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4.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docProps/custom.xml" ContentType="application/vnd.openxmlformats-officedocument.custom-properties+xml"/>
  <Override PartName="/customXml/itemProps5.xml" ContentType="application/vnd.openxmlformats-officedocument.customXml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75434F" w:rsidRDefault="000F4868" w14:paraId="1E8C707E" w14:textId="77777777">
      <w:pPr>
        <w:jc w:val="center"/>
        <w:rPr>
          <w:b/>
          <w:sz w:val="20"/>
          <w:szCs w:val="20"/>
        </w:rPr>
      </w:pPr>
      <w:r>
        <w:rPr>
          <w:b/>
          <w:sz w:val="20"/>
          <w:szCs w:val="20"/>
        </w:rPr>
        <w:t>FORMATO PARA EL DESARROLLO DE COMPONENTE FORMATIVO</w:t>
      </w:r>
    </w:p>
    <w:p w:rsidR="0075434F" w:rsidRDefault="0075434F" w14:paraId="0CC45CEE" w14:textId="77777777">
      <w:pPr>
        <w:tabs>
          <w:tab w:val="left" w:pos="3224"/>
        </w:tabs>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393B8A" w14:paraId="120F95ED" w14:textId="77777777">
        <w:trPr>
          <w:trHeight w:val="340"/>
        </w:trPr>
        <w:tc>
          <w:tcPr>
            <w:tcW w:w="3397" w:type="dxa"/>
            <w:vAlign w:val="center"/>
          </w:tcPr>
          <w:p w:rsidR="00393B8A" w:rsidP="00393B8A" w:rsidRDefault="00393B8A" w14:paraId="642DD10E" w14:textId="77777777">
            <w:pPr>
              <w:spacing w:line="276" w:lineRule="auto"/>
              <w:rPr>
                <w:sz w:val="20"/>
                <w:szCs w:val="20"/>
              </w:rPr>
            </w:pPr>
            <w:r>
              <w:rPr>
                <w:sz w:val="20"/>
                <w:szCs w:val="20"/>
              </w:rPr>
              <w:t>PROGRAMA DE FORMACIÓN</w:t>
            </w:r>
          </w:p>
        </w:tc>
        <w:tc>
          <w:tcPr>
            <w:tcW w:w="6565" w:type="dxa"/>
            <w:vAlign w:val="center"/>
          </w:tcPr>
          <w:p w:rsidR="00393B8A" w:rsidP="00393B8A" w:rsidRDefault="00393B8A" w14:paraId="4CB9E193" w14:textId="201AAEEC">
            <w:pPr>
              <w:rPr>
                <w:sz w:val="20"/>
                <w:szCs w:val="20"/>
              </w:rPr>
            </w:pPr>
            <w:r>
              <w:rPr>
                <w:b w:val="0"/>
                <w:sz w:val="20"/>
                <w:szCs w:val="20"/>
              </w:rPr>
              <w:t>Tecnología en supervisión de agua y saneamiento</w:t>
            </w:r>
          </w:p>
        </w:tc>
      </w:tr>
    </w:tbl>
    <w:p w:rsidR="0075434F" w:rsidRDefault="0075434F" w14:paraId="7AF7708C" w14:textId="77777777">
      <w:pPr>
        <w:rPr>
          <w:sz w:val="20"/>
          <w:szCs w:val="20"/>
        </w:rPr>
      </w:pPr>
    </w:p>
    <w:tbl>
      <w:tblPr>
        <w:tblStyle w:val="a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75434F" w14:paraId="6872F7EC" w14:textId="77777777">
        <w:trPr>
          <w:trHeight w:val="340"/>
        </w:trPr>
        <w:tc>
          <w:tcPr>
            <w:tcW w:w="1838" w:type="dxa"/>
            <w:vAlign w:val="center"/>
          </w:tcPr>
          <w:p w:rsidR="0075434F" w:rsidRDefault="000F4868" w14:paraId="01A5A7B2" w14:textId="77777777">
            <w:pPr>
              <w:rPr>
                <w:sz w:val="20"/>
                <w:szCs w:val="20"/>
              </w:rPr>
            </w:pPr>
            <w:r>
              <w:rPr>
                <w:sz w:val="20"/>
                <w:szCs w:val="20"/>
              </w:rPr>
              <w:t>COMPETENCIA</w:t>
            </w:r>
          </w:p>
        </w:tc>
        <w:tc>
          <w:tcPr>
            <w:tcW w:w="2835" w:type="dxa"/>
            <w:vAlign w:val="center"/>
          </w:tcPr>
          <w:p w:rsidR="0075434F" w:rsidRDefault="00A906AE" w14:paraId="4B1EFC74" w14:textId="77777777">
            <w:pPr>
              <w:rPr>
                <w:sz w:val="20"/>
                <w:szCs w:val="20"/>
                <w:u w:val="single"/>
              </w:rPr>
            </w:pPr>
            <w:r w:rsidRPr="00E71127">
              <w:rPr>
                <w:b w:val="0"/>
                <w:color w:val="000000"/>
                <w:sz w:val="20"/>
                <w:szCs w:val="20"/>
              </w:rPr>
              <w:t>28020123</w:t>
            </w:r>
            <w:r w:rsidRPr="00AF2703">
              <w:rPr>
                <w:b w:val="0"/>
                <w:color w:val="000000"/>
                <w:sz w:val="20"/>
                <w:szCs w:val="20"/>
              </w:rPr>
              <w:t xml:space="preserve">9 </w:t>
            </w:r>
            <w:r w:rsidRPr="00AF2703" w:rsidR="00AF2703">
              <w:rPr>
                <w:b w:val="0"/>
                <w:color w:val="000000"/>
                <w:sz w:val="20"/>
                <w:szCs w:val="20"/>
              </w:rPr>
              <w:t>Comprobar funcionamiento de sistemas de agua de acuerdo con normas técnicas</w:t>
            </w:r>
          </w:p>
        </w:tc>
        <w:tc>
          <w:tcPr>
            <w:tcW w:w="2126" w:type="dxa"/>
            <w:vAlign w:val="center"/>
          </w:tcPr>
          <w:p w:rsidR="0075434F" w:rsidRDefault="000F4868" w14:paraId="7EC7CF18" w14:textId="77777777">
            <w:pPr>
              <w:rPr>
                <w:sz w:val="20"/>
                <w:szCs w:val="20"/>
              </w:rPr>
            </w:pPr>
            <w:r>
              <w:rPr>
                <w:sz w:val="20"/>
                <w:szCs w:val="20"/>
              </w:rPr>
              <w:t>RESULTADOS DE APRENDIZAJE</w:t>
            </w:r>
          </w:p>
        </w:tc>
        <w:tc>
          <w:tcPr>
            <w:tcW w:w="3163" w:type="dxa"/>
            <w:vAlign w:val="center"/>
          </w:tcPr>
          <w:p w:rsidRPr="00303B66" w:rsidR="0075434F" w:rsidP="00303B66" w:rsidRDefault="00303B66" w14:paraId="5260D908" w14:textId="77777777">
            <w:pPr>
              <w:pBdr>
                <w:top w:val="nil"/>
                <w:left w:val="nil"/>
                <w:bottom w:val="nil"/>
                <w:right w:val="nil"/>
                <w:between w:val="nil"/>
              </w:pBdr>
              <w:spacing w:line="276" w:lineRule="auto"/>
              <w:rPr>
                <w:b w:val="0"/>
                <w:color w:val="000000"/>
                <w:sz w:val="20"/>
                <w:szCs w:val="20"/>
              </w:rPr>
            </w:pPr>
            <w:r>
              <w:rPr>
                <w:b w:val="0"/>
                <w:color w:val="000000"/>
                <w:sz w:val="20"/>
                <w:szCs w:val="20"/>
              </w:rPr>
              <w:t>280201239-1 Verificar funcionamiento del sistema de acuerdo con normativa y procedimientos técnicos.</w:t>
            </w:r>
          </w:p>
        </w:tc>
      </w:tr>
    </w:tbl>
    <w:p w:rsidR="0075434F" w:rsidRDefault="0075434F" w14:paraId="1D9E07C8" w14:textId="77777777">
      <w:pPr>
        <w:rPr>
          <w:sz w:val="20"/>
          <w:szCs w:val="20"/>
        </w:rPr>
      </w:pPr>
    </w:p>
    <w:p w:rsidR="0075434F" w:rsidRDefault="0075434F" w14:paraId="529D3E79" w14:textId="77777777">
      <w:pPr>
        <w:rPr>
          <w:sz w:val="20"/>
          <w:szCs w:val="20"/>
        </w:rPr>
      </w:pPr>
    </w:p>
    <w:tbl>
      <w:tblPr>
        <w:tblStyle w:val="a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75434F" w14:paraId="128E9337" w14:textId="77777777">
        <w:trPr>
          <w:trHeight w:val="340"/>
        </w:trPr>
        <w:tc>
          <w:tcPr>
            <w:tcW w:w="3397" w:type="dxa"/>
            <w:vAlign w:val="center"/>
          </w:tcPr>
          <w:p w:rsidR="0075434F" w:rsidRDefault="000F4868" w14:paraId="75729859" w14:textId="77777777">
            <w:pPr>
              <w:spacing w:line="276" w:lineRule="auto"/>
              <w:rPr>
                <w:sz w:val="20"/>
                <w:szCs w:val="20"/>
              </w:rPr>
            </w:pPr>
            <w:r>
              <w:rPr>
                <w:sz w:val="20"/>
                <w:szCs w:val="20"/>
              </w:rPr>
              <w:t>NÚMERO DEL COMPONENTE FORMATIVO</w:t>
            </w:r>
          </w:p>
        </w:tc>
        <w:tc>
          <w:tcPr>
            <w:tcW w:w="6565" w:type="dxa"/>
            <w:vAlign w:val="center"/>
          </w:tcPr>
          <w:p w:rsidR="0075434F" w:rsidRDefault="00393B8A" w14:paraId="484B79DB" w14:textId="77777777">
            <w:pPr>
              <w:spacing w:line="276" w:lineRule="auto"/>
              <w:rPr>
                <w:color w:val="E36C09"/>
                <w:sz w:val="20"/>
                <w:szCs w:val="20"/>
              </w:rPr>
            </w:pPr>
            <w:r>
              <w:rPr>
                <w:b w:val="0"/>
                <w:sz w:val="20"/>
                <w:szCs w:val="20"/>
              </w:rPr>
              <w:t>014</w:t>
            </w:r>
          </w:p>
        </w:tc>
      </w:tr>
      <w:tr w:rsidR="0075434F" w14:paraId="57E0E9E8" w14:textId="77777777">
        <w:trPr>
          <w:trHeight w:val="340"/>
        </w:trPr>
        <w:tc>
          <w:tcPr>
            <w:tcW w:w="3397" w:type="dxa"/>
            <w:vAlign w:val="center"/>
          </w:tcPr>
          <w:p w:rsidR="0075434F" w:rsidRDefault="000F4868" w14:paraId="02B2517E" w14:textId="77777777">
            <w:pPr>
              <w:spacing w:line="276" w:lineRule="auto"/>
              <w:rPr>
                <w:sz w:val="20"/>
                <w:szCs w:val="20"/>
              </w:rPr>
            </w:pPr>
            <w:r>
              <w:rPr>
                <w:sz w:val="20"/>
                <w:szCs w:val="20"/>
              </w:rPr>
              <w:t>NOMBRE DEL COMPONENTE FORMATIVO</w:t>
            </w:r>
          </w:p>
        </w:tc>
        <w:tc>
          <w:tcPr>
            <w:tcW w:w="6565" w:type="dxa"/>
            <w:vAlign w:val="center"/>
          </w:tcPr>
          <w:p w:rsidR="0075434F" w:rsidRDefault="00393B8A" w14:paraId="0DECFE35" w14:textId="3D8E8896">
            <w:pPr>
              <w:spacing w:line="276" w:lineRule="auto"/>
              <w:rPr>
                <w:color w:val="E36C09"/>
                <w:sz w:val="20"/>
                <w:szCs w:val="20"/>
              </w:rPr>
            </w:pPr>
            <w:r>
              <w:rPr>
                <w:b w:val="0"/>
                <w:sz w:val="20"/>
                <w:szCs w:val="20"/>
              </w:rPr>
              <w:t>Verificación de sistemas de acueducto</w:t>
            </w:r>
          </w:p>
        </w:tc>
      </w:tr>
      <w:tr w:rsidR="000068F9" w14:paraId="28892503" w14:textId="77777777">
        <w:trPr>
          <w:trHeight w:val="340"/>
        </w:trPr>
        <w:tc>
          <w:tcPr>
            <w:tcW w:w="3397" w:type="dxa"/>
            <w:vAlign w:val="center"/>
          </w:tcPr>
          <w:p w:rsidR="000068F9" w:rsidP="000068F9" w:rsidRDefault="000068F9" w14:paraId="6A7A5207" w14:textId="77777777">
            <w:pPr>
              <w:spacing w:line="276" w:lineRule="auto"/>
              <w:rPr>
                <w:sz w:val="20"/>
                <w:szCs w:val="20"/>
              </w:rPr>
            </w:pPr>
            <w:r>
              <w:rPr>
                <w:sz w:val="20"/>
                <w:szCs w:val="20"/>
              </w:rPr>
              <w:t>BREVE DESCRIPCIÓN</w:t>
            </w:r>
          </w:p>
        </w:tc>
        <w:tc>
          <w:tcPr>
            <w:tcW w:w="6565" w:type="dxa"/>
            <w:vAlign w:val="center"/>
          </w:tcPr>
          <w:p w:rsidR="000068F9" w:rsidP="000068F9" w:rsidRDefault="000068F9" w14:paraId="71A9D432" w14:textId="77777777">
            <w:pPr>
              <w:jc w:val="both"/>
              <w:rPr>
                <w:b w:val="0"/>
                <w:sz w:val="20"/>
                <w:szCs w:val="20"/>
              </w:rPr>
            </w:pPr>
            <w:r>
              <w:rPr>
                <w:b w:val="0"/>
                <w:sz w:val="20"/>
                <w:szCs w:val="20"/>
              </w:rPr>
              <w:t xml:space="preserve">Los sistemas de acueducto permiten suministrar a una población determinada agua, a través de la operación de un tren de tratamiento en diferentes etapas. </w:t>
            </w:r>
          </w:p>
          <w:p w:rsidR="00ED38D0" w:rsidP="000068F9" w:rsidRDefault="00ED38D0" w14:paraId="1B3E7375" w14:textId="77777777">
            <w:pPr>
              <w:jc w:val="both"/>
              <w:rPr>
                <w:b w:val="0"/>
                <w:sz w:val="20"/>
                <w:szCs w:val="20"/>
              </w:rPr>
            </w:pPr>
          </w:p>
          <w:p w:rsidR="000068F9" w:rsidP="000068F9" w:rsidRDefault="000068F9" w14:paraId="7F66DF15" w14:textId="295B5939">
            <w:pPr>
              <w:jc w:val="both"/>
              <w:rPr>
                <w:b w:val="0"/>
                <w:sz w:val="20"/>
                <w:szCs w:val="20"/>
              </w:rPr>
            </w:pPr>
            <w:r>
              <w:rPr>
                <w:b w:val="0"/>
                <w:sz w:val="20"/>
                <w:szCs w:val="20"/>
              </w:rPr>
              <w:t xml:space="preserve">Sin embargo, es indispensable garantizar condiciones de calidad bajo el cumplimiento del marco normativo en relación </w:t>
            </w:r>
            <w:r w:rsidR="005B23B8">
              <w:rPr>
                <w:b w:val="0"/>
                <w:sz w:val="20"/>
                <w:szCs w:val="20"/>
              </w:rPr>
              <w:t>con</w:t>
            </w:r>
            <w:r>
              <w:rPr>
                <w:b w:val="0"/>
                <w:sz w:val="20"/>
                <w:szCs w:val="20"/>
              </w:rPr>
              <w:t xml:space="preserve"> los parámetros físico-químicos y microbiológicos</w:t>
            </w:r>
            <w:r w:rsidR="00C25E05">
              <w:rPr>
                <w:b w:val="0"/>
                <w:sz w:val="20"/>
                <w:szCs w:val="20"/>
              </w:rPr>
              <w:t>, a</w:t>
            </w:r>
            <w:r>
              <w:rPr>
                <w:b w:val="0"/>
                <w:sz w:val="20"/>
                <w:szCs w:val="20"/>
              </w:rPr>
              <w:t>sí como la correcta operación y mantenimiento de los procesos y operaciones unitarias</w:t>
            </w:r>
            <w:r w:rsidR="00C25E05">
              <w:rPr>
                <w:b w:val="0"/>
                <w:sz w:val="20"/>
                <w:szCs w:val="20"/>
              </w:rPr>
              <w:t>. P</w:t>
            </w:r>
            <w:r>
              <w:rPr>
                <w:b w:val="0"/>
                <w:sz w:val="20"/>
                <w:szCs w:val="20"/>
              </w:rPr>
              <w:t>or ello la parte de verificación de su funcionamiento es fundamental.</w:t>
            </w:r>
          </w:p>
        </w:tc>
      </w:tr>
      <w:tr w:rsidR="00656F4B" w14:paraId="441C756B" w14:textId="77777777">
        <w:trPr>
          <w:trHeight w:val="340"/>
        </w:trPr>
        <w:tc>
          <w:tcPr>
            <w:tcW w:w="3397" w:type="dxa"/>
            <w:vAlign w:val="center"/>
          </w:tcPr>
          <w:p w:rsidR="00656F4B" w:rsidP="00656F4B" w:rsidRDefault="00656F4B" w14:paraId="305DABA6" w14:textId="77777777">
            <w:pPr>
              <w:spacing w:line="276" w:lineRule="auto"/>
              <w:rPr>
                <w:sz w:val="20"/>
                <w:szCs w:val="20"/>
              </w:rPr>
            </w:pPr>
            <w:r>
              <w:rPr>
                <w:sz w:val="20"/>
                <w:szCs w:val="20"/>
              </w:rPr>
              <w:t>PALABRAS CLAVE</w:t>
            </w:r>
          </w:p>
        </w:tc>
        <w:tc>
          <w:tcPr>
            <w:tcW w:w="6565" w:type="dxa"/>
            <w:vAlign w:val="center"/>
          </w:tcPr>
          <w:p w:rsidR="00656F4B" w:rsidP="00656F4B" w:rsidRDefault="00760D87" w14:paraId="148EC4B1" w14:textId="362C0D9F">
            <w:pPr>
              <w:rPr>
                <w:b w:val="0"/>
                <w:sz w:val="20"/>
                <w:szCs w:val="20"/>
              </w:rPr>
            </w:pPr>
            <w:r>
              <w:rPr>
                <w:b w:val="0"/>
                <w:sz w:val="20"/>
                <w:szCs w:val="20"/>
              </w:rPr>
              <w:t>a</w:t>
            </w:r>
            <w:r w:rsidR="00656F4B">
              <w:rPr>
                <w:b w:val="0"/>
                <w:sz w:val="20"/>
                <w:szCs w:val="20"/>
              </w:rPr>
              <w:t>cueducto, verificación, calidad de agua</w:t>
            </w:r>
          </w:p>
        </w:tc>
      </w:tr>
    </w:tbl>
    <w:p w:rsidR="0075434F" w:rsidRDefault="0075434F" w14:paraId="12D16FC7" w14:textId="77777777">
      <w:pPr>
        <w:rPr>
          <w:sz w:val="20"/>
          <w:szCs w:val="20"/>
        </w:rPr>
      </w:pPr>
    </w:p>
    <w:tbl>
      <w:tblPr>
        <w:tblStyle w:val="a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75434F" w14:paraId="142ACECE" w14:textId="77777777">
        <w:trPr>
          <w:trHeight w:val="340"/>
        </w:trPr>
        <w:tc>
          <w:tcPr>
            <w:tcW w:w="3397" w:type="dxa"/>
            <w:vAlign w:val="center"/>
          </w:tcPr>
          <w:p w:rsidR="0075434F" w:rsidRDefault="000F4868" w14:paraId="07B9D9F9" w14:textId="77777777">
            <w:pPr>
              <w:spacing w:line="276" w:lineRule="auto"/>
              <w:rPr>
                <w:sz w:val="20"/>
                <w:szCs w:val="20"/>
              </w:rPr>
            </w:pPr>
            <w:r>
              <w:rPr>
                <w:sz w:val="20"/>
                <w:szCs w:val="20"/>
              </w:rPr>
              <w:t>ÁREA OCUPACIONAL</w:t>
            </w:r>
          </w:p>
        </w:tc>
        <w:tc>
          <w:tcPr>
            <w:tcW w:w="6565" w:type="dxa"/>
            <w:vAlign w:val="center"/>
          </w:tcPr>
          <w:p w:rsidR="0075434F" w:rsidRDefault="00CC25C3" w14:paraId="7FEBCD2A" w14:textId="77777777">
            <w:pPr>
              <w:spacing w:line="276" w:lineRule="auto"/>
              <w:rPr>
                <w:color w:val="E36C09"/>
                <w:sz w:val="20"/>
                <w:szCs w:val="20"/>
              </w:rPr>
            </w:pPr>
            <w:r>
              <w:rPr>
                <w:b w:val="0"/>
                <w:sz w:val="20"/>
                <w:szCs w:val="20"/>
              </w:rPr>
              <w:t>Procesamiento, fabricación y ensamble.</w:t>
            </w:r>
          </w:p>
        </w:tc>
      </w:tr>
      <w:tr w:rsidR="0075434F" w14:paraId="4F2AE7C7" w14:textId="77777777">
        <w:trPr>
          <w:trHeight w:val="465"/>
        </w:trPr>
        <w:tc>
          <w:tcPr>
            <w:tcW w:w="3397" w:type="dxa"/>
            <w:vAlign w:val="center"/>
          </w:tcPr>
          <w:p w:rsidR="0075434F" w:rsidRDefault="000F4868" w14:paraId="494C62C4" w14:textId="77777777">
            <w:pPr>
              <w:spacing w:line="276" w:lineRule="auto"/>
              <w:rPr>
                <w:sz w:val="20"/>
                <w:szCs w:val="20"/>
              </w:rPr>
            </w:pPr>
            <w:r>
              <w:rPr>
                <w:sz w:val="20"/>
                <w:szCs w:val="20"/>
              </w:rPr>
              <w:t>IDIOMA</w:t>
            </w:r>
          </w:p>
        </w:tc>
        <w:tc>
          <w:tcPr>
            <w:tcW w:w="6565" w:type="dxa"/>
            <w:vAlign w:val="center"/>
          </w:tcPr>
          <w:p w:rsidR="0075434F" w:rsidRDefault="00CC25C3" w14:paraId="1275E04F" w14:textId="77777777">
            <w:pPr>
              <w:spacing w:line="276" w:lineRule="auto"/>
              <w:rPr>
                <w:color w:val="E36C09"/>
                <w:sz w:val="20"/>
                <w:szCs w:val="20"/>
              </w:rPr>
            </w:pPr>
            <w:r w:rsidRPr="00CC25C3">
              <w:rPr>
                <w:b w:val="0"/>
                <w:sz w:val="20"/>
                <w:szCs w:val="20"/>
              </w:rPr>
              <w:t>Español</w:t>
            </w:r>
            <w:r>
              <w:rPr>
                <w:b w:val="0"/>
                <w:sz w:val="20"/>
                <w:szCs w:val="20"/>
              </w:rPr>
              <w:t>.</w:t>
            </w:r>
          </w:p>
        </w:tc>
      </w:tr>
    </w:tbl>
    <w:p w:rsidR="0075434F" w:rsidRDefault="0075434F" w14:paraId="3C0A9629" w14:textId="77777777">
      <w:pPr>
        <w:rPr>
          <w:sz w:val="20"/>
          <w:szCs w:val="20"/>
        </w:rPr>
      </w:pPr>
    </w:p>
    <w:p w:rsidR="0075434F" w:rsidRDefault="0075434F" w14:paraId="7D2F66B4" w14:textId="77777777">
      <w:pPr>
        <w:rPr>
          <w:sz w:val="20"/>
          <w:szCs w:val="20"/>
        </w:rPr>
      </w:pPr>
    </w:p>
    <w:p w:rsidR="0075434F" w:rsidP="00041776" w:rsidRDefault="00A429A4" w14:paraId="1E83EFFE" w14:textId="575627AC">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9E61B8" w:rsidP="000E65CB" w:rsidRDefault="009E61B8" w14:paraId="469AACA1" w14:textId="77777777">
      <w:pPr>
        <w:pBdr>
          <w:top w:val="nil"/>
          <w:left w:val="nil"/>
          <w:bottom w:val="nil"/>
          <w:right w:val="nil"/>
          <w:between w:val="nil"/>
        </w:pBdr>
        <w:rPr>
          <w:color w:val="000000"/>
          <w:sz w:val="20"/>
          <w:szCs w:val="20"/>
        </w:rPr>
      </w:pPr>
    </w:p>
    <w:p w:rsidRPr="005B23B8" w:rsidR="009E61B8" w:rsidP="00041776" w:rsidRDefault="009E61B8" w14:paraId="36DD6FA9" w14:textId="590C222F">
      <w:pPr>
        <w:numPr>
          <w:ilvl w:val="0"/>
          <w:numId w:val="4"/>
        </w:numPr>
        <w:pBdr>
          <w:top w:val="nil"/>
          <w:left w:val="nil"/>
          <w:bottom w:val="nil"/>
          <w:right w:val="nil"/>
          <w:between w:val="nil"/>
        </w:pBdr>
        <w:rPr>
          <w:b/>
          <w:bCs/>
          <w:color w:val="000000"/>
          <w:sz w:val="20"/>
          <w:szCs w:val="20"/>
        </w:rPr>
      </w:pPr>
      <w:r w:rsidRPr="005B23B8">
        <w:rPr>
          <w:b/>
          <w:bCs/>
          <w:color w:val="000000"/>
          <w:sz w:val="20"/>
          <w:szCs w:val="20"/>
        </w:rPr>
        <w:t>Reflexión</w:t>
      </w:r>
      <w:r w:rsidRPr="005B23B8" w:rsidR="00F75136">
        <w:rPr>
          <w:b/>
          <w:bCs/>
          <w:color w:val="000000"/>
          <w:sz w:val="20"/>
          <w:szCs w:val="20"/>
        </w:rPr>
        <w:t xml:space="preserve"> sobre la importancia del agua</w:t>
      </w:r>
    </w:p>
    <w:p w:rsidRPr="005B23B8" w:rsidR="009E61B8" w:rsidP="00041776" w:rsidRDefault="00233B50" w14:paraId="681171B2" w14:textId="2297AC0B">
      <w:pPr>
        <w:numPr>
          <w:ilvl w:val="0"/>
          <w:numId w:val="4"/>
        </w:numPr>
        <w:pBdr>
          <w:top w:val="nil"/>
          <w:left w:val="nil"/>
          <w:bottom w:val="nil"/>
          <w:right w:val="nil"/>
          <w:between w:val="nil"/>
        </w:pBdr>
        <w:rPr>
          <w:b/>
          <w:bCs/>
          <w:sz w:val="20"/>
          <w:szCs w:val="20"/>
        </w:rPr>
      </w:pPr>
      <w:r w:rsidRPr="005B23B8">
        <w:rPr>
          <w:b/>
          <w:bCs/>
          <w:sz w:val="20"/>
          <w:szCs w:val="20"/>
        </w:rPr>
        <w:t>Fundamentos b</w:t>
      </w:r>
      <w:r w:rsidRPr="005B23B8" w:rsidR="009E61B8">
        <w:rPr>
          <w:b/>
          <w:bCs/>
          <w:sz w:val="20"/>
          <w:szCs w:val="20"/>
        </w:rPr>
        <w:t>ás</w:t>
      </w:r>
      <w:r w:rsidRPr="005B23B8" w:rsidR="00F75136">
        <w:rPr>
          <w:b/>
          <w:bCs/>
          <w:sz w:val="20"/>
          <w:szCs w:val="20"/>
        </w:rPr>
        <w:t>icos de hidráulica e hidrología</w:t>
      </w:r>
    </w:p>
    <w:p w:rsidR="009E61B8" w:rsidP="000E65CB" w:rsidRDefault="00F75136" w14:paraId="0043A890" w14:textId="0C1B20E7">
      <w:pPr>
        <w:pBdr>
          <w:top w:val="nil"/>
          <w:left w:val="nil"/>
          <w:bottom w:val="nil"/>
          <w:right w:val="nil"/>
          <w:between w:val="nil"/>
        </w:pBdr>
        <w:ind w:left="720"/>
        <w:rPr>
          <w:sz w:val="20"/>
          <w:szCs w:val="20"/>
        </w:rPr>
      </w:pPr>
      <w:r>
        <w:rPr>
          <w:sz w:val="20"/>
          <w:szCs w:val="20"/>
        </w:rPr>
        <w:t>2.1 Redes de agua</w:t>
      </w:r>
    </w:p>
    <w:p w:rsidR="009E61B8" w:rsidP="000E65CB" w:rsidRDefault="00F75136" w14:paraId="3EA64932" w14:textId="695B4011">
      <w:pPr>
        <w:pBdr>
          <w:top w:val="nil"/>
          <w:left w:val="nil"/>
          <w:bottom w:val="nil"/>
          <w:right w:val="nil"/>
          <w:between w:val="nil"/>
        </w:pBdr>
        <w:ind w:left="720"/>
        <w:rPr>
          <w:sz w:val="20"/>
          <w:szCs w:val="20"/>
        </w:rPr>
      </w:pPr>
      <w:r>
        <w:rPr>
          <w:sz w:val="20"/>
          <w:szCs w:val="20"/>
        </w:rPr>
        <w:t>2.2 Verificación de tuberías</w:t>
      </w:r>
    </w:p>
    <w:p w:rsidR="009E61B8" w:rsidP="000E65CB" w:rsidRDefault="009E61B8" w14:paraId="0C52D571" w14:textId="14EFFC9A">
      <w:pPr>
        <w:pBdr>
          <w:top w:val="nil"/>
          <w:left w:val="nil"/>
          <w:bottom w:val="nil"/>
          <w:right w:val="nil"/>
          <w:between w:val="nil"/>
        </w:pBdr>
        <w:ind w:left="720"/>
        <w:rPr>
          <w:sz w:val="20"/>
          <w:szCs w:val="20"/>
        </w:rPr>
      </w:pPr>
      <w:r>
        <w:rPr>
          <w:sz w:val="20"/>
          <w:szCs w:val="20"/>
        </w:rPr>
        <w:tab/>
      </w:r>
      <w:r>
        <w:rPr>
          <w:sz w:val="20"/>
          <w:szCs w:val="20"/>
        </w:rPr>
        <w:t xml:space="preserve">2.2.1 </w:t>
      </w:r>
      <w:r w:rsidRPr="005B23B8">
        <w:rPr>
          <w:i/>
          <w:iCs/>
          <w:sz w:val="20"/>
          <w:szCs w:val="20"/>
        </w:rPr>
        <w:t>Ca</w:t>
      </w:r>
      <w:r w:rsidRPr="005B23B8" w:rsidR="00F75136">
        <w:rPr>
          <w:i/>
          <w:iCs/>
          <w:sz w:val="20"/>
          <w:szCs w:val="20"/>
        </w:rPr>
        <w:t>racterísticas de los materiales</w:t>
      </w:r>
    </w:p>
    <w:p w:rsidR="009E61B8" w:rsidP="000E65CB" w:rsidRDefault="009E61B8" w14:paraId="60D2FC7B" w14:textId="6C40F850">
      <w:pPr>
        <w:pBdr>
          <w:top w:val="nil"/>
          <w:left w:val="nil"/>
          <w:bottom w:val="nil"/>
          <w:right w:val="nil"/>
          <w:between w:val="nil"/>
        </w:pBdr>
        <w:ind w:left="720"/>
        <w:rPr>
          <w:sz w:val="20"/>
          <w:szCs w:val="20"/>
        </w:rPr>
      </w:pPr>
      <w:r>
        <w:rPr>
          <w:sz w:val="20"/>
          <w:szCs w:val="20"/>
        </w:rPr>
        <w:tab/>
      </w:r>
      <w:r>
        <w:rPr>
          <w:sz w:val="20"/>
          <w:szCs w:val="20"/>
        </w:rPr>
        <w:t xml:space="preserve">2.2.2. </w:t>
      </w:r>
      <w:r w:rsidRPr="005B23B8">
        <w:rPr>
          <w:i/>
          <w:iCs/>
          <w:sz w:val="20"/>
          <w:szCs w:val="20"/>
        </w:rPr>
        <w:t>Ac</w:t>
      </w:r>
      <w:r w:rsidRPr="005B23B8" w:rsidR="00F75136">
        <w:rPr>
          <w:i/>
          <w:iCs/>
          <w:sz w:val="20"/>
          <w:szCs w:val="20"/>
        </w:rPr>
        <w:t>cesorios objeto de verificación</w:t>
      </w:r>
    </w:p>
    <w:p w:rsidR="009E61B8" w:rsidP="00041776" w:rsidRDefault="00F75136" w14:paraId="192CEFE0" w14:textId="23B48768">
      <w:pPr>
        <w:numPr>
          <w:ilvl w:val="1"/>
          <w:numId w:val="5"/>
        </w:numPr>
        <w:pBdr>
          <w:top w:val="nil"/>
          <w:left w:val="nil"/>
          <w:bottom w:val="nil"/>
          <w:right w:val="nil"/>
          <w:between w:val="nil"/>
        </w:pBdr>
        <w:rPr>
          <w:sz w:val="20"/>
          <w:szCs w:val="20"/>
        </w:rPr>
      </w:pPr>
      <w:r>
        <w:rPr>
          <w:sz w:val="20"/>
          <w:szCs w:val="20"/>
        </w:rPr>
        <w:t>Hidráulica básica</w:t>
      </w:r>
    </w:p>
    <w:p w:rsidRPr="005B23B8" w:rsidR="009E61B8" w:rsidP="00041776" w:rsidRDefault="009E61B8" w14:paraId="6BFB1B25" w14:textId="30CD1773">
      <w:pPr>
        <w:numPr>
          <w:ilvl w:val="0"/>
          <w:numId w:val="4"/>
        </w:numPr>
        <w:pBdr>
          <w:top w:val="nil"/>
          <w:left w:val="nil"/>
          <w:bottom w:val="nil"/>
          <w:right w:val="nil"/>
          <w:between w:val="nil"/>
        </w:pBdr>
        <w:rPr>
          <w:b/>
          <w:bCs/>
          <w:sz w:val="20"/>
          <w:szCs w:val="20"/>
        </w:rPr>
      </w:pPr>
      <w:r w:rsidRPr="005B23B8">
        <w:rPr>
          <w:b/>
          <w:bCs/>
          <w:sz w:val="20"/>
          <w:szCs w:val="20"/>
        </w:rPr>
        <w:t>Redes de acueducto, a</w:t>
      </w:r>
      <w:r w:rsidRPr="005B23B8" w:rsidR="00F75136">
        <w:rPr>
          <w:b/>
          <w:bCs/>
          <w:sz w:val="20"/>
          <w:szCs w:val="20"/>
        </w:rPr>
        <w:t>lcantarillado e infraestructura</w:t>
      </w:r>
    </w:p>
    <w:p w:rsidR="009E61B8" w:rsidP="00041776" w:rsidRDefault="00F75136" w14:paraId="1B4D522E" w14:textId="5120C456">
      <w:pPr>
        <w:numPr>
          <w:ilvl w:val="1"/>
          <w:numId w:val="2"/>
        </w:numPr>
        <w:pBdr>
          <w:top w:val="nil"/>
          <w:left w:val="nil"/>
          <w:bottom w:val="nil"/>
          <w:right w:val="nil"/>
          <w:between w:val="nil"/>
        </w:pBdr>
        <w:rPr>
          <w:sz w:val="20"/>
          <w:szCs w:val="20"/>
        </w:rPr>
      </w:pPr>
      <w:r>
        <w:rPr>
          <w:sz w:val="20"/>
          <w:szCs w:val="20"/>
        </w:rPr>
        <w:t>Normativa</w:t>
      </w:r>
    </w:p>
    <w:p w:rsidR="009E61B8" w:rsidP="00041776" w:rsidRDefault="009E61B8" w14:paraId="00566C62" w14:textId="654FDF84">
      <w:pPr>
        <w:numPr>
          <w:ilvl w:val="1"/>
          <w:numId w:val="2"/>
        </w:numPr>
        <w:rPr>
          <w:sz w:val="20"/>
          <w:szCs w:val="20"/>
        </w:rPr>
      </w:pPr>
      <w:r>
        <w:rPr>
          <w:sz w:val="20"/>
          <w:szCs w:val="20"/>
        </w:rPr>
        <w:t>Entidades de vigilancia y sus funciones de cont</w:t>
      </w:r>
      <w:r w:rsidR="00F75136">
        <w:rPr>
          <w:sz w:val="20"/>
          <w:szCs w:val="20"/>
        </w:rPr>
        <w:t>rol de calidad del agua potable</w:t>
      </w:r>
    </w:p>
    <w:p w:rsidRPr="005B23B8" w:rsidR="00A2560F" w:rsidP="00A2560F" w:rsidRDefault="00F75136" w14:paraId="0E888B86" w14:textId="67C6D915">
      <w:pPr>
        <w:pStyle w:val="Prrafodelista"/>
        <w:numPr>
          <w:ilvl w:val="2"/>
          <w:numId w:val="2"/>
        </w:numPr>
        <w:jc w:val="both"/>
        <w:rPr>
          <w:sz w:val="20"/>
          <w:szCs w:val="20"/>
        </w:rPr>
      </w:pPr>
      <w:r w:rsidRPr="005B23B8">
        <w:rPr>
          <w:i/>
          <w:iCs/>
          <w:sz w:val="20"/>
          <w:szCs w:val="20"/>
        </w:rPr>
        <w:t>A nivel nacion</w:t>
      </w:r>
      <w:r w:rsidR="005B23B8">
        <w:rPr>
          <w:i/>
          <w:iCs/>
          <w:sz w:val="20"/>
          <w:szCs w:val="20"/>
        </w:rPr>
        <w:t>al</w:t>
      </w:r>
    </w:p>
    <w:p w:rsidR="00A2560F" w:rsidP="00A2560F" w:rsidRDefault="00A2560F" w14:paraId="275D55B2" w14:textId="47097FFD">
      <w:pPr>
        <w:numPr>
          <w:ilvl w:val="2"/>
          <w:numId w:val="2"/>
        </w:numPr>
        <w:rPr>
          <w:sz w:val="20"/>
          <w:szCs w:val="20"/>
        </w:rPr>
      </w:pPr>
      <w:r w:rsidRPr="005B23B8">
        <w:rPr>
          <w:i/>
          <w:iCs/>
          <w:sz w:val="20"/>
          <w:szCs w:val="20"/>
        </w:rPr>
        <w:t xml:space="preserve">A nivel </w:t>
      </w:r>
      <w:r w:rsidRPr="005B23B8" w:rsidR="00F75136">
        <w:rPr>
          <w:i/>
          <w:iCs/>
          <w:sz w:val="20"/>
          <w:szCs w:val="20"/>
        </w:rPr>
        <w:t>region</w:t>
      </w:r>
      <w:r w:rsidR="005B23B8">
        <w:rPr>
          <w:i/>
          <w:iCs/>
          <w:sz w:val="20"/>
          <w:szCs w:val="20"/>
        </w:rPr>
        <w:t>al</w:t>
      </w:r>
    </w:p>
    <w:p w:rsidR="00F01F9A" w:rsidP="00A2560F" w:rsidRDefault="00F75136" w14:paraId="42AD507B" w14:textId="3E2A90C3">
      <w:pPr>
        <w:numPr>
          <w:ilvl w:val="2"/>
          <w:numId w:val="2"/>
        </w:numPr>
        <w:rPr>
          <w:sz w:val="20"/>
          <w:szCs w:val="20"/>
        </w:rPr>
      </w:pPr>
      <w:r w:rsidRPr="005B23B8">
        <w:rPr>
          <w:i/>
          <w:iCs/>
          <w:sz w:val="20"/>
          <w:szCs w:val="20"/>
        </w:rPr>
        <w:t>A nivel loc</w:t>
      </w:r>
      <w:r w:rsidR="005B23B8">
        <w:rPr>
          <w:i/>
          <w:iCs/>
          <w:sz w:val="20"/>
          <w:szCs w:val="20"/>
        </w:rPr>
        <w:t>al</w:t>
      </w:r>
    </w:p>
    <w:p w:rsidR="006C0DB4" w:rsidP="006C0DB4" w:rsidRDefault="00F75136" w14:paraId="0DF5614B" w14:textId="08EBBE72">
      <w:pPr>
        <w:numPr>
          <w:ilvl w:val="1"/>
          <w:numId w:val="2"/>
        </w:numPr>
        <w:pBdr>
          <w:top w:val="nil"/>
          <w:left w:val="nil"/>
          <w:bottom w:val="nil"/>
          <w:right w:val="nil"/>
          <w:between w:val="nil"/>
        </w:pBdr>
        <w:rPr>
          <w:sz w:val="20"/>
          <w:szCs w:val="20"/>
        </w:rPr>
      </w:pPr>
      <w:r>
        <w:rPr>
          <w:sz w:val="20"/>
          <w:szCs w:val="20"/>
        </w:rPr>
        <w:t>Sistemas de abastecimiento</w:t>
      </w:r>
    </w:p>
    <w:p w:rsidR="006C0DB4" w:rsidP="006C0DB4" w:rsidRDefault="00F75136" w14:paraId="19A22F39" w14:textId="20355DD4">
      <w:pPr>
        <w:numPr>
          <w:ilvl w:val="2"/>
          <w:numId w:val="2"/>
        </w:numPr>
        <w:pBdr>
          <w:top w:val="nil"/>
          <w:left w:val="nil"/>
          <w:bottom w:val="nil"/>
          <w:right w:val="nil"/>
          <w:between w:val="nil"/>
        </w:pBdr>
        <w:rPr>
          <w:sz w:val="20"/>
          <w:szCs w:val="20"/>
        </w:rPr>
      </w:pPr>
      <w:r w:rsidRPr="005B23B8">
        <w:rPr>
          <w:i/>
          <w:iCs/>
          <w:sz w:val="20"/>
          <w:szCs w:val="20"/>
        </w:rPr>
        <w:t>Fuentes de contaminaci</w:t>
      </w:r>
      <w:r w:rsidR="005B23B8">
        <w:rPr>
          <w:i/>
          <w:iCs/>
          <w:sz w:val="20"/>
          <w:szCs w:val="20"/>
        </w:rPr>
        <w:t>ón</w:t>
      </w:r>
    </w:p>
    <w:p w:rsidR="006C0DB4" w:rsidP="006C0DB4" w:rsidRDefault="006C0DB4" w14:paraId="7DFA614A" w14:textId="4E2B13AC">
      <w:pPr>
        <w:numPr>
          <w:ilvl w:val="2"/>
          <w:numId w:val="2"/>
        </w:numPr>
        <w:pBdr>
          <w:top w:val="nil"/>
          <w:left w:val="nil"/>
          <w:bottom w:val="nil"/>
          <w:right w:val="nil"/>
          <w:between w:val="nil"/>
        </w:pBdr>
        <w:rPr>
          <w:sz w:val="20"/>
          <w:szCs w:val="20"/>
        </w:rPr>
      </w:pPr>
      <w:r w:rsidRPr="005B23B8">
        <w:rPr>
          <w:i/>
          <w:iCs/>
          <w:sz w:val="20"/>
          <w:szCs w:val="20"/>
        </w:rPr>
        <w:t xml:space="preserve">Funcionamiento y </w:t>
      </w:r>
      <w:r w:rsidRPr="005B23B8" w:rsidR="00F75136">
        <w:rPr>
          <w:i/>
          <w:iCs/>
          <w:sz w:val="20"/>
          <w:szCs w:val="20"/>
        </w:rPr>
        <w:t>operac</w:t>
      </w:r>
      <w:r w:rsidR="005B23B8">
        <w:rPr>
          <w:i/>
          <w:iCs/>
          <w:sz w:val="20"/>
          <w:szCs w:val="20"/>
        </w:rPr>
        <w:t>ión</w:t>
      </w:r>
    </w:p>
    <w:p w:rsidR="006C0DB4" w:rsidP="006C0DB4" w:rsidRDefault="00F75136" w14:paraId="09734DF2" w14:textId="17FC0FBF">
      <w:pPr>
        <w:numPr>
          <w:ilvl w:val="2"/>
          <w:numId w:val="2"/>
        </w:numPr>
        <w:pBdr>
          <w:top w:val="nil"/>
          <w:left w:val="nil"/>
          <w:bottom w:val="nil"/>
          <w:right w:val="nil"/>
          <w:between w:val="nil"/>
        </w:pBdr>
        <w:rPr>
          <w:sz w:val="20"/>
          <w:szCs w:val="20"/>
        </w:rPr>
      </w:pPr>
      <w:r w:rsidRPr="005B23B8">
        <w:rPr>
          <w:i/>
          <w:iCs/>
          <w:sz w:val="20"/>
          <w:szCs w:val="20"/>
        </w:rPr>
        <w:t>Estructur</w:t>
      </w:r>
      <w:r w:rsidR="005B23B8">
        <w:rPr>
          <w:i/>
          <w:iCs/>
          <w:sz w:val="20"/>
          <w:szCs w:val="20"/>
        </w:rPr>
        <w:t>as</w:t>
      </w:r>
    </w:p>
    <w:p w:rsidR="006C0DB4" w:rsidP="006C0DB4" w:rsidRDefault="00F75136" w14:paraId="2781EC58" w14:textId="37F56C02">
      <w:pPr>
        <w:numPr>
          <w:ilvl w:val="3"/>
          <w:numId w:val="2"/>
        </w:numPr>
        <w:pBdr>
          <w:top w:val="nil"/>
          <w:left w:val="nil"/>
          <w:bottom w:val="nil"/>
          <w:right w:val="nil"/>
          <w:between w:val="nil"/>
        </w:pBdr>
        <w:rPr>
          <w:sz w:val="20"/>
          <w:szCs w:val="20"/>
        </w:rPr>
      </w:pPr>
      <w:r>
        <w:rPr>
          <w:sz w:val="20"/>
          <w:szCs w:val="20"/>
        </w:rPr>
        <w:t>Bocatoma</w:t>
      </w:r>
    </w:p>
    <w:p w:rsidR="006C0DB4" w:rsidP="006C0DB4" w:rsidRDefault="006C0DB4" w14:paraId="3E54C4FC" w14:textId="5D3D47F7">
      <w:pPr>
        <w:numPr>
          <w:ilvl w:val="3"/>
          <w:numId w:val="2"/>
        </w:numPr>
        <w:pBdr>
          <w:top w:val="nil"/>
          <w:left w:val="nil"/>
          <w:bottom w:val="nil"/>
          <w:right w:val="nil"/>
          <w:between w:val="nil"/>
        </w:pBdr>
        <w:rPr>
          <w:sz w:val="20"/>
          <w:szCs w:val="20"/>
        </w:rPr>
      </w:pPr>
      <w:r w:rsidRPr="00A30665">
        <w:rPr>
          <w:sz w:val="20"/>
          <w:szCs w:val="20"/>
        </w:rPr>
        <w:t>Aducción y conducción</w:t>
      </w:r>
    </w:p>
    <w:p w:rsidR="006C0DB4" w:rsidP="006C0DB4" w:rsidRDefault="006C0DB4" w14:paraId="5515C94B" w14:textId="50562689">
      <w:pPr>
        <w:numPr>
          <w:ilvl w:val="3"/>
          <w:numId w:val="2"/>
        </w:numPr>
        <w:pBdr>
          <w:top w:val="nil"/>
          <w:left w:val="nil"/>
          <w:bottom w:val="nil"/>
          <w:right w:val="nil"/>
          <w:between w:val="nil"/>
        </w:pBdr>
        <w:rPr>
          <w:sz w:val="20"/>
          <w:szCs w:val="20"/>
        </w:rPr>
      </w:pPr>
      <w:r w:rsidRPr="00A30665">
        <w:rPr>
          <w:sz w:val="20"/>
          <w:szCs w:val="20"/>
        </w:rPr>
        <w:t>Sistema d</w:t>
      </w:r>
      <w:r w:rsidR="00F75136">
        <w:rPr>
          <w:sz w:val="20"/>
          <w:szCs w:val="20"/>
        </w:rPr>
        <w:t>e bombeo, válvulas y accesorios</w:t>
      </w:r>
    </w:p>
    <w:p w:rsidR="006C0DB4" w:rsidP="006C0DB4" w:rsidRDefault="00F75136" w14:paraId="3FD8229B" w14:textId="73AF7615">
      <w:pPr>
        <w:numPr>
          <w:ilvl w:val="3"/>
          <w:numId w:val="2"/>
        </w:numPr>
        <w:pBdr>
          <w:top w:val="nil"/>
          <w:left w:val="nil"/>
          <w:bottom w:val="nil"/>
          <w:right w:val="nil"/>
          <w:between w:val="nil"/>
        </w:pBdr>
        <w:rPr>
          <w:sz w:val="20"/>
          <w:szCs w:val="20"/>
        </w:rPr>
      </w:pPr>
      <w:r>
        <w:rPr>
          <w:sz w:val="20"/>
          <w:szCs w:val="20"/>
        </w:rPr>
        <w:t>Desarenador</w:t>
      </w:r>
    </w:p>
    <w:p w:rsidR="006C0DB4" w:rsidP="006C0DB4" w:rsidRDefault="00F75136" w14:paraId="61B45E69" w14:textId="08F197F6">
      <w:pPr>
        <w:numPr>
          <w:ilvl w:val="3"/>
          <w:numId w:val="2"/>
        </w:numPr>
        <w:pBdr>
          <w:top w:val="nil"/>
          <w:left w:val="nil"/>
          <w:bottom w:val="nil"/>
          <w:right w:val="nil"/>
          <w:between w:val="nil"/>
        </w:pBdr>
        <w:rPr>
          <w:sz w:val="20"/>
          <w:szCs w:val="20"/>
        </w:rPr>
      </w:pPr>
      <w:r>
        <w:rPr>
          <w:sz w:val="20"/>
          <w:szCs w:val="20"/>
        </w:rPr>
        <w:t xml:space="preserve">Torre de </w:t>
      </w:r>
      <w:r w:rsidR="003A5F19">
        <w:rPr>
          <w:sz w:val="20"/>
          <w:szCs w:val="20"/>
        </w:rPr>
        <w:t>aeración</w:t>
      </w:r>
    </w:p>
    <w:p w:rsidR="006C0DB4" w:rsidP="006C0DB4" w:rsidRDefault="00F75136" w14:paraId="5F96D4A2" w14:textId="55ACD947">
      <w:pPr>
        <w:numPr>
          <w:ilvl w:val="3"/>
          <w:numId w:val="2"/>
        </w:numPr>
        <w:pBdr>
          <w:top w:val="nil"/>
          <w:left w:val="nil"/>
          <w:bottom w:val="nil"/>
          <w:right w:val="nil"/>
          <w:between w:val="nil"/>
        </w:pBdr>
        <w:rPr>
          <w:sz w:val="20"/>
          <w:szCs w:val="20"/>
        </w:rPr>
      </w:pPr>
      <w:r>
        <w:rPr>
          <w:sz w:val="20"/>
          <w:szCs w:val="20"/>
        </w:rPr>
        <w:t>Coagulación</w:t>
      </w:r>
    </w:p>
    <w:p w:rsidR="006C0DB4" w:rsidP="006C0DB4" w:rsidRDefault="00F75136" w14:paraId="386839AC" w14:textId="36E4C580">
      <w:pPr>
        <w:numPr>
          <w:ilvl w:val="3"/>
          <w:numId w:val="2"/>
        </w:numPr>
        <w:pBdr>
          <w:top w:val="nil"/>
          <w:left w:val="nil"/>
          <w:bottom w:val="nil"/>
          <w:right w:val="nil"/>
          <w:between w:val="nil"/>
        </w:pBdr>
        <w:rPr>
          <w:sz w:val="20"/>
          <w:szCs w:val="20"/>
        </w:rPr>
      </w:pPr>
      <w:r>
        <w:rPr>
          <w:sz w:val="20"/>
          <w:szCs w:val="20"/>
        </w:rPr>
        <w:t>Floculación</w:t>
      </w:r>
    </w:p>
    <w:p w:rsidR="006C0DB4" w:rsidP="006C0DB4" w:rsidRDefault="00F75136" w14:paraId="117947C4" w14:textId="2DE0341A">
      <w:pPr>
        <w:numPr>
          <w:ilvl w:val="3"/>
          <w:numId w:val="2"/>
        </w:numPr>
        <w:pBdr>
          <w:top w:val="nil"/>
          <w:left w:val="nil"/>
          <w:bottom w:val="nil"/>
          <w:right w:val="nil"/>
          <w:between w:val="nil"/>
        </w:pBdr>
        <w:rPr>
          <w:sz w:val="20"/>
          <w:szCs w:val="20"/>
        </w:rPr>
      </w:pPr>
      <w:r>
        <w:rPr>
          <w:sz w:val="20"/>
          <w:szCs w:val="20"/>
        </w:rPr>
        <w:t>Sedimentación</w:t>
      </w:r>
    </w:p>
    <w:p w:rsidR="006C0DB4" w:rsidP="006C0DB4" w:rsidRDefault="00F75136" w14:paraId="74C2DA3B" w14:textId="427B75A2">
      <w:pPr>
        <w:numPr>
          <w:ilvl w:val="3"/>
          <w:numId w:val="2"/>
        </w:numPr>
        <w:pBdr>
          <w:top w:val="nil"/>
          <w:left w:val="nil"/>
          <w:bottom w:val="nil"/>
          <w:right w:val="nil"/>
          <w:between w:val="nil"/>
        </w:pBdr>
        <w:rPr>
          <w:sz w:val="20"/>
          <w:szCs w:val="20"/>
        </w:rPr>
      </w:pPr>
      <w:r>
        <w:rPr>
          <w:sz w:val="20"/>
          <w:szCs w:val="20"/>
        </w:rPr>
        <w:t>Filtración</w:t>
      </w:r>
    </w:p>
    <w:p w:rsidR="006C0DB4" w:rsidP="00E86264" w:rsidRDefault="00F75136" w14:paraId="723AF3D4" w14:textId="203EE7A5">
      <w:pPr>
        <w:numPr>
          <w:ilvl w:val="3"/>
          <w:numId w:val="2"/>
        </w:numPr>
        <w:pBdr>
          <w:top w:val="nil"/>
          <w:left w:val="nil"/>
          <w:bottom w:val="nil"/>
          <w:right w:val="nil"/>
          <w:between w:val="nil"/>
        </w:pBdr>
        <w:ind w:left="2835"/>
        <w:rPr>
          <w:sz w:val="20"/>
          <w:szCs w:val="20"/>
        </w:rPr>
      </w:pPr>
      <w:r>
        <w:rPr>
          <w:sz w:val="20"/>
          <w:szCs w:val="20"/>
        </w:rPr>
        <w:t>Desinfección</w:t>
      </w:r>
    </w:p>
    <w:p w:rsidR="006C0DB4" w:rsidP="00E86264" w:rsidRDefault="00F75136" w14:paraId="5AA90985" w14:textId="24136D0A">
      <w:pPr>
        <w:numPr>
          <w:ilvl w:val="3"/>
          <w:numId w:val="2"/>
        </w:numPr>
        <w:pBdr>
          <w:top w:val="nil"/>
          <w:left w:val="nil"/>
          <w:bottom w:val="nil"/>
          <w:right w:val="nil"/>
          <w:between w:val="nil"/>
        </w:pBdr>
        <w:ind w:left="2835"/>
        <w:rPr>
          <w:sz w:val="20"/>
          <w:szCs w:val="20"/>
        </w:rPr>
      </w:pPr>
      <w:r>
        <w:rPr>
          <w:sz w:val="20"/>
          <w:szCs w:val="20"/>
        </w:rPr>
        <w:t>Tanques de almacenamiento</w:t>
      </w:r>
    </w:p>
    <w:p w:rsidRPr="00A429A4" w:rsidR="009E61B8" w:rsidP="00A2560F" w:rsidRDefault="009E61B8" w14:paraId="21DF16C0" w14:textId="0D53687F">
      <w:pPr>
        <w:numPr>
          <w:ilvl w:val="0"/>
          <w:numId w:val="4"/>
        </w:numPr>
        <w:pBdr>
          <w:top w:val="nil"/>
          <w:left w:val="nil"/>
          <w:bottom w:val="nil"/>
          <w:right w:val="nil"/>
          <w:between w:val="nil"/>
        </w:pBdr>
        <w:rPr>
          <w:b/>
          <w:bCs/>
          <w:sz w:val="20"/>
          <w:szCs w:val="20"/>
        </w:rPr>
      </w:pPr>
      <w:r w:rsidRPr="00A429A4">
        <w:rPr>
          <w:b/>
          <w:bCs/>
          <w:sz w:val="20"/>
          <w:szCs w:val="20"/>
        </w:rPr>
        <w:t xml:space="preserve">Vigilancia del sistema de </w:t>
      </w:r>
      <w:r w:rsidRPr="00A429A4" w:rsidR="00F75136">
        <w:rPr>
          <w:b/>
          <w:bCs/>
          <w:sz w:val="20"/>
          <w:szCs w:val="20"/>
        </w:rPr>
        <w:t>acueducto</w:t>
      </w:r>
    </w:p>
    <w:p w:rsidRPr="0039196A" w:rsidR="009E61B8" w:rsidP="00041776" w:rsidRDefault="009E61B8" w14:paraId="067878A7" w14:textId="53DC8410">
      <w:pPr>
        <w:numPr>
          <w:ilvl w:val="1"/>
          <w:numId w:val="3"/>
        </w:numPr>
        <w:pBdr>
          <w:top w:val="nil"/>
          <w:left w:val="nil"/>
          <w:bottom w:val="nil"/>
          <w:right w:val="nil"/>
          <w:between w:val="nil"/>
        </w:pBdr>
        <w:rPr>
          <w:sz w:val="20"/>
          <w:szCs w:val="20"/>
        </w:rPr>
      </w:pPr>
      <w:r w:rsidRPr="0039196A">
        <w:rPr>
          <w:sz w:val="20"/>
          <w:szCs w:val="20"/>
        </w:rPr>
        <w:t xml:space="preserve">Parámetros de análisis de agua </w:t>
      </w:r>
      <w:r w:rsidRPr="00A429A4">
        <w:rPr>
          <w:i/>
          <w:iCs/>
          <w:sz w:val="20"/>
          <w:szCs w:val="20"/>
        </w:rPr>
        <w:t>in situ</w:t>
      </w:r>
      <w:r>
        <w:rPr>
          <w:sz w:val="20"/>
          <w:szCs w:val="20"/>
        </w:rPr>
        <w:t>.</w:t>
      </w:r>
    </w:p>
    <w:p w:rsidRPr="0039196A" w:rsidR="009E61B8" w:rsidP="000E65CB" w:rsidRDefault="009E61B8" w14:paraId="56B95B49" w14:textId="4DC32EEE">
      <w:pPr>
        <w:pBdr>
          <w:top w:val="nil"/>
          <w:left w:val="nil"/>
          <w:bottom w:val="nil"/>
          <w:right w:val="nil"/>
          <w:between w:val="nil"/>
        </w:pBdr>
        <w:ind w:left="720" w:firstLine="720"/>
        <w:rPr>
          <w:sz w:val="20"/>
          <w:szCs w:val="20"/>
        </w:rPr>
      </w:pPr>
      <w:r w:rsidRPr="0039196A">
        <w:rPr>
          <w:sz w:val="20"/>
          <w:szCs w:val="20"/>
        </w:rPr>
        <w:t xml:space="preserve">4.1.1 </w:t>
      </w:r>
      <w:r w:rsidRPr="00A429A4">
        <w:rPr>
          <w:i/>
          <w:iCs/>
          <w:sz w:val="20"/>
          <w:szCs w:val="20"/>
        </w:rPr>
        <w:t>Cloro residual</w:t>
      </w:r>
    </w:p>
    <w:p w:rsidRPr="0039196A" w:rsidR="009E61B8" w:rsidP="000E65CB" w:rsidRDefault="009E61B8" w14:paraId="1FEFD756" w14:textId="53EC477D">
      <w:pPr>
        <w:pBdr>
          <w:top w:val="nil"/>
          <w:left w:val="nil"/>
          <w:bottom w:val="nil"/>
          <w:right w:val="nil"/>
          <w:between w:val="nil"/>
        </w:pBdr>
        <w:ind w:left="720" w:firstLine="720"/>
        <w:rPr>
          <w:sz w:val="20"/>
          <w:szCs w:val="20"/>
        </w:rPr>
      </w:pPr>
      <w:r w:rsidRPr="0039196A">
        <w:rPr>
          <w:sz w:val="20"/>
          <w:szCs w:val="20"/>
        </w:rPr>
        <w:t xml:space="preserve">4.1.2 </w:t>
      </w:r>
      <w:r w:rsidRPr="00A429A4">
        <w:rPr>
          <w:i/>
          <w:iCs/>
          <w:sz w:val="20"/>
          <w:szCs w:val="20"/>
        </w:rPr>
        <w:t>Potencial de hidrógeno</w:t>
      </w:r>
      <w:r w:rsidRPr="0039196A">
        <w:rPr>
          <w:sz w:val="20"/>
          <w:szCs w:val="20"/>
        </w:rPr>
        <w:t xml:space="preserve"> (pH)</w:t>
      </w:r>
    </w:p>
    <w:p w:rsidRPr="0039196A" w:rsidR="009E61B8" w:rsidP="000E65CB" w:rsidRDefault="009E61B8" w14:paraId="4F24D396" w14:textId="2A7F56E3">
      <w:pPr>
        <w:pBdr>
          <w:top w:val="nil"/>
          <w:left w:val="nil"/>
          <w:bottom w:val="nil"/>
          <w:right w:val="nil"/>
          <w:between w:val="nil"/>
        </w:pBdr>
        <w:ind w:left="720" w:firstLine="720"/>
        <w:rPr>
          <w:sz w:val="20"/>
          <w:szCs w:val="20"/>
        </w:rPr>
      </w:pPr>
      <w:r w:rsidRPr="0039196A">
        <w:rPr>
          <w:sz w:val="20"/>
          <w:szCs w:val="20"/>
        </w:rPr>
        <w:t xml:space="preserve">4.1.3 </w:t>
      </w:r>
      <w:r w:rsidRPr="00A429A4">
        <w:rPr>
          <w:i/>
          <w:iCs/>
          <w:sz w:val="20"/>
          <w:szCs w:val="20"/>
        </w:rPr>
        <w:t>Turbiedad</w:t>
      </w:r>
    </w:p>
    <w:p w:rsidRPr="0039196A" w:rsidR="009E61B8" w:rsidP="000E65CB" w:rsidRDefault="009E61B8" w14:paraId="52D5F70F" w14:textId="7234F916">
      <w:pPr>
        <w:pBdr>
          <w:top w:val="nil"/>
          <w:left w:val="nil"/>
          <w:bottom w:val="nil"/>
          <w:right w:val="nil"/>
          <w:between w:val="nil"/>
        </w:pBdr>
        <w:ind w:left="720" w:firstLine="720"/>
        <w:rPr>
          <w:sz w:val="20"/>
          <w:szCs w:val="20"/>
        </w:rPr>
      </w:pPr>
      <w:r w:rsidRPr="0039196A">
        <w:rPr>
          <w:sz w:val="20"/>
          <w:szCs w:val="20"/>
        </w:rPr>
        <w:t xml:space="preserve">4.1.4 </w:t>
      </w:r>
      <w:r w:rsidRPr="00A429A4">
        <w:rPr>
          <w:i/>
          <w:iCs/>
          <w:sz w:val="20"/>
          <w:szCs w:val="20"/>
        </w:rPr>
        <w:t>Color aparente</w:t>
      </w:r>
    </w:p>
    <w:p w:rsidRPr="0039196A" w:rsidR="009E61B8" w:rsidP="000E65CB" w:rsidRDefault="009E61B8" w14:paraId="7573E4EB" w14:textId="7544AACA">
      <w:pPr>
        <w:pBdr>
          <w:top w:val="nil"/>
          <w:left w:val="nil"/>
          <w:bottom w:val="nil"/>
          <w:right w:val="nil"/>
          <w:between w:val="nil"/>
        </w:pBdr>
        <w:ind w:left="720" w:firstLine="720"/>
        <w:rPr>
          <w:sz w:val="20"/>
          <w:szCs w:val="20"/>
        </w:rPr>
      </w:pPr>
      <w:r w:rsidRPr="0039196A">
        <w:rPr>
          <w:sz w:val="20"/>
          <w:szCs w:val="20"/>
        </w:rPr>
        <w:t xml:space="preserve">4.1.5 </w:t>
      </w:r>
      <w:r w:rsidRPr="00A429A4">
        <w:rPr>
          <w:i/>
          <w:iCs/>
          <w:sz w:val="20"/>
          <w:szCs w:val="20"/>
        </w:rPr>
        <w:t>Conductividad</w:t>
      </w:r>
    </w:p>
    <w:p w:rsidRPr="0039196A" w:rsidR="009E61B8" w:rsidP="000E65CB" w:rsidRDefault="009E61B8" w14:paraId="7A220FD7" w14:textId="6658F381">
      <w:pPr>
        <w:ind w:left="720" w:firstLine="720"/>
        <w:jc w:val="both"/>
        <w:rPr>
          <w:sz w:val="20"/>
          <w:szCs w:val="20"/>
        </w:rPr>
      </w:pPr>
      <w:r w:rsidRPr="0039196A">
        <w:rPr>
          <w:sz w:val="20"/>
          <w:szCs w:val="20"/>
        </w:rPr>
        <w:t xml:space="preserve">4.1.6 </w:t>
      </w:r>
      <w:r w:rsidRPr="00A429A4">
        <w:rPr>
          <w:i/>
          <w:iCs/>
          <w:sz w:val="20"/>
          <w:szCs w:val="20"/>
        </w:rPr>
        <w:t>Temperatura</w:t>
      </w:r>
    </w:p>
    <w:p w:rsidRPr="0039196A" w:rsidR="009E61B8" w:rsidP="00041776" w:rsidRDefault="009E61B8" w14:paraId="07C6B0B5" w14:textId="118B44D3">
      <w:pPr>
        <w:numPr>
          <w:ilvl w:val="1"/>
          <w:numId w:val="3"/>
        </w:numPr>
        <w:pBdr>
          <w:top w:val="nil"/>
          <w:left w:val="nil"/>
          <w:bottom w:val="nil"/>
          <w:right w:val="nil"/>
          <w:between w:val="nil"/>
        </w:pBdr>
        <w:rPr>
          <w:sz w:val="20"/>
          <w:szCs w:val="20"/>
        </w:rPr>
      </w:pPr>
      <w:r w:rsidRPr="0039196A">
        <w:rPr>
          <w:sz w:val="20"/>
          <w:szCs w:val="20"/>
        </w:rPr>
        <w:t>Índ</w:t>
      </w:r>
      <w:r w:rsidR="00F75136">
        <w:rPr>
          <w:sz w:val="20"/>
          <w:szCs w:val="20"/>
        </w:rPr>
        <w:t>ices de calidad del agua (IRCA)</w:t>
      </w:r>
    </w:p>
    <w:p w:rsidRPr="0039196A" w:rsidR="009E61B8" w:rsidP="000E65CB" w:rsidRDefault="009E61B8" w14:paraId="6C75BE22" w14:textId="26DC053B">
      <w:pPr>
        <w:pBdr>
          <w:top w:val="nil"/>
          <w:left w:val="nil"/>
          <w:bottom w:val="nil"/>
          <w:right w:val="nil"/>
          <w:between w:val="nil"/>
        </w:pBdr>
        <w:ind w:left="1050"/>
        <w:rPr>
          <w:sz w:val="20"/>
          <w:szCs w:val="20"/>
        </w:rPr>
      </w:pPr>
      <w:r w:rsidRPr="0039196A">
        <w:rPr>
          <w:sz w:val="20"/>
          <w:szCs w:val="20"/>
        </w:rPr>
        <w:tab/>
      </w:r>
      <w:r w:rsidRPr="0039196A">
        <w:rPr>
          <w:sz w:val="20"/>
          <w:szCs w:val="20"/>
        </w:rPr>
        <w:t xml:space="preserve">4.2.1 </w:t>
      </w:r>
      <w:r w:rsidRPr="00A429A4">
        <w:rPr>
          <w:i/>
          <w:iCs/>
          <w:sz w:val="20"/>
          <w:szCs w:val="20"/>
        </w:rPr>
        <w:t>Procedimiento de registro en el IRCA</w:t>
      </w:r>
    </w:p>
    <w:p w:rsidRPr="0039196A" w:rsidR="009E61B8" w:rsidP="000E65CB" w:rsidRDefault="009E61B8" w14:paraId="7C0C08E5" w14:textId="61C17336">
      <w:pPr>
        <w:pBdr>
          <w:top w:val="nil"/>
          <w:left w:val="nil"/>
          <w:bottom w:val="nil"/>
          <w:right w:val="nil"/>
          <w:between w:val="nil"/>
        </w:pBdr>
        <w:ind w:left="1050"/>
        <w:rPr>
          <w:sz w:val="20"/>
          <w:szCs w:val="20"/>
        </w:rPr>
      </w:pPr>
      <w:r w:rsidRPr="0039196A">
        <w:rPr>
          <w:sz w:val="20"/>
          <w:szCs w:val="20"/>
        </w:rPr>
        <w:tab/>
      </w:r>
      <w:r w:rsidRPr="0039196A">
        <w:rPr>
          <w:sz w:val="20"/>
          <w:szCs w:val="20"/>
        </w:rPr>
        <w:t xml:space="preserve">4.2.2 </w:t>
      </w:r>
      <w:r w:rsidRPr="00A429A4">
        <w:rPr>
          <w:i/>
          <w:iCs/>
          <w:sz w:val="20"/>
          <w:szCs w:val="20"/>
        </w:rPr>
        <w:t>Otros valores a registrar</w:t>
      </w:r>
    </w:p>
    <w:p w:rsidRPr="0039196A" w:rsidR="009E61B8" w:rsidP="00041776" w:rsidRDefault="009E61B8" w14:paraId="74BE44C8" w14:textId="556DC318">
      <w:pPr>
        <w:numPr>
          <w:ilvl w:val="1"/>
          <w:numId w:val="3"/>
        </w:numPr>
        <w:pBdr>
          <w:top w:val="nil"/>
          <w:left w:val="nil"/>
          <w:bottom w:val="nil"/>
          <w:right w:val="nil"/>
          <w:between w:val="nil"/>
        </w:pBdr>
        <w:rPr>
          <w:sz w:val="20"/>
          <w:szCs w:val="20"/>
        </w:rPr>
      </w:pPr>
      <w:r w:rsidRPr="0039196A">
        <w:rPr>
          <w:sz w:val="20"/>
          <w:szCs w:val="20"/>
        </w:rPr>
        <w:t>Puntos de muestreo de calidad de agua en redes de distribución</w:t>
      </w:r>
    </w:p>
    <w:p w:rsidRPr="0039196A" w:rsidR="009E61B8" w:rsidP="000E65CB" w:rsidRDefault="009E61B8" w14:paraId="426195C8" w14:textId="6EE25FCF">
      <w:pPr>
        <w:ind w:left="1050" w:firstLine="390"/>
        <w:jc w:val="both"/>
        <w:rPr>
          <w:sz w:val="20"/>
          <w:szCs w:val="20"/>
        </w:rPr>
      </w:pPr>
      <w:r w:rsidRPr="0039196A">
        <w:rPr>
          <w:sz w:val="20"/>
          <w:szCs w:val="20"/>
        </w:rPr>
        <w:t xml:space="preserve">4.3.1 </w:t>
      </w:r>
      <w:r w:rsidRPr="00A429A4">
        <w:rPr>
          <w:i/>
          <w:iCs/>
          <w:sz w:val="20"/>
          <w:szCs w:val="20"/>
        </w:rPr>
        <w:t>Puntos de muestreo</w:t>
      </w:r>
    </w:p>
    <w:p w:rsidRPr="0039196A" w:rsidR="009E61B8" w:rsidP="000E65CB" w:rsidRDefault="009E61B8" w14:paraId="34BBED81" w14:textId="7D827E35">
      <w:pPr>
        <w:ind w:left="1050" w:firstLine="390"/>
        <w:jc w:val="both"/>
        <w:rPr>
          <w:sz w:val="20"/>
          <w:szCs w:val="20"/>
        </w:rPr>
      </w:pPr>
      <w:bookmarkStart w:name="_heading=h.j9h41uowv5cz" w:colFirst="0" w:colLast="0" w:id="0"/>
      <w:bookmarkEnd w:id="0"/>
      <w:r w:rsidRPr="0039196A">
        <w:rPr>
          <w:sz w:val="20"/>
          <w:szCs w:val="20"/>
        </w:rPr>
        <w:t xml:space="preserve">4.3.2 </w:t>
      </w:r>
      <w:r w:rsidRPr="00A429A4">
        <w:rPr>
          <w:i/>
          <w:iCs/>
          <w:sz w:val="20"/>
          <w:szCs w:val="20"/>
        </w:rPr>
        <w:t>Procedimiento desinfección del punto para la toma de muestra</w:t>
      </w:r>
    </w:p>
    <w:p w:rsidR="009E61B8" w:rsidP="000E65CB" w:rsidRDefault="009E61B8" w14:paraId="28932B28" w14:textId="72794F8F">
      <w:pPr>
        <w:ind w:left="720" w:firstLine="720"/>
        <w:jc w:val="both"/>
        <w:rPr>
          <w:sz w:val="20"/>
          <w:szCs w:val="20"/>
        </w:rPr>
      </w:pPr>
      <w:r>
        <w:rPr>
          <w:sz w:val="20"/>
          <w:szCs w:val="20"/>
        </w:rPr>
        <w:t xml:space="preserve">4.3.3 </w:t>
      </w:r>
      <w:r w:rsidRPr="00A429A4">
        <w:rPr>
          <w:i/>
          <w:iCs/>
          <w:sz w:val="20"/>
          <w:szCs w:val="20"/>
        </w:rPr>
        <w:t>Tipo de env</w:t>
      </w:r>
      <w:r w:rsidRPr="00A429A4" w:rsidR="00F75136">
        <w:rPr>
          <w:i/>
          <w:iCs/>
          <w:sz w:val="20"/>
          <w:szCs w:val="20"/>
        </w:rPr>
        <w:t>ases para la toma de la muestra</w:t>
      </w:r>
    </w:p>
    <w:p w:rsidR="009E61B8" w:rsidP="000E65CB" w:rsidRDefault="009E61B8" w14:paraId="30EB6756" w14:textId="71476BD8">
      <w:pPr>
        <w:ind w:left="720" w:firstLine="720"/>
        <w:jc w:val="both"/>
        <w:rPr>
          <w:sz w:val="20"/>
          <w:szCs w:val="20"/>
        </w:rPr>
      </w:pPr>
      <w:bookmarkStart w:name="_heading=h.t5p4fxe71x58" w:colFirst="0" w:colLast="0" w:id="1"/>
      <w:bookmarkEnd w:id="1"/>
      <w:r>
        <w:rPr>
          <w:sz w:val="20"/>
          <w:szCs w:val="20"/>
        </w:rPr>
        <w:tab/>
      </w:r>
      <w:r w:rsidR="00F75136">
        <w:rPr>
          <w:sz w:val="20"/>
          <w:szCs w:val="20"/>
        </w:rPr>
        <w:t>4.3.3.1 Análisis físico-químico</w:t>
      </w:r>
    </w:p>
    <w:p w:rsidR="009E61B8" w:rsidP="000E65CB" w:rsidRDefault="009E61B8" w14:paraId="51E824DC" w14:textId="3676E381">
      <w:pPr>
        <w:ind w:left="720" w:firstLine="720"/>
        <w:jc w:val="both"/>
        <w:rPr>
          <w:sz w:val="20"/>
          <w:szCs w:val="20"/>
        </w:rPr>
      </w:pPr>
      <w:bookmarkStart w:name="_heading=h.7aev0g3h96yh" w:colFirst="0" w:colLast="0" w:id="2"/>
      <w:bookmarkEnd w:id="2"/>
      <w:r>
        <w:rPr>
          <w:sz w:val="20"/>
          <w:szCs w:val="20"/>
        </w:rPr>
        <w:tab/>
      </w:r>
      <w:r w:rsidR="00F75136">
        <w:rPr>
          <w:sz w:val="20"/>
          <w:szCs w:val="20"/>
        </w:rPr>
        <w:t>4.3.3.2 Análisis microbiológico</w:t>
      </w:r>
    </w:p>
    <w:p w:rsidR="009E61B8" w:rsidP="000E65CB" w:rsidRDefault="009E61B8" w14:paraId="51DAE4DC" w14:textId="23A1504C">
      <w:pPr>
        <w:ind w:left="720" w:firstLine="720"/>
        <w:jc w:val="both"/>
        <w:rPr>
          <w:sz w:val="20"/>
          <w:szCs w:val="20"/>
        </w:rPr>
      </w:pPr>
      <w:r>
        <w:rPr>
          <w:sz w:val="20"/>
          <w:szCs w:val="20"/>
        </w:rPr>
        <w:t>4.3.</w:t>
      </w:r>
      <w:r w:rsidR="00F75136">
        <w:rPr>
          <w:sz w:val="20"/>
          <w:szCs w:val="20"/>
        </w:rPr>
        <w:t xml:space="preserve">4 </w:t>
      </w:r>
      <w:r w:rsidRPr="00A429A4" w:rsidR="00F75136">
        <w:rPr>
          <w:i/>
          <w:iCs/>
          <w:sz w:val="20"/>
          <w:szCs w:val="20"/>
        </w:rPr>
        <w:t>Procedimiento toma de muestra</w:t>
      </w:r>
    </w:p>
    <w:p w:rsidR="009E61B8" w:rsidP="000E65CB" w:rsidRDefault="009E61B8" w14:paraId="558ABD10" w14:textId="492B9A91">
      <w:pPr>
        <w:ind w:left="2125"/>
        <w:jc w:val="both"/>
        <w:rPr>
          <w:sz w:val="20"/>
          <w:szCs w:val="20"/>
        </w:rPr>
      </w:pPr>
      <w:bookmarkStart w:name="_heading=h.vy60iwq1s0er" w:colFirst="0" w:colLast="0" w:id="3"/>
      <w:bookmarkEnd w:id="3"/>
      <w:r>
        <w:rPr>
          <w:sz w:val="20"/>
          <w:szCs w:val="20"/>
        </w:rPr>
        <w:tab/>
      </w:r>
      <w:r>
        <w:rPr>
          <w:sz w:val="20"/>
          <w:szCs w:val="20"/>
        </w:rPr>
        <w:t>4.3.4.1 Alistamiento de materiales y equipos requer</w:t>
      </w:r>
      <w:r w:rsidR="00F75136">
        <w:rPr>
          <w:sz w:val="20"/>
          <w:szCs w:val="20"/>
        </w:rPr>
        <w:t>idos para la toma de la muestra</w:t>
      </w:r>
    </w:p>
    <w:p w:rsidR="009E61B8" w:rsidP="000E65CB" w:rsidRDefault="009E61B8" w14:paraId="4683F34B" w14:textId="24343501">
      <w:pPr>
        <w:ind w:left="1440" w:firstLine="720"/>
        <w:jc w:val="both"/>
        <w:rPr>
          <w:sz w:val="20"/>
          <w:szCs w:val="20"/>
        </w:rPr>
      </w:pPr>
      <w:r>
        <w:rPr>
          <w:sz w:val="20"/>
          <w:szCs w:val="20"/>
        </w:rPr>
        <w:t>4.3.4.2 Toma de muest</w:t>
      </w:r>
      <w:r w:rsidR="00F75136">
        <w:rPr>
          <w:sz w:val="20"/>
          <w:szCs w:val="20"/>
        </w:rPr>
        <w:t>ra para análisis físico-químico</w:t>
      </w:r>
    </w:p>
    <w:p w:rsidR="009E61B8" w:rsidP="000E65CB" w:rsidRDefault="009E61B8" w14:paraId="4F194DFA" w14:textId="5D291960">
      <w:pPr>
        <w:ind w:left="1440" w:firstLine="720"/>
        <w:jc w:val="both"/>
        <w:rPr>
          <w:sz w:val="20"/>
          <w:szCs w:val="20"/>
        </w:rPr>
      </w:pPr>
      <w:r>
        <w:rPr>
          <w:sz w:val="20"/>
          <w:szCs w:val="20"/>
        </w:rPr>
        <w:t>4.3.4.3 Toma de muest</w:t>
      </w:r>
      <w:r w:rsidR="00F75136">
        <w:rPr>
          <w:sz w:val="20"/>
          <w:szCs w:val="20"/>
        </w:rPr>
        <w:t>ra para análisis microbiológico</w:t>
      </w:r>
    </w:p>
    <w:p w:rsidR="009E61B8" w:rsidP="000E65CB" w:rsidRDefault="009E61B8" w14:paraId="18D13F79" w14:textId="251026BD">
      <w:pPr>
        <w:spacing w:after="240"/>
        <w:ind w:left="1440" w:firstLine="720"/>
        <w:jc w:val="both"/>
        <w:rPr>
          <w:sz w:val="20"/>
          <w:szCs w:val="20"/>
        </w:rPr>
      </w:pPr>
      <w:r>
        <w:rPr>
          <w:sz w:val="20"/>
          <w:szCs w:val="20"/>
        </w:rPr>
        <w:t>4.3</w:t>
      </w:r>
      <w:r w:rsidR="00F75136">
        <w:rPr>
          <w:sz w:val="20"/>
          <w:szCs w:val="20"/>
        </w:rPr>
        <w:t>.4.4 Registro de datos en campo</w:t>
      </w:r>
    </w:p>
    <w:p w:rsidR="0075434F" w:rsidP="000E65CB" w:rsidRDefault="0075434F" w14:paraId="2E7CBBA8" w14:textId="77777777">
      <w:pPr>
        <w:pBdr>
          <w:top w:val="nil"/>
          <w:left w:val="nil"/>
          <w:bottom w:val="nil"/>
          <w:right w:val="nil"/>
          <w:between w:val="nil"/>
        </w:pBdr>
        <w:rPr>
          <w:b/>
          <w:sz w:val="20"/>
          <w:szCs w:val="20"/>
        </w:rPr>
      </w:pPr>
    </w:p>
    <w:p w:rsidR="009E61B8" w:rsidP="000E65CB" w:rsidRDefault="009E61B8" w14:paraId="0237E670" w14:textId="77777777">
      <w:pPr>
        <w:pBdr>
          <w:top w:val="nil"/>
          <w:left w:val="nil"/>
          <w:bottom w:val="nil"/>
          <w:right w:val="nil"/>
          <w:between w:val="nil"/>
        </w:pBdr>
        <w:rPr>
          <w:b/>
          <w:sz w:val="20"/>
          <w:szCs w:val="20"/>
        </w:rPr>
      </w:pPr>
    </w:p>
    <w:p w:rsidR="009E61B8" w:rsidRDefault="009E61B8" w14:paraId="35901853" w14:textId="77777777">
      <w:pPr>
        <w:pBdr>
          <w:top w:val="nil"/>
          <w:left w:val="nil"/>
          <w:bottom w:val="nil"/>
          <w:right w:val="nil"/>
          <w:between w:val="nil"/>
        </w:pBdr>
        <w:rPr>
          <w:b/>
          <w:sz w:val="20"/>
          <w:szCs w:val="20"/>
        </w:rPr>
      </w:pPr>
    </w:p>
    <w:p w:rsidR="009E61B8" w:rsidRDefault="009E61B8" w14:paraId="7402067D" w14:textId="77777777">
      <w:pPr>
        <w:pBdr>
          <w:top w:val="nil"/>
          <w:left w:val="nil"/>
          <w:bottom w:val="nil"/>
          <w:right w:val="nil"/>
          <w:between w:val="nil"/>
        </w:pBdr>
        <w:rPr>
          <w:b/>
          <w:sz w:val="20"/>
          <w:szCs w:val="20"/>
        </w:rPr>
      </w:pPr>
    </w:p>
    <w:p w:rsidR="009E61B8" w:rsidRDefault="009E61B8" w14:paraId="0CBFCE31" w14:textId="77777777">
      <w:pPr>
        <w:pBdr>
          <w:top w:val="nil"/>
          <w:left w:val="nil"/>
          <w:bottom w:val="nil"/>
          <w:right w:val="nil"/>
          <w:between w:val="nil"/>
        </w:pBdr>
        <w:rPr>
          <w:b/>
          <w:sz w:val="20"/>
          <w:szCs w:val="20"/>
        </w:rPr>
      </w:pPr>
    </w:p>
    <w:p w:rsidR="009E61B8" w:rsidRDefault="009E61B8" w14:paraId="3555ED1E" w14:textId="77777777">
      <w:pPr>
        <w:pBdr>
          <w:top w:val="nil"/>
          <w:left w:val="nil"/>
          <w:bottom w:val="nil"/>
          <w:right w:val="nil"/>
          <w:between w:val="nil"/>
        </w:pBdr>
        <w:rPr>
          <w:b/>
          <w:sz w:val="20"/>
          <w:szCs w:val="20"/>
        </w:rPr>
      </w:pPr>
    </w:p>
    <w:p w:rsidR="009E61B8" w:rsidRDefault="009E61B8" w14:paraId="3C765E08" w14:textId="77777777">
      <w:pPr>
        <w:pBdr>
          <w:top w:val="nil"/>
          <w:left w:val="nil"/>
          <w:bottom w:val="nil"/>
          <w:right w:val="nil"/>
          <w:between w:val="nil"/>
        </w:pBdr>
        <w:rPr>
          <w:b/>
          <w:sz w:val="20"/>
          <w:szCs w:val="20"/>
        </w:rPr>
      </w:pPr>
    </w:p>
    <w:p w:rsidR="009E61B8" w:rsidRDefault="009E61B8" w14:paraId="24023359" w14:textId="77777777">
      <w:pPr>
        <w:pBdr>
          <w:top w:val="nil"/>
          <w:left w:val="nil"/>
          <w:bottom w:val="nil"/>
          <w:right w:val="nil"/>
          <w:between w:val="nil"/>
        </w:pBdr>
        <w:rPr>
          <w:b/>
          <w:sz w:val="20"/>
          <w:szCs w:val="20"/>
        </w:rPr>
      </w:pPr>
    </w:p>
    <w:p w:rsidR="009E61B8" w:rsidRDefault="009E61B8" w14:paraId="03789A07" w14:textId="77777777">
      <w:pPr>
        <w:pBdr>
          <w:top w:val="nil"/>
          <w:left w:val="nil"/>
          <w:bottom w:val="nil"/>
          <w:right w:val="nil"/>
          <w:between w:val="nil"/>
        </w:pBdr>
        <w:rPr>
          <w:b/>
          <w:sz w:val="20"/>
          <w:szCs w:val="20"/>
        </w:rPr>
      </w:pPr>
    </w:p>
    <w:p w:rsidR="00B34058" w:rsidRDefault="00B34058" w14:paraId="44B9B6F7" w14:textId="77777777">
      <w:pPr>
        <w:pBdr>
          <w:top w:val="nil"/>
          <w:left w:val="nil"/>
          <w:bottom w:val="nil"/>
          <w:right w:val="nil"/>
          <w:between w:val="nil"/>
        </w:pBdr>
        <w:rPr>
          <w:b/>
          <w:sz w:val="20"/>
          <w:szCs w:val="20"/>
        </w:rPr>
      </w:pPr>
    </w:p>
    <w:p w:rsidR="009E61B8" w:rsidRDefault="009E61B8" w14:paraId="23ACF2F4" w14:textId="77777777">
      <w:pPr>
        <w:pBdr>
          <w:top w:val="nil"/>
          <w:left w:val="nil"/>
          <w:bottom w:val="nil"/>
          <w:right w:val="nil"/>
          <w:between w:val="nil"/>
        </w:pBdr>
        <w:rPr>
          <w:b/>
          <w:sz w:val="20"/>
          <w:szCs w:val="20"/>
        </w:rPr>
      </w:pPr>
    </w:p>
    <w:p w:rsidR="0075434F" w:rsidRDefault="0075434F" w14:paraId="3CF15095" w14:textId="77777777">
      <w:pPr>
        <w:pBdr>
          <w:top w:val="nil"/>
          <w:left w:val="nil"/>
          <w:bottom w:val="nil"/>
          <w:right w:val="nil"/>
          <w:between w:val="nil"/>
        </w:pBdr>
        <w:rPr>
          <w:b/>
          <w:sz w:val="20"/>
          <w:szCs w:val="20"/>
        </w:rPr>
      </w:pPr>
    </w:p>
    <w:p w:rsidR="00E04C3D" w:rsidRDefault="00E04C3D" w14:paraId="10AD4B15" w14:textId="77777777">
      <w:pPr>
        <w:pBdr>
          <w:top w:val="nil"/>
          <w:left w:val="nil"/>
          <w:bottom w:val="nil"/>
          <w:right w:val="nil"/>
          <w:between w:val="nil"/>
        </w:pBdr>
        <w:rPr>
          <w:b/>
          <w:sz w:val="20"/>
          <w:szCs w:val="20"/>
        </w:rPr>
      </w:pPr>
    </w:p>
    <w:p w:rsidR="0075434F" w:rsidP="00041776" w:rsidRDefault="00A429A4" w14:paraId="63262E22" w14:textId="3557F6C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75434F" w:rsidRDefault="0075434F" w14:paraId="4AC4AF75" w14:textId="77777777">
      <w:pPr>
        <w:rPr>
          <w:b/>
          <w:sz w:val="20"/>
          <w:szCs w:val="20"/>
        </w:rPr>
      </w:pPr>
    </w:p>
    <w:p w:rsidRPr="001C00BC" w:rsidR="009E61B8" w:rsidP="00A429A4" w:rsidRDefault="009E61B8" w14:paraId="768C04ED" w14:textId="2E7D2EA7">
      <w:pPr>
        <w:jc w:val="center"/>
        <w:rPr>
          <w:b/>
          <w:sz w:val="20"/>
          <w:szCs w:val="20"/>
        </w:rPr>
      </w:pPr>
      <w:r w:rsidRPr="001C00BC">
        <w:rPr>
          <w:b/>
          <w:sz w:val="20"/>
          <w:szCs w:val="20"/>
        </w:rPr>
        <w:t>1. Reflexión sobre la importancia del agua</w:t>
      </w:r>
    </w:p>
    <w:p w:rsidRPr="00E04C3D" w:rsidR="009E61B8" w:rsidP="00E04C3D" w:rsidRDefault="009E61B8" w14:paraId="74A5E7BD" w14:textId="77777777">
      <w:pPr>
        <w:jc w:val="both"/>
        <w:rPr>
          <w:sz w:val="20"/>
          <w:szCs w:val="20"/>
        </w:rPr>
      </w:pPr>
    </w:p>
    <w:p w:rsidRPr="00E04C3D" w:rsidR="009E61B8" w:rsidP="00E04C3D" w:rsidRDefault="009E61B8" w14:paraId="1BB83061" w14:textId="0A48178A">
      <w:pPr>
        <w:jc w:val="both"/>
        <w:rPr>
          <w:sz w:val="20"/>
          <w:szCs w:val="20"/>
        </w:rPr>
      </w:pPr>
      <w:r w:rsidRPr="00E04C3D">
        <w:rPr>
          <w:sz w:val="20"/>
          <w:szCs w:val="20"/>
        </w:rPr>
        <w:t>El día mundial del agua se celebra el 22 de marzo, como una oportunidad para reflexionar acerca de este líquido vital. En Colombia existe una gran oferta hídrica derivada de nuestros ecosistemas de páramo que alimentan en todo el territorio nacional a los ríos, humedales, lagos y lagunas.  El suministro de agua potable a una población determinada en un territorio permite el desarrollo de actividades domésticas, industriales, agropecuarias, comerciales y de servicios. El acceso a este líquido vital en las condiciones adecuadas garantiza también la prevención frente a alguna</w:t>
      </w:r>
      <w:r w:rsidR="001C00BC">
        <w:rPr>
          <w:sz w:val="20"/>
          <w:szCs w:val="20"/>
        </w:rPr>
        <w:t>s enfermedades como el cólera o</w:t>
      </w:r>
      <w:r w:rsidRPr="00E04C3D">
        <w:rPr>
          <w:sz w:val="20"/>
          <w:szCs w:val="20"/>
        </w:rPr>
        <w:t xml:space="preserve"> de tipo gastrointestinal, relacionadas con la deficiencia en los sistemas de agua potable y saneamiento básico en algunas regiones en Colombia y el mundo. </w:t>
      </w:r>
    </w:p>
    <w:p w:rsidRPr="00E04C3D" w:rsidR="009E61B8" w:rsidP="00E04C3D" w:rsidRDefault="009E61B8" w14:paraId="0424B051" w14:textId="77777777">
      <w:pPr>
        <w:jc w:val="both"/>
        <w:rPr>
          <w:sz w:val="20"/>
          <w:szCs w:val="20"/>
        </w:rPr>
      </w:pPr>
    </w:p>
    <w:p w:rsidR="009E61B8" w:rsidP="001C00BC" w:rsidRDefault="009E61B8" w14:paraId="0E8CB3F3" w14:textId="77777777">
      <w:pPr>
        <w:jc w:val="center"/>
        <w:rPr>
          <w:sz w:val="20"/>
          <w:szCs w:val="20"/>
        </w:rPr>
      </w:pPr>
      <w:r w:rsidRPr="00E04C3D">
        <w:rPr>
          <w:noProof/>
          <w:sz w:val="20"/>
          <w:szCs w:val="20"/>
          <w:lang w:val="en-US" w:eastAsia="en-US"/>
        </w:rPr>
        <w:drawing>
          <wp:inline distT="114300" distB="114300" distL="114300" distR="114300" wp14:anchorId="22654FD1" wp14:editId="23B3C990">
            <wp:extent cx="2577600" cy="1591200"/>
            <wp:effectExtent l="0" t="0" r="0" b="9525"/>
            <wp:docPr id="2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2578768" cy="1591921"/>
                    </a:xfrm>
                    <a:prstGeom prst="rect">
                      <a:avLst/>
                    </a:prstGeom>
                    <a:ln/>
                  </pic:spPr>
                </pic:pic>
              </a:graphicData>
            </a:graphic>
          </wp:inline>
        </w:drawing>
      </w:r>
    </w:p>
    <w:p w:rsidR="001C00BC" w:rsidP="001C00BC" w:rsidRDefault="001C00BC" w14:paraId="46E01E4F" w14:textId="77777777">
      <w:pPr>
        <w:pBdr>
          <w:top w:val="nil"/>
          <w:left w:val="nil"/>
          <w:bottom w:val="nil"/>
          <w:right w:val="nil"/>
          <w:between w:val="nil"/>
        </w:pBdr>
        <w:jc w:val="both"/>
        <w:rPr>
          <w:b/>
          <w:sz w:val="20"/>
          <w:szCs w:val="20"/>
        </w:rPr>
      </w:pPr>
      <w:r>
        <w:rPr>
          <w:sz w:val="20"/>
          <w:szCs w:val="20"/>
        </w:rPr>
        <w:t xml:space="preserve">Nota: </w:t>
      </w:r>
      <w:hyperlink r:id="rId12">
        <w:r w:rsidRPr="001C00BC">
          <w:rPr>
            <w:color w:val="1155CC"/>
            <w:sz w:val="20"/>
            <w:szCs w:val="20"/>
            <w:u w:val="single"/>
          </w:rPr>
          <w:t>https://www.shutterstock.com/es/image-photo/young-african-school-boy-holding-hands-322342523</w:t>
        </w:r>
      </w:hyperlink>
      <w:r w:rsidRPr="001C00BC">
        <w:rPr>
          <w:sz w:val="20"/>
          <w:szCs w:val="20"/>
        </w:rPr>
        <w:t xml:space="preserve"> </w:t>
      </w:r>
    </w:p>
    <w:p w:rsidR="001C00BC" w:rsidP="001C00BC" w:rsidRDefault="001C00BC" w14:paraId="1EF79CE9" w14:textId="77777777">
      <w:pPr>
        <w:rPr>
          <w:sz w:val="20"/>
          <w:szCs w:val="20"/>
        </w:rPr>
      </w:pPr>
    </w:p>
    <w:p w:rsidRPr="00E04C3D" w:rsidR="001C00BC" w:rsidP="001C00BC" w:rsidRDefault="00063012" w14:paraId="1C4B52D1" w14:textId="4424172B">
      <w:pPr>
        <w:rPr>
          <w:sz w:val="20"/>
          <w:szCs w:val="20"/>
        </w:rPr>
      </w:pPr>
      <w:r>
        <w:rPr>
          <w:sz w:val="20"/>
          <w:szCs w:val="20"/>
        </w:rPr>
        <w:t>Observe</w:t>
      </w:r>
      <w:r w:rsidR="00A71D00">
        <w:rPr>
          <w:sz w:val="20"/>
          <w:szCs w:val="20"/>
        </w:rPr>
        <w:t xml:space="preserve"> el video “La historia del agua embotellada” que se encuentra en el material complementario</w:t>
      </w:r>
      <w:r>
        <w:rPr>
          <w:sz w:val="20"/>
          <w:szCs w:val="20"/>
        </w:rPr>
        <w:t>.</w:t>
      </w:r>
    </w:p>
    <w:p w:rsidRPr="00E04C3D" w:rsidR="009E61B8" w:rsidP="00E04C3D" w:rsidRDefault="009E61B8" w14:paraId="4451D8B8" w14:textId="77777777">
      <w:pPr>
        <w:jc w:val="both"/>
        <w:rPr>
          <w:sz w:val="20"/>
          <w:szCs w:val="20"/>
        </w:rPr>
      </w:pPr>
    </w:p>
    <w:p w:rsidRPr="00E04C3D" w:rsidR="009E61B8" w:rsidP="00E04C3D" w:rsidRDefault="009E61B8" w14:paraId="12F3DB3F" w14:textId="1C4ED1A5">
      <w:pPr>
        <w:jc w:val="both"/>
        <w:rPr>
          <w:sz w:val="20"/>
          <w:szCs w:val="20"/>
        </w:rPr>
      </w:pPr>
      <w:r w:rsidRPr="00E04C3D">
        <w:rPr>
          <w:sz w:val="20"/>
          <w:szCs w:val="20"/>
        </w:rPr>
        <w:t>Luego</w:t>
      </w:r>
      <w:r w:rsidR="00063012">
        <w:rPr>
          <w:sz w:val="20"/>
          <w:szCs w:val="20"/>
        </w:rPr>
        <w:t>, realice</w:t>
      </w:r>
      <w:r w:rsidRPr="00E04C3D">
        <w:rPr>
          <w:sz w:val="20"/>
          <w:szCs w:val="20"/>
        </w:rPr>
        <w:t xml:space="preserve"> una reflexión frente a los aspectos mencionados a continuación: </w:t>
      </w:r>
    </w:p>
    <w:p w:rsidRPr="00E04C3D" w:rsidR="009E61B8" w:rsidP="00041776" w:rsidRDefault="009E61B8" w14:paraId="302EAF8B" w14:textId="62542709">
      <w:pPr>
        <w:numPr>
          <w:ilvl w:val="0"/>
          <w:numId w:val="6"/>
        </w:numPr>
        <w:spacing w:before="240"/>
        <w:jc w:val="both"/>
        <w:rPr>
          <w:sz w:val="20"/>
          <w:szCs w:val="20"/>
        </w:rPr>
      </w:pPr>
      <w:r w:rsidRPr="00E04C3D">
        <w:rPr>
          <w:sz w:val="20"/>
          <w:szCs w:val="20"/>
        </w:rPr>
        <w:t>¿Considera e</w:t>
      </w:r>
      <w:r w:rsidR="00063012">
        <w:rPr>
          <w:sz w:val="20"/>
          <w:szCs w:val="20"/>
        </w:rPr>
        <w:t>l agua como un líquido vital? ¿P</w:t>
      </w:r>
      <w:r w:rsidRPr="00E04C3D">
        <w:rPr>
          <w:sz w:val="20"/>
          <w:szCs w:val="20"/>
        </w:rPr>
        <w:t>or qué?</w:t>
      </w:r>
    </w:p>
    <w:p w:rsidRPr="00E04C3D" w:rsidR="009E61B8" w:rsidP="00041776" w:rsidRDefault="009E61B8" w14:paraId="0A112F0E" w14:textId="7D77727D">
      <w:pPr>
        <w:numPr>
          <w:ilvl w:val="0"/>
          <w:numId w:val="6"/>
        </w:numPr>
        <w:jc w:val="both"/>
        <w:rPr>
          <w:sz w:val="20"/>
          <w:szCs w:val="20"/>
        </w:rPr>
      </w:pPr>
      <w:r w:rsidRPr="00E04C3D">
        <w:rPr>
          <w:sz w:val="20"/>
          <w:szCs w:val="20"/>
        </w:rPr>
        <w:t>¿El agua que consume del grifo en su vivienda la considera potable o prefi</w:t>
      </w:r>
      <w:r w:rsidR="00063012">
        <w:rPr>
          <w:sz w:val="20"/>
          <w:szCs w:val="20"/>
        </w:rPr>
        <w:t>ere comprar agua embotellada? ¿P</w:t>
      </w:r>
      <w:r w:rsidRPr="00E04C3D">
        <w:rPr>
          <w:sz w:val="20"/>
          <w:szCs w:val="20"/>
        </w:rPr>
        <w:t>or qué?</w:t>
      </w:r>
    </w:p>
    <w:p w:rsidRPr="00063012" w:rsidR="00540B6A" w:rsidP="00E04C3D" w:rsidRDefault="009E61B8" w14:paraId="567F23F5" w14:textId="698A7C28">
      <w:pPr>
        <w:numPr>
          <w:ilvl w:val="0"/>
          <w:numId w:val="6"/>
        </w:numPr>
        <w:spacing w:after="240"/>
        <w:jc w:val="both"/>
        <w:rPr>
          <w:sz w:val="20"/>
          <w:szCs w:val="20"/>
        </w:rPr>
      </w:pPr>
      <w:r w:rsidRPr="00E04C3D">
        <w:rPr>
          <w:sz w:val="20"/>
          <w:szCs w:val="20"/>
        </w:rPr>
        <w:t>¿Alguna vez se ha visto obligado a comprar agua en la tienda?</w:t>
      </w:r>
    </w:p>
    <w:p w:rsidRPr="00E04C3D" w:rsidR="009E61B8" w:rsidP="00E04C3D" w:rsidRDefault="009E61B8" w14:paraId="66934239" w14:textId="77777777">
      <w:pPr>
        <w:jc w:val="both"/>
        <w:rPr>
          <w:sz w:val="20"/>
          <w:szCs w:val="20"/>
        </w:rPr>
      </w:pPr>
    </w:p>
    <w:p w:rsidRPr="00540B6A" w:rsidR="009E61B8" w:rsidP="003629C2" w:rsidRDefault="009E61B8" w14:paraId="3A6064D7" w14:textId="266F9F1A">
      <w:pPr>
        <w:jc w:val="center"/>
        <w:rPr>
          <w:b/>
          <w:sz w:val="20"/>
          <w:szCs w:val="20"/>
        </w:rPr>
      </w:pPr>
      <w:r w:rsidRPr="00540B6A">
        <w:rPr>
          <w:b/>
          <w:sz w:val="20"/>
          <w:szCs w:val="20"/>
        </w:rPr>
        <w:t>2.</w:t>
      </w:r>
      <w:r w:rsidR="003629C2">
        <w:rPr>
          <w:b/>
          <w:sz w:val="20"/>
          <w:szCs w:val="20"/>
        </w:rPr>
        <w:t xml:space="preserve"> </w:t>
      </w:r>
      <w:r w:rsidRPr="00540B6A" w:rsidR="00326499">
        <w:rPr>
          <w:b/>
          <w:sz w:val="20"/>
          <w:szCs w:val="20"/>
        </w:rPr>
        <w:t xml:space="preserve">Fundamentos </w:t>
      </w:r>
      <w:r w:rsidR="00326499">
        <w:rPr>
          <w:b/>
          <w:sz w:val="20"/>
          <w:szCs w:val="20"/>
        </w:rPr>
        <w:t>básicos</w:t>
      </w:r>
      <w:r w:rsidR="00233B50">
        <w:rPr>
          <w:b/>
          <w:sz w:val="20"/>
          <w:szCs w:val="20"/>
        </w:rPr>
        <w:t xml:space="preserve"> de </w:t>
      </w:r>
      <w:r w:rsidRPr="00540B6A">
        <w:rPr>
          <w:b/>
          <w:sz w:val="20"/>
          <w:szCs w:val="20"/>
        </w:rPr>
        <w:t>hidráulica e hidrología</w:t>
      </w:r>
    </w:p>
    <w:p w:rsidRPr="00E04C3D" w:rsidR="009E61B8" w:rsidP="00E04C3D" w:rsidRDefault="009E61B8" w14:paraId="1F0967AC" w14:textId="77777777">
      <w:pPr>
        <w:jc w:val="both"/>
        <w:rPr>
          <w:sz w:val="20"/>
          <w:szCs w:val="20"/>
        </w:rPr>
      </w:pPr>
    </w:p>
    <w:p w:rsidRPr="00E04C3D" w:rsidR="009E61B8" w:rsidP="00080F59" w:rsidRDefault="009E61B8" w14:paraId="46DAE39C" w14:textId="0ABB17F5">
      <w:pPr>
        <w:jc w:val="both"/>
        <w:rPr>
          <w:sz w:val="20"/>
          <w:szCs w:val="20"/>
        </w:rPr>
      </w:pPr>
      <w:r w:rsidRPr="00E04C3D">
        <w:rPr>
          <w:sz w:val="20"/>
          <w:szCs w:val="20"/>
        </w:rPr>
        <w:t>El agua es un compuesto formado por dos átomos de hidrógeno y un átomo de oxígeno, con la propiedad de disolver una gran variedad de sustancias. El ciclo del agua permite el tránsito en diferentes momentos y estados de la materia (líquido, sólido y gaseoso)</w:t>
      </w:r>
      <w:r w:rsidR="0060545C">
        <w:rPr>
          <w:sz w:val="20"/>
          <w:szCs w:val="20"/>
        </w:rPr>
        <w:t>,</w:t>
      </w:r>
      <w:r w:rsidRPr="00E04C3D">
        <w:rPr>
          <w:sz w:val="20"/>
          <w:szCs w:val="20"/>
        </w:rPr>
        <w:t xml:space="preserve"> para alimentar las fuentes superficiales y subterráneas, por acción de la gravedad y la radiación solar. </w:t>
      </w:r>
    </w:p>
    <w:p w:rsidRPr="00E04C3D" w:rsidR="009E61B8" w:rsidP="00E04C3D" w:rsidRDefault="009E61B8" w14:paraId="565AC55E" w14:textId="77777777">
      <w:pPr>
        <w:jc w:val="both"/>
        <w:rPr>
          <w:sz w:val="20"/>
          <w:szCs w:val="20"/>
        </w:rPr>
      </w:pPr>
    </w:p>
    <w:p w:rsidR="009E61B8" w:rsidP="00080F59" w:rsidRDefault="009E61B8" w14:paraId="73527DFD" w14:textId="77777777">
      <w:pPr>
        <w:jc w:val="center"/>
        <w:rPr>
          <w:sz w:val="20"/>
          <w:szCs w:val="20"/>
        </w:rPr>
      </w:pPr>
      <w:r w:rsidRPr="00E04C3D">
        <w:rPr>
          <w:noProof/>
          <w:sz w:val="20"/>
          <w:szCs w:val="20"/>
          <w:lang w:val="en-US" w:eastAsia="en-US"/>
        </w:rPr>
        <w:drawing>
          <wp:inline distT="114300" distB="114300" distL="114300" distR="114300" wp14:anchorId="43485B79" wp14:editId="49EA19B5">
            <wp:extent cx="2714625" cy="2114550"/>
            <wp:effectExtent l="0" t="0" r="9525" b="0"/>
            <wp:docPr id="2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
                    <a:srcRect/>
                    <a:stretch>
                      <a:fillRect/>
                    </a:stretch>
                  </pic:blipFill>
                  <pic:spPr>
                    <a:xfrm>
                      <a:off x="0" y="0"/>
                      <a:ext cx="2714625" cy="2114550"/>
                    </a:xfrm>
                    <a:prstGeom prst="rect">
                      <a:avLst/>
                    </a:prstGeom>
                    <a:ln/>
                  </pic:spPr>
                </pic:pic>
              </a:graphicData>
            </a:graphic>
          </wp:inline>
        </w:drawing>
      </w:r>
    </w:p>
    <w:p w:rsidRPr="00E04C3D" w:rsidR="00080F59" w:rsidP="00080F59" w:rsidRDefault="00080F59" w14:paraId="3EB840C1" w14:textId="77777777">
      <w:pPr>
        <w:rPr>
          <w:sz w:val="20"/>
          <w:szCs w:val="20"/>
        </w:rPr>
      </w:pPr>
      <w:r>
        <w:rPr>
          <w:sz w:val="20"/>
          <w:szCs w:val="20"/>
        </w:rPr>
        <w:t xml:space="preserve">Nota: </w:t>
      </w:r>
      <w:hyperlink r:id="rId14">
        <w:r>
          <w:rPr>
            <w:color w:val="1155CC"/>
            <w:sz w:val="20"/>
            <w:szCs w:val="20"/>
            <w:u w:val="single"/>
          </w:rPr>
          <w:t>https://www.shutterstock.com/es/image-vector/water-cycle-diagram-sun-which-drives-324987095</w:t>
        </w:r>
      </w:hyperlink>
      <w:r>
        <w:rPr>
          <w:sz w:val="20"/>
          <w:szCs w:val="20"/>
        </w:rPr>
        <w:t xml:space="preserve"> </w:t>
      </w:r>
    </w:p>
    <w:p w:rsidRPr="00E04C3D" w:rsidR="009E61B8" w:rsidP="00E04C3D" w:rsidRDefault="009E61B8" w14:paraId="3D99110B" w14:textId="77777777">
      <w:pPr>
        <w:jc w:val="both"/>
        <w:rPr>
          <w:sz w:val="20"/>
          <w:szCs w:val="20"/>
        </w:rPr>
      </w:pPr>
    </w:p>
    <w:p w:rsidRPr="00E04C3D" w:rsidR="009E61B8" w:rsidP="00E04C3D" w:rsidRDefault="009E61B8" w14:paraId="342FA02C" w14:textId="77777777">
      <w:pPr>
        <w:jc w:val="both"/>
        <w:rPr>
          <w:sz w:val="20"/>
          <w:szCs w:val="20"/>
        </w:rPr>
      </w:pPr>
      <w:r w:rsidRPr="00E04C3D">
        <w:rPr>
          <w:sz w:val="20"/>
          <w:szCs w:val="20"/>
        </w:rPr>
        <w:t xml:space="preserve">El agua es captada y conducida a través de un sistema articulado de dispositivos, accesorios, equipos, procesos y procedimientos que trabajan bajo la dinámica de este fluido en ríos canales y tuberías. </w:t>
      </w:r>
    </w:p>
    <w:p w:rsidR="009E61B8" w:rsidP="00E04C3D" w:rsidRDefault="009E61B8" w14:paraId="22209546" w14:textId="77777777">
      <w:pPr>
        <w:jc w:val="both"/>
        <w:rPr>
          <w:sz w:val="20"/>
          <w:szCs w:val="20"/>
        </w:rPr>
      </w:pPr>
    </w:p>
    <w:p w:rsidRPr="00E04C3D" w:rsidR="003C5461" w:rsidP="00E04C3D" w:rsidRDefault="003C5461" w14:paraId="570B5760" w14:textId="77777777">
      <w:pPr>
        <w:jc w:val="both"/>
        <w:rPr>
          <w:sz w:val="20"/>
          <w:szCs w:val="20"/>
        </w:rPr>
      </w:pPr>
    </w:p>
    <w:p w:rsidRPr="003C5461" w:rsidR="009E61B8" w:rsidP="00E04C3D" w:rsidRDefault="009E61B8" w14:paraId="6923D983" w14:textId="4692B8F7">
      <w:pPr>
        <w:jc w:val="both"/>
        <w:rPr>
          <w:b/>
          <w:color w:val="205968"/>
          <w:sz w:val="20"/>
          <w:szCs w:val="20"/>
        </w:rPr>
      </w:pPr>
      <w:r w:rsidRPr="003C5461">
        <w:rPr>
          <w:b/>
          <w:sz w:val="20"/>
          <w:szCs w:val="20"/>
        </w:rPr>
        <w:t>2.1 Redes de agua</w:t>
      </w:r>
    </w:p>
    <w:p w:rsidRPr="00E04C3D" w:rsidR="009E61B8" w:rsidP="00E04C3D" w:rsidRDefault="009E61B8" w14:paraId="1F5C560D" w14:textId="77777777">
      <w:pPr>
        <w:jc w:val="both"/>
        <w:rPr>
          <w:color w:val="205968"/>
          <w:sz w:val="20"/>
          <w:szCs w:val="20"/>
        </w:rPr>
      </w:pPr>
    </w:p>
    <w:p w:rsidRPr="00E04C3D" w:rsidR="009E61B8" w:rsidP="00E04C3D" w:rsidRDefault="009E61B8" w14:paraId="345DF3EF" w14:textId="75AE201C">
      <w:pPr>
        <w:jc w:val="both"/>
        <w:rPr>
          <w:sz w:val="20"/>
          <w:szCs w:val="20"/>
        </w:rPr>
      </w:pPr>
      <w:r w:rsidRPr="00E04C3D">
        <w:rPr>
          <w:sz w:val="20"/>
          <w:szCs w:val="20"/>
        </w:rPr>
        <w:t>Un sistema de abastecimiento de agua es la articulación de varias actividades, procesos y equipos necesarios para garantizar la continuidad, presión, calidad y cantidad del recurso hídrico a una población determinada, como menciona la Comisión Nacional del Agua (2007) en su manual de agua, alcantarillado y sanea</w:t>
      </w:r>
      <w:r w:rsidR="004A6ACF">
        <w:rPr>
          <w:sz w:val="20"/>
          <w:szCs w:val="20"/>
        </w:rPr>
        <w:t>miento</w:t>
      </w:r>
      <w:r w:rsidR="005C487D">
        <w:rPr>
          <w:sz w:val="20"/>
          <w:szCs w:val="20"/>
        </w:rPr>
        <w:t xml:space="preserve"> (Figura 1)</w:t>
      </w:r>
      <w:r w:rsidR="004A6ACF">
        <w:rPr>
          <w:sz w:val="20"/>
          <w:szCs w:val="20"/>
        </w:rPr>
        <w:t xml:space="preserve">. </w:t>
      </w:r>
      <w:r w:rsidRPr="00E04C3D">
        <w:rPr>
          <w:sz w:val="20"/>
          <w:szCs w:val="20"/>
        </w:rPr>
        <w:t>Las fuentes de abastecimiento pueden ser superficiales, subterráneas o mixtas (combinación de las dos) y</w:t>
      </w:r>
      <w:r w:rsidR="003629C2">
        <w:rPr>
          <w:sz w:val="20"/>
          <w:szCs w:val="20"/>
        </w:rPr>
        <w:t>,</w:t>
      </w:r>
      <w:r w:rsidRPr="00E04C3D">
        <w:rPr>
          <w:sz w:val="20"/>
          <w:szCs w:val="20"/>
        </w:rPr>
        <w:t xml:space="preserve"> dependiendo</w:t>
      </w:r>
      <w:r w:rsidR="003629C2">
        <w:rPr>
          <w:sz w:val="20"/>
          <w:szCs w:val="20"/>
        </w:rPr>
        <w:t xml:space="preserve"> de</w:t>
      </w:r>
      <w:r w:rsidRPr="00E04C3D">
        <w:rPr>
          <w:sz w:val="20"/>
          <w:szCs w:val="20"/>
        </w:rPr>
        <w:t xml:space="preserve"> las condiciones topográficas del sistema, el suministro puede ser por gravedad o por bombeo. Los procesos de abastecimiento comprenden: captación, tratamiento, almacenamiento y distribución.</w:t>
      </w:r>
    </w:p>
    <w:p w:rsidRPr="00E04C3D" w:rsidR="009E61B8" w:rsidP="00E04C3D" w:rsidRDefault="009E61B8" w14:paraId="1363EF0B" w14:textId="77777777">
      <w:pPr>
        <w:jc w:val="both"/>
        <w:rPr>
          <w:sz w:val="20"/>
          <w:szCs w:val="20"/>
        </w:rPr>
      </w:pPr>
    </w:p>
    <w:p w:rsidRPr="00E04C3D" w:rsidR="009E61B8" w:rsidP="00E04C3D" w:rsidRDefault="009E61B8" w14:paraId="7BD63CF4" w14:textId="5385FCD0">
      <w:pPr>
        <w:pBdr>
          <w:top w:val="nil"/>
          <w:left w:val="nil"/>
          <w:bottom w:val="nil"/>
          <w:right w:val="nil"/>
          <w:between w:val="nil"/>
        </w:pBdr>
        <w:jc w:val="both"/>
        <w:rPr>
          <w:color w:val="000000"/>
          <w:sz w:val="20"/>
          <w:szCs w:val="20"/>
        </w:rPr>
      </w:pPr>
      <w:r w:rsidRPr="00E04C3D">
        <w:rPr>
          <w:color w:val="000000"/>
          <w:sz w:val="20"/>
          <w:szCs w:val="20"/>
        </w:rPr>
        <w:t>Dentro de los costos operativos de un sistema de abastecimiento, la red de distribución requiere un 50-75</w:t>
      </w:r>
      <w:r w:rsidR="0060545C">
        <w:rPr>
          <w:color w:val="000000"/>
          <w:sz w:val="20"/>
          <w:szCs w:val="20"/>
        </w:rPr>
        <w:t xml:space="preserve"> </w:t>
      </w:r>
      <w:r w:rsidRPr="00E04C3D">
        <w:rPr>
          <w:color w:val="000000"/>
          <w:sz w:val="20"/>
          <w:szCs w:val="20"/>
        </w:rPr>
        <w:t>% del presupuesto (</w:t>
      </w:r>
      <w:r w:rsidRPr="00E04C3D">
        <w:rPr>
          <w:sz w:val="20"/>
          <w:szCs w:val="20"/>
        </w:rPr>
        <w:t>Centro Panamericano de Ingeniería Sanitaria y Ciencias del Ambiente</w:t>
      </w:r>
      <w:r w:rsidR="00AC65CD">
        <w:rPr>
          <w:color w:val="000000"/>
          <w:sz w:val="20"/>
          <w:szCs w:val="20"/>
        </w:rPr>
        <w:t>,</w:t>
      </w:r>
      <w:r w:rsidRPr="00E04C3D">
        <w:rPr>
          <w:color w:val="000000"/>
          <w:sz w:val="20"/>
          <w:szCs w:val="20"/>
        </w:rPr>
        <w:t xml:space="preserve"> 2002).</w:t>
      </w:r>
    </w:p>
    <w:p w:rsidR="00AC1C45" w:rsidP="00E04C3D" w:rsidRDefault="00AC1C45" w14:paraId="4010D1F2" w14:textId="77777777">
      <w:pPr>
        <w:pBdr>
          <w:top w:val="nil"/>
          <w:left w:val="nil"/>
          <w:bottom w:val="nil"/>
          <w:right w:val="nil"/>
          <w:between w:val="nil"/>
        </w:pBdr>
        <w:jc w:val="both"/>
        <w:rPr>
          <w:color w:val="000000"/>
          <w:sz w:val="20"/>
          <w:szCs w:val="20"/>
        </w:rPr>
      </w:pPr>
    </w:p>
    <w:p w:rsidR="009E61B8" w:rsidP="00E04C3D" w:rsidRDefault="009E61B8" w14:paraId="64ED532D" w14:textId="32F0198C">
      <w:pPr>
        <w:pBdr>
          <w:top w:val="nil"/>
          <w:left w:val="nil"/>
          <w:bottom w:val="nil"/>
          <w:right w:val="nil"/>
          <w:between w:val="nil"/>
        </w:pBdr>
        <w:jc w:val="both"/>
        <w:rPr>
          <w:color w:val="000000"/>
          <w:sz w:val="20"/>
          <w:szCs w:val="20"/>
        </w:rPr>
      </w:pPr>
      <w:r w:rsidRPr="00E04C3D">
        <w:rPr>
          <w:color w:val="000000"/>
          <w:sz w:val="20"/>
          <w:szCs w:val="20"/>
        </w:rPr>
        <w:t xml:space="preserve">Con relación a las características de una red de abastecimiento </w:t>
      </w:r>
      <w:r w:rsidRPr="00E04C3D">
        <w:rPr>
          <w:sz w:val="20"/>
          <w:szCs w:val="20"/>
        </w:rPr>
        <w:t>que requiere una verificación constante</w:t>
      </w:r>
      <w:r w:rsidR="0060545C">
        <w:rPr>
          <w:sz w:val="20"/>
          <w:szCs w:val="20"/>
        </w:rPr>
        <w:t>,</w:t>
      </w:r>
      <w:r w:rsidRPr="00E04C3D">
        <w:rPr>
          <w:sz w:val="20"/>
          <w:szCs w:val="20"/>
        </w:rPr>
        <w:t xml:space="preserve"> se puede</w:t>
      </w:r>
      <w:r w:rsidR="0060545C">
        <w:rPr>
          <w:sz w:val="20"/>
          <w:szCs w:val="20"/>
        </w:rPr>
        <w:t>n</w:t>
      </w:r>
      <w:r w:rsidRPr="00E04C3D">
        <w:rPr>
          <w:color w:val="000000"/>
          <w:sz w:val="20"/>
          <w:szCs w:val="20"/>
        </w:rPr>
        <w:t xml:space="preserve"> encontra</w:t>
      </w:r>
      <w:r w:rsidRPr="00E04C3D">
        <w:rPr>
          <w:sz w:val="20"/>
          <w:szCs w:val="20"/>
        </w:rPr>
        <w:t>r</w:t>
      </w:r>
      <w:r w:rsidRPr="00E04C3D">
        <w:rPr>
          <w:color w:val="000000"/>
          <w:sz w:val="20"/>
          <w:szCs w:val="20"/>
        </w:rPr>
        <w:t xml:space="preserve"> los componentes</w:t>
      </w:r>
      <w:r w:rsidR="0060545C">
        <w:rPr>
          <w:color w:val="000000"/>
          <w:sz w:val="20"/>
          <w:szCs w:val="20"/>
        </w:rPr>
        <w:t>,</w:t>
      </w:r>
      <w:r w:rsidRPr="00E04C3D">
        <w:rPr>
          <w:color w:val="000000"/>
          <w:sz w:val="20"/>
          <w:szCs w:val="20"/>
        </w:rPr>
        <w:t xml:space="preserve"> </w:t>
      </w:r>
      <w:r w:rsidR="00275A71">
        <w:rPr>
          <w:color w:val="000000"/>
          <w:sz w:val="20"/>
          <w:szCs w:val="20"/>
        </w:rPr>
        <w:t>que</w:t>
      </w:r>
      <w:r w:rsidRPr="00E04C3D">
        <w:rPr>
          <w:color w:val="000000"/>
          <w:sz w:val="20"/>
          <w:szCs w:val="20"/>
        </w:rPr>
        <w:t xml:space="preserve"> comprenden: tuberías, válvulas, hidrantes, motores, rejillas, tanques de almacenamiento y otros que se detallan a continuación. Para ampliar la información debe dar clic en cada concepto:</w:t>
      </w:r>
    </w:p>
    <w:p w:rsidR="005C487D" w:rsidP="00E04C3D" w:rsidRDefault="005C487D" w14:paraId="7F9CCCF8" w14:textId="77777777">
      <w:pPr>
        <w:pBdr>
          <w:top w:val="nil"/>
          <w:left w:val="nil"/>
          <w:bottom w:val="nil"/>
          <w:right w:val="nil"/>
          <w:between w:val="nil"/>
        </w:pBdr>
        <w:jc w:val="both"/>
        <w:rPr>
          <w:color w:val="000000"/>
          <w:sz w:val="20"/>
          <w:szCs w:val="20"/>
        </w:rPr>
      </w:pPr>
    </w:p>
    <w:p w:rsidR="00C26DC9" w:rsidP="00E04C3D" w:rsidRDefault="00C26DC9" w14:paraId="15975F0A" w14:textId="77777777">
      <w:pPr>
        <w:pBdr>
          <w:top w:val="nil"/>
          <w:left w:val="nil"/>
          <w:bottom w:val="nil"/>
          <w:right w:val="nil"/>
          <w:between w:val="nil"/>
        </w:pBdr>
        <w:jc w:val="both"/>
        <w:rPr>
          <w:color w:val="000000"/>
          <w:sz w:val="20"/>
          <w:szCs w:val="20"/>
        </w:rPr>
      </w:pPr>
    </w:p>
    <w:p w:rsidR="00C26DC9" w:rsidP="00E04C3D" w:rsidRDefault="00C26DC9" w14:paraId="6B25C5C4" w14:textId="77777777">
      <w:pPr>
        <w:pBdr>
          <w:top w:val="nil"/>
          <w:left w:val="nil"/>
          <w:bottom w:val="nil"/>
          <w:right w:val="nil"/>
          <w:between w:val="nil"/>
        </w:pBdr>
        <w:jc w:val="both"/>
        <w:rPr>
          <w:color w:val="000000"/>
          <w:sz w:val="20"/>
          <w:szCs w:val="20"/>
        </w:rPr>
      </w:pPr>
    </w:p>
    <w:p w:rsidR="005C487D" w:rsidP="005C487D" w:rsidRDefault="005C487D" w14:paraId="4043A815" w14:textId="500FC6D2">
      <w:pPr>
        <w:jc w:val="both"/>
        <w:rPr>
          <w:b/>
          <w:sz w:val="20"/>
          <w:szCs w:val="20"/>
        </w:rPr>
      </w:pPr>
      <w:r>
        <w:rPr>
          <w:b/>
          <w:sz w:val="20"/>
          <w:szCs w:val="20"/>
        </w:rPr>
        <w:t>Figura 1</w:t>
      </w:r>
    </w:p>
    <w:p w:rsidR="005C487D" w:rsidP="005C487D" w:rsidRDefault="005C487D" w14:paraId="7E940464" w14:textId="357C01E7">
      <w:pPr>
        <w:jc w:val="both"/>
        <w:rPr>
          <w:i/>
          <w:sz w:val="20"/>
          <w:szCs w:val="20"/>
        </w:rPr>
      </w:pPr>
      <w:r>
        <w:rPr>
          <w:i/>
          <w:sz w:val="20"/>
          <w:szCs w:val="20"/>
        </w:rPr>
        <w:t>Sistema de abastecimiento</w:t>
      </w:r>
    </w:p>
    <w:p w:rsidR="005C487D" w:rsidP="005C487D" w:rsidRDefault="00C57311" w14:paraId="0F797D92" w14:textId="77777777">
      <w:pPr>
        <w:jc w:val="center"/>
        <w:rPr>
          <w:b/>
          <w:sz w:val="20"/>
          <w:szCs w:val="20"/>
        </w:rPr>
      </w:pPr>
      <w:r>
        <w:rPr>
          <w:b/>
          <w:noProof/>
          <w:sz w:val="20"/>
          <w:szCs w:val="20"/>
        </w:rPr>
        <w:object w:dxaOrig="4638" w:dyaOrig="3114" w14:anchorId="6BE97E22">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55pt;height:171.75pt;mso-width-percent:0;mso-height-percent:0;mso-width-percent:0;mso-height-percent:0" alt="" o:ole="" type="#_x0000_t75">
            <v:imagedata o:title="" r:id="rId15"/>
          </v:shape>
          <o:OLEObject Type="Embed" ProgID="PBrush" ShapeID="_x0000_i1025" DrawAspect="Content" ObjectID="_1742644984" r:id="rId16"/>
        </w:object>
      </w:r>
    </w:p>
    <w:p w:rsidRPr="005C487D" w:rsidR="005C487D" w:rsidP="005C487D" w:rsidRDefault="005C487D" w14:paraId="42D30CA7" w14:textId="7F878CF7">
      <w:pPr>
        <w:rPr>
          <w:sz w:val="20"/>
          <w:szCs w:val="20"/>
        </w:rPr>
      </w:pPr>
      <w:r w:rsidRPr="005C487D">
        <w:rPr>
          <w:sz w:val="20"/>
          <w:szCs w:val="20"/>
        </w:rPr>
        <w:t>Nota</w:t>
      </w:r>
      <w:r w:rsidR="003629C2">
        <w:rPr>
          <w:sz w:val="20"/>
          <w:szCs w:val="20"/>
        </w:rPr>
        <w:t>. Tomado de</w:t>
      </w:r>
      <w:r w:rsidRPr="005C487D">
        <w:rPr>
          <w:sz w:val="20"/>
          <w:szCs w:val="20"/>
        </w:rPr>
        <w:t xml:space="preserve"> </w:t>
      </w:r>
      <w:r w:rsidRPr="00236A86" w:rsidR="00502CBC">
        <w:rPr>
          <w:sz w:val="20"/>
          <w:szCs w:val="20"/>
        </w:rPr>
        <w:t>Comisión Nacional del Agua (2007).</w:t>
      </w:r>
    </w:p>
    <w:p w:rsidRPr="003C5461" w:rsidR="003C5461" w:rsidP="00E04C3D" w:rsidRDefault="003C5461" w14:paraId="35992881" w14:textId="77777777">
      <w:pPr>
        <w:pBdr>
          <w:top w:val="nil"/>
          <w:left w:val="nil"/>
          <w:bottom w:val="nil"/>
          <w:right w:val="nil"/>
          <w:between w:val="nil"/>
        </w:pBdr>
        <w:jc w:val="both"/>
        <w:rPr>
          <w:color w:val="000000"/>
          <w:sz w:val="20"/>
          <w:szCs w:val="20"/>
        </w:rPr>
      </w:pPr>
    </w:p>
    <w:p w:rsidRPr="00D2130A" w:rsidR="009E61B8" w:rsidP="00041776" w:rsidRDefault="009E61B8" w14:paraId="4FB39B6E" w14:textId="2FBCE164">
      <w:pPr>
        <w:pStyle w:val="Prrafodelista"/>
        <w:numPr>
          <w:ilvl w:val="0"/>
          <w:numId w:val="36"/>
        </w:numPr>
        <w:pBdr>
          <w:top w:val="nil"/>
          <w:left w:val="nil"/>
          <w:bottom w:val="nil"/>
          <w:right w:val="nil"/>
          <w:between w:val="nil"/>
        </w:pBdr>
        <w:ind w:left="360"/>
        <w:jc w:val="both"/>
        <w:rPr>
          <w:sz w:val="20"/>
          <w:szCs w:val="20"/>
        </w:rPr>
      </w:pPr>
      <w:r w:rsidRPr="00D2130A">
        <w:rPr>
          <w:b/>
          <w:color w:val="000000"/>
          <w:sz w:val="20"/>
          <w:szCs w:val="20"/>
        </w:rPr>
        <w:t>Compuertas:</w:t>
      </w:r>
      <w:r w:rsidRPr="00D2130A">
        <w:rPr>
          <w:color w:val="000000"/>
          <w:sz w:val="20"/>
          <w:szCs w:val="20"/>
        </w:rPr>
        <w:t xml:space="preserve"> </w:t>
      </w:r>
      <w:r w:rsidRPr="00D2130A">
        <w:rPr>
          <w:sz w:val="20"/>
          <w:szCs w:val="20"/>
        </w:rPr>
        <w:t>s</w:t>
      </w:r>
      <w:r w:rsidRPr="00D2130A">
        <w:rPr>
          <w:color w:val="000000"/>
          <w:sz w:val="20"/>
          <w:szCs w:val="20"/>
        </w:rPr>
        <w:t>e utilizan con el fin de determinar la circulación o no del agua a través de conductos o canales</w:t>
      </w:r>
      <w:r w:rsidR="00502CBC">
        <w:rPr>
          <w:color w:val="000000"/>
          <w:sz w:val="20"/>
          <w:szCs w:val="20"/>
        </w:rPr>
        <w:t>,</w:t>
      </w:r>
      <w:r w:rsidRPr="00D2130A">
        <w:rPr>
          <w:color w:val="000000"/>
          <w:sz w:val="20"/>
          <w:szCs w:val="20"/>
        </w:rPr>
        <w:t xml:space="preserve"> y su operación puede ser a través de mecanismos manuales o automatizados.</w:t>
      </w:r>
    </w:p>
    <w:p w:rsidRPr="00E04C3D" w:rsidR="009E61B8" w:rsidP="00D2130A" w:rsidRDefault="009E61B8" w14:paraId="385E9823" w14:textId="77777777">
      <w:pPr>
        <w:pBdr>
          <w:top w:val="nil"/>
          <w:left w:val="nil"/>
          <w:bottom w:val="nil"/>
          <w:right w:val="nil"/>
          <w:between w:val="nil"/>
        </w:pBdr>
        <w:jc w:val="both"/>
        <w:rPr>
          <w:sz w:val="20"/>
          <w:szCs w:val="20"/>
        </w:rPr>
      </w:pPr>
    </w:p>
    <w:p w:rsidRPr="00D2130A" w:rsidR="009E61B8" w:rsidP="00D2130A" w:rsidRDefault="009E61B8" w14:paraId="1FFF5401" w14:textId="77777777">
      <w:pPr>
        <w:pStyle w:val="Prrafodelista"/>
        <w:pBdr>
          <w:top w:val="nil"/>
          <w:left w:val="nil"/>
          <w:bottom w:val="nil"/>
          <w:right w:val="nil"/>
          <w:between w:val="nil"/>
        </w:pBdr>
        <w:ind w:left="360"/>
        <w:jc w:val="center"/>
        <w:rPr>
          <w:color w:val="000000"/>
          <w:sz w:val="20"/>
          <w:szCs w:val="20"/>
        </w:rPr>
      </w:pPr>
      <w:r w:rsidRPr="00E04C3D">
        <w:rPr>
          <w:noProof/>
          <w:lang w:val="en-US" w:eastAsia="en-US"/>
        </w:rPr>
        <w:drawing>
          <wp:inline distT="0" distB="0" distL="0" distR="0" wp14:anchorId="6B7FF349" wp14:editId="26A529F0">
            <wp:extent cx="2390775" cy="1647825"/>
            <wp:effectExtent l="0" t="0" r="9525" b="9525"/>
            <wp:docPr id="255" name="image73.jpg" descr="Válvula de tubería oxidada antigua encadenada y bloqueada con una llave sobre fondo verde y fluvial. Las ruedas y los tapones controlan las compuertas hechas de hierro fundido para abrir y cerrar el compuerto, ahorrar el concepto de agua."/>
            <wp:cNvGraphicFramePr/>
            <a:graphic xmlns:a="http://schemas.openxmlformats.org/drawingml/2006/main">
              <a:graphicData uri="http://schemas.openxmlformats.org/drawingml/2006/picture">
                <pic:pic xmlns:pic="http://schemas.openxmlformats.org/drawingml/2006/picture">
                  <pic:nvPicPr>
                    <pic:cNvPr id="0" name="image73.jpg" descr="Válvula de tubería oxidada antigua encadenada y bloqueada con una llave sobre fondo verde y fluvial. Las ruedas y los tapones controlan las compuertas hechas de hierro fundido para abrir y cerrar el compuerto, ahorrar el concepto de agua."/>
                    <pic:cNvPicPr preferRelativeResize="0"/>
                  </pic:nvPicPr>
                  <pic:blipFill>
                    <a:blip r:embed="rId17"/>
                    <a:srcRect/>
                    <a:stretch>
                      <a:fillRect/>
                    </a:stretch>
                  </pic:blipFill>
                  <pic:spPr>
                    <a:xfrm>
                      <a:off x="0" y="0"/>
                      <a:ext cx="2391147" cy="1648081"/>
                    </a:xfrm>
                    <a:prstGeom prst="rect">
                      <a:avLst/>
                    </a:prstGeom>
                    <a:ln/>
                  </pic:spPr>
                </pic:pic>
              </a:graphicData>
            </a:graphic>
          </wp:inline>
        </w:drawing>
      </w:r>
    </w:p>
    <w:p w:rsidR="003C5461" w:rsidP="00D2130A" w:rsidRDefault="003C5461" w14:paraId="21466350" w14:textId="77777777">
      <w:pPr>
        <w:rPr>
          <w:color w:val="0000FF"/>
          <w:sz w:val="20"/>
          <w:szCs w:val="20"/>
          <w:u w:val="single"/>
        </w:rPr>
      </w:pPr>
      <w:r w:rsidRPr="00D2130A">
        <w:rPr>
          <w:color w:val="000000"/>
          <w:sz w:val="20"/>
          <w:szCs w:val="20"/>
        </w:rPr>
        <w:t xml:space="preserve">Nota: </w:t>
      </w:r>
      <w:hyperlink r:id="rId18">
        <w:r w:rsidRPr="00D2130A">
          <w:rPr>
            <w:color w:val="0000FF"/>
            <w:sz w:val="20"/>
            <w:szCs w:val="20"/>
            <w:u w:val="single"/>
          </w:rPr>
          <w:t>https://www.shutterstock.com/es/image-photo/old-rusty-pipe-valve-chained-locked-1755550211</w:t>
        </w:r>
      </w:hyperlink>
    </w:p>
    <w:p w:rsidRPr="00D2130A" w:rsidR="00D2130A" w:rsidP="00D2130A" w:rsidRDefault="00D2130A" w14:paraId="245CA957" w14:textId="77777777">
      <w:pPr>
        <w:rPr>
          <w:color w:val="000000"/>
          <w:sz w:val="20"/>
          <w:szCs w:val="20"/>
        </w:rPr>
      </w:pPr>
    </w:p>
    <w:p w:rsidR="009E61B8" w:rsidP="00D2130A" w:rsidRDefault="009E61B8" w14:paraId="11D927B4" w14:textId="77777777">
      <w:pPr>
        <w:pBdr>
          <w:top w:val="nil"/>
          <w:left w:val="nil"/>
          <w:bottom w:val="nil"/>
          <w:right w:val="nil"/>
          <w:between w:val="nil"/>
        </w:pBdr>
        <w:jc w:val="both"/>
        <w:rPr>
          <w:sz w:val="20"/>
          <w:szCs w:val="20"/>
        </w:rPr>
      </w:pPr>
    </w:p>
    <w:p w:rsidRPr="00D2130A" w:rsidR="009E61B8" w:rsidP="00041776" w:rsidRDefault="009E61B8" w14:paraId="52D4E79A" w14:textId="3D9ABAE3">
      <w:pPr>
        <w:pStyle w:val="Prrafodelista"/>
        <w:numPr>
          <w:ilvl w:val="0"/>
          <w:numId w:val="36"/>
        </w:numPr>
        <w:pBdr>
          <w:top w:val="nil"/>
          <w:left w:val="nil"/>
          <w:bottom w:val="nil"/>
          <w:right w:val="nil"/>
          <w:between w:val="nil"/>
        </w:pBdr>
        <w:ind w:left="360"/>
        <w:jc w:val="both"/>
        <w:rPr>
          <w:color w:val="000000"/>
          <w:sz w:val="20"/>
          <w:szCs w:val="20"/>
        </w:rPr>
      </w:pPr>
      <w:r w:rsidRPr="00D2130A">
        <w:rPr>
          <w:b/>
          <w:color w:val="000000"/>
          <w:sz w:val="20"/>
          <w:szCs w:val="20"/>
        </w:rPr>
        <w:t>Sistema de rejillas:</w:t>
      </w:r>
      <w:r w:rsidRPr="00D2130A">
        <w:rPr>
          <w:color w:val="000000"/>
          <w:sz w:val="20"/>
          <w:szCs w:val="20"/>
        </w:rPr>
        <w:t xml:space="preserve"> se disponen de tal forma que permiten la retención de material grueso</w:t>
      </w:r>
      <w:r w:rsidR="00553717">
        <w:rPr>
          <w:color w:val="000000"/>
          <w:sz w:val="20"/>
          <w:szCs w:val="20"/>
        </w:rPr>
        <w:t>,</w:t>
      </w:r>
      <w:r w:rsidRPr="00D2130A">
        <w:rPr>
          <w:color w:val="000000"/>
          <w:sz w:val="20"/>
          <w:szCs w:val="20"/>
        </w:rPr>
        <w:t xml:space="preserve"> funcionando como un mecanismo de cribado o separación de partículas sólidas que están contenidas en el agua. Existen rejillas a través de mallas o barras gruesas y finas, y el material debe ser inoxidable. </w:t>
      </w:r>
    </w:p>
    <w:p w:rsidRPr="00E04C3D" w:rsidR="009E61B8" w:rsidP="00E04C3D" w:rsidRDefault="009E61B8" w14:paraId="4CC5D629" w14:textId="77777777">
      <w:pPr>
        <w:pBdr>
          <w:top w:val="nil"/>
          <w:left w:val="nil"/>
          <w:bottom w:val="nil"/>
          <w:right w:val="nil"/>
          <w:between w:val="nil"/>
        </w:pBdr>
        <w:ind w:left="720"/>
        <w:jc w:val="both"/>
        <w:rPr>
          <w:sz w:val="20"/>
          <w:szCs w:val="20"/>
        </w:rPr>
      </w:pPr>
    </w:p>
    <w:p w:rsidR="009E61B8" w:rsidP="004D3B61" w:rsidRDefault="009E61B8" w14:paraId="5CB5CD37" w14:textId="77777777">
      <w:pPr>
        <w:jc w:val="center"/>
        <w:rPr>
          <w:sz w:val="20"/>
          <w:szCs w:val="20"/>
        </w:rPr>
      </w:pPr>
      <w:r w:rsidRPr="00E04C3D">
        <w:rPr>
          <w:noProof/>
          <w:sz w:val="20"/>
          <w:szCs w:val="20"/>
          <w:lang w:val="en-US" w:eastAsia="en-US"/>
        </w:rPr>
        <w:drawing>
          <wp:inline distT="114300" distB="114300" distL="114300" distR="114300" wp14:anchorId="29469DC0" wp14:editId="151EA61F">
            <wp:extent cx="2286000" cy="1428750"/>
            <wp:effectExtent l="0" t="0" r="0" b="0"/>
            <wp:docPr id="25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
                    <a:srcRect/>
                    <a:stretch>
                      <a:fillRect/>
                    </a:stretch>
                  </pic:blipFill>
                  <pic:spPr>
                    <a:xfrm>
                      <a:off x="0" y="0"/>
                      <a:ext cx="2286000" cy="1428750"/>
                    </a:xfrm>
                    <a:prstGeom prst="rect">
                      <a:avLst/>
                    </a:prstGeom>
                    <a:ln/>
                  </pic:spPr>
                </pic:pic>
              </a:graphicData>
            </a:graphic>
          </wp:inline>
        </w:drawing>
      </w:r>
    </w:p>
    <w:p w:rsidR="004D3B61" w:rsidP="004D3B61" w:rsidRDefault="004D3B61" w14:paraId="458EAD84" w14:textId="77777777">
      <w:pPr>
        <w:rPr>
          <w:b/>
          <w:sz w:val="20"/>
          <w:szCs w:val="20"/>
        </w:rPr>
      </w:pPr>
      <w:r>
        <w:rPr>
          <w:sz w:val="20"/>
          <w:szCs w:val="20"/>
        </w:rPr>
        <w:t xml:space="preserve">Nota: </w:t>
      </w:r>
      <w:hyperlink r:id="rId20">
        <w:r w:rsidRPr="004D3B61">
          <w:rPr>
            <w:color w:val="1155CC"/>
            <w:sz w:val="20"/>
            <w:szCs w:val="20"/>
            <w:u w:val="single"/>
          </w:rPr>
          <w:t>https://www.shutterstock.com/es/image-photo/drainage-sewer-pipe-under-road-draining-1419086075</w:t>
        </w:r>
      </w:hyperlink>
      <w:r>
        <w:rPr>
          <w:b/>
          <w:sz w:val="20"/>
          <w:szCs w:val="20"/>
        </w:rPr>
        <w:t xml:space="preserve"> </w:t>
      </w:r>
    </w:p>
    <w:p w:rsidRPr="00E04C3D" w:rsidR="009E61B8" w:rsidP="00E04C3D" w:rsidRDefault="009E61B8" w14:paraId="0DA3886F" w14:textId="77777777">
      <w:pPr>
        <w:jc w:val="both"/>
        <w:rPr>
          <w:sz w:val="20"/>
          <w:szCs w:val="20"/>
        </w:rPr>
      </w:pPr>
    </w:p>
    <w:p w:rsidR="00D6019F" w:rsidP="00041776" w:rsidRDefault="009E61B8" w14:paraId="55B5B7E1" w14:textId="77777777">
      <w:pPr>
        <w:pStyle w:val="Prrafodelista"/>
        <w:numPr>
          <w:ilvl w:val="0"/>
          <w:numId w:val="36"/>
        </w:numPr>
        <w:pBdr>
          <w:top w:val="nil"/>
          <w:left w:val="nil"/>
          <w:bottom w:val="nil"/>
          <w:right w:val="nil"/>
          <w:between w:val="nil"/>
        </w:pBdr>
        <w:ind w:left="360"/>
        <w:jc w:val="both"/>
        <w:rPr>
          <w:color w:val="000000"/>
          <w:sz w:val="20"/>
          <w:szCs w:val="20"/>
        </w:rPr>
      </w:pPr>
      <w:r w:rsidRPr="007351D2">
        <w:rPr>
          <w:b/>
          <w:color w:val="000000"/>
          <w:sz w:val="20"/>
          <w:szCs w:val="20"/>
        </w:rPr>
        <w:t>Válvulas:</w:t>
      </w:r>
      <w:r w:rsidRPr="007351D2">
        <w:rPr>
          <w:color w:val="000000"/>
          <w:sz w:val="20"/>
          <w:szCs w:val="20"/>
        </w:rPr>
        <w:t xml:space="preserve"> dispositivo para la regulación del flujo a través de la tubería, adicionalmente permite la regulación de la presión y las variaciones en el cambio de la dirección del flujo o la permanencia de este a través de un conducto. Las válvulas pueden ser reguladoras de caudal, presión, purga de air</w:t>
      </w:r>
      <w:r w:rsidR="004A6ACF">
        <w:rPr>
          <w:color w:val="000000"/>
          <w:sz w:val="20"/>
          <w:szCs w:val="20"/>
        </w:rPr>
        <w:t>e</w:t>
      </w:r>
      <w:r w:rsidR="0088712C">
        <w:rPr>
          <w:color w:val="000000"/>
          <w:sz w:val="20"/>
          <w:szCs w:val="20"/>
        </w:rPr>
        <w:t>, de retención o de compuerta (F</w:t>
      </w:r>
      <w:r w:rsidR="00B348AA">
        <w:rPr>
          <w:color w:val="000000"/>
          <w:sz w:val="20"/>
          <w:szCs w:val="20"/>
        </w:rPr>
        <w:t>igura 2</w:t>
      </w:r>
      <w:r w:rsidR="004A6ACF">
        <w:rPr>
          <w:color w:val="000000"/>
          <w:sz w:val="20"/>
          <w:szCs w:val="20"/>
        </w:rPr>
        <w:t>)</w:t>
      </w:r>
      <w:r w:rsidRPr="007351D2">
        <w:rPr>
          <w:color w:val="000000"/>
          <w:sz w:val="20"/>
          <w:szCs w:val="20"/>
        </w:rPr>
        <w:t>, entre otras.</w:t>
      </w:r>
    </w:p>
    <w:p w:rsidRPr="00D65ED9" w:rsidR="00D65ED9" w:rsidP="00D65ED9" w:rsidRDefault="00D65ED9" w14:paraId="375C1D5D" w14:textId="77777777">
      <w:pPr>
        <w:pStyle w:val="Prrafodelista"/>
        <w:pBdr>
          <w:top w:val="nil"/>
          <w:left w:val="nil"/>
          <w:bottom w:val="nil"/>
          <w:right w:val="nil"/>
          <w:between w:val="nil"/>
        </w:pBdr>
        <w:ind w:left="360"/>
        <w:jc w:val="both"/>
        <w:rPr>
          <w:color w:val="000000"/>
          <w:sz w:val="20"/>
          <w:szCs w:val="20"/>
        </w:rPr>
      </w:pPr>
    </w:p>
    <w:p w:rsidR="00D6019F" w:rsidP="00E04C3D" w:rsidRDefault="00D6019F" w14:paraId="63DF3E77" w14:textId="77777777">
      <w:pPr>
        <w:pBdr>
          <w:top w:val="nil"/>
          <w:left w:val="nil"/>
          <w:bottom w:val="nil"/>
          <w:right w:val="nil"/>
          <w:between w:val="nil"/>
        </w:pBdr>
        <w:jc w:val="both"/>
        <w:rPr>
          <w:sz w:val="20"/>
          <w:szCs w:val="20"/>
        </w:rPr>
      </w:pPr>
    </w:p>
    <w:p w:rsidR="00D6019F" w:rsidP="00D6019F" w:rsidRDefault="00B348AA" w14:paraId="066C5897" w14:textId="74005FAB">
      <w:pPr>
        <w:pBdr>
          <w:top w:val="nil"/>
          <w:left w:val="nil"/>
          <w:bottom w:val="nil"/>
          <w:right w:val="nil"/>
          <w:between w:val="nil"/>
        </w:pBdr>
        <w:jc w:val="both"/>
        <w:rPr>
          <w:b/>
          <w:sz w:val="20"/>
          <w:szCs w:val="20"/>
        </w:rPr>
      </w:pPr>
      <w:r>
        <w:rPr>
          <w:b/>
          <w:sz w:val="20"/>
          <w:szCs w:val="20"/>
        </w:rPr>
        <w:t>Figura 2</w:t>
      </w:r>
    </w:p>
    <w:p w:rsidRPr="00D6019F" w:rsidR="00D6019F" w:rsidP="00E04C3D" w:rsidRDefault="00D6019F" w14:paraId="64C6922E" w14:textId="27EFE310">
      <w:pPr>
        <w:pBdr>
          <w:top w:val="nil"/>
          <w:left w:val="nil"/>
          <w:bottom w:val="nil"/>
          <w:right w:val="nil"/>
          <w:between w:val="nil"/>
        </w:pBdr>
        <w:jc w:val="both"/>
        <w:rPr>
          <w:i/>
          <w:sz w:val="20"/>
          <w:szCs w:val="20"/>
        </w:rPr>
      </w:pPr>
      <w:r w:rsidRPr="00D6019F">
        <w:rPr>
          <w:i/>
          <w:sz w:val="20"/>
          <w:szCs w:val="20"/>
        </w:rPr>
        <w:t>Válvula de compuerta</w:t>
      </w:r>
    </w:p>
    <w:p w:rsidRPr="00E04C3D" w:rsidR="009E61B8" w:rsidP="00D6019F" w:rsidRDefault="009E61B8" w14:paraId="30E2D510" w14:textId="77777777">
      <w:pPr>
        <w:spacing w:before="240" w:after="240"/>
        <w:jc w:val="center"/>
        <w:rPr>
          <w:sz w:val="20"/>
          <w:szCs w:val="20"/>
        </w:rPr>
      </w:pPr>
      <w:r w:rsidRPr="00E04C3D">
        <w:rPr>
          <w:noProof/>
          <w:sz w:val="20"/>
          <w:szCs w:val="20"/>
          <w:lang w:val="en-US" w:eastAsia="en-US"/>
        </w:rPr>
        <w:drawing>
          <wp:inline distT="114300" distB="114300" distL="114300" distR="114300" wp14:anchorId="53D79ECB" wp14:editId="11F3C00B">
            <wp:extent cx="1552575" cy="2428875"/>
            <wp:effectExtent l="0" t="0" r="9525" b="9525"/>
            <wp:docPr id="2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1553116" cy="2429721"/>
                    </a:xfrm>
                    <a:prstGeom prst="rect">
                      <a:avLst/>
                    </a:prstGeom>
                    <a:ln/>
                  </pic:spPr>
                </pic:pic>
              </a:graphicData>
            </a:graphic>
          </wp:inline>
        </w:drawing>
      </w:r>
    </w:p>
    <w:p w:rsidRPr="006A5F58" w:rsidR="009E61B8" w:rsidP="006A5F58" w:rsidRDefault="00670A4F" w14:paraId="0914A54D" w14:textId="0E37D4D9">
      <w:pPr>
        <w:spacing w:before="240" w:after="240"/>
        <w:rPr>
          <w:sz w:val="20"/>
          <w:szCs w:val="20"/>
        </w:rPr>
      </w:pPr>
      <w:r>
        <w:rPr>
          <w:sz w:val="20"/>
          <w:szCs w:val="20"/>
        </w:rPr>
        <w:t>Nota</w:t>
      </w:r>
      <w:r w:rsidR="00553717">
        <w:rPr>
          <w:sz w:val="20"/>
          <w:szCs w:val="20"/>
        </w:rPr>
        <w:t>. Tomada de</w:t>
      </w:r>
      <w:r w:rsidRPr="00E04C3D" w:rsidR="009E61B8">
        <w:rPr>
          <w:sz w:val="20"/>
          <w:szCs w:val="20"/>
        </w:rPr>
        <w:t xml:space="preserve"> Comisión Nacional de</w:t>
      </w:r>
      <w:r w:rsidR="006A5F58">
        <w:rPr>
          <w:sz w:val="20"/>
          <w:szCs w:val="20"/>
        </w:rPr>
        <w:t>l</w:t>
      </w:r>
      <w:r w:rsidRPr="00E04C3D" w:rsidR="009E61B8">
        <w:rPr>
          <w:sz w:val="20"/>
          <w:szCs w:val="20"/>
        </w:rPr>
        <w:t xml:space="preserve"> Agua (</w:t>
      </w:r>
      <w:r w:rsidR="00EC4041">
        <w:rPr>
          <w:sz w:val="20"/>
          <w:szCs w:val="20"/>
        </w:rPr>
        <w:t>n</w:t>
      </w:r>
      <w:r w:rsidRPr="00E04C3D" w:rsidR="009E61B8">
        <w:rPr>
          <w:sz w:val="20"/>
          <w:szCs w:val="20"/>
        </w:rPr>
        <w:t>.</w:t>
      </w:r>
      <w:r w:rsidR="00EC4041">
        <w:rPr>
          <w:sz w:val="20"/>
          <w:szCs w:val="20"/>
        </w:rPr>
        <w:t>d.</w:t>
      </w:r>
      <w:r w:rsidRPr="00E04C3D" w:rsidR="009E61B8">
        <w:rPr>
          <w:sz w:val="20"/>
          <w:szCs w:val="20"/>
        </w:rPr>
        <w:t>).</w:t>
      </w:r>
    </w:p>
    <w:p w:rsidRPr="00956F53" w:rsidR="009E61B8" w:rsidP="00041776" w:rsidRDefault="009E61B8" w14:paraId="78163052" w14:textId="74F1D224">
      <w:pPr>
        <w:pStyle w:val="Prrafodelista"/>
        <w:numPr>
          <w:ilvl w:val="0"/>
          <w:numId w:val="36"/>
        </w:numPr>
        <w:pBdr>
          <w:top w:val="nil"/>
          <w:left w:val="nil"/>
          <w:bottom w:val="nil"/>
          <w:right w:val="nil"/>
          <w:between w:val="nil"/>
        </w:pBdr>
        <w:ind w:left="360"/>
        <w:jc w:val="both"/>
        <w:rPr>
          <w:color w:val="000000"/>
          <w:sz w:val="20"/>
          <w:szCs w:val="20"/>
        </w:rPr>
      </w:pPr>
      <w:r w:rsidRPr="00956F53">
        <w:rPr>
          <w:b/>
          <w:color w:val="000000"/>
          <w:sz w:val="20"/>
          <w:szCs w:val="20"/>
        </w:rPr>
        <w:t>Bombas</w:t>
      </w:r>
      <w:r w:rsidRPr="00956F53">
        <w:rPr>
          <w:color w:val="000000"/>
          <w:sz w:val="20"/>
          <w:szCs w:val="20"/>
        </w:rPr>
        <w:t>: son requerid</w:t>
      </w:r>
      <w:r w:rsidR="009479E2">
        <w:rPr>
          <w:color w:val="000000"/>
          <w:sz w:val="20"/>
          <w:szCs w:val="20"/>
        </w:rPr>
        <w:t>a</w:t>
      </w:r>
      <w:r w:rsidRPr="00956F53">
        <w:rPr>
          <w:color w:val="000000"/>
          <w:sz w:val="20"/>
          <w:szCs w:val="20"/>
        </w:rPr>
        <w:t>s en los sistemas de abastecimiento debido a que permiten impulsar el agua gracias a mecanismos de vacío y succión que se generan, lo cual facilita la llegada del flujo a un punto determinado.</w:t>
      </w:r>
    </w:p>
    <w:p w:rsidRPr="00E04C3D" w:rsidR="009E61B8" w:rsidP="00E04C3D" w:rsidRDefault="009E61B8" w14:paraId="0648A038" w14:textId="77777777">
      <w:pPr>
        <w:pBdr>
          <w:top w:val="nil"/>
          <w:left w:val="nil"/>
          <w:bottom w:val="nil"/>
          <w:right w:val="nil"/>
          <w:between w:val="nil"/>
        </w:pBdr>
        <w:jc w:val="both"/>
        <w:rPr>
          <w:sz w:val="20"/>
          <w:szCs w:val="20"/>
        </w:rPr>
      </w:pPr>
    </w:p>
    <w:p w:rsidR="009E61B8" w:rsidP="006A5F58" w:rsidRDefault="009E61B8" w14:paraId="2B374383" w14:textId="77777777">
      <w:pPr>
        <w:pBdr>
          <w:top w:val="nil"/>
          <w:left w:val="nil"/>
          <w:bottom w:val="nil"/>
          <w:right w:val="nil"/>
          <w:between w:val="nil"/>
        </w:pBdr>
        <w:jc w:val="center"/>
        <w:rPr>
          <w:sz w:val="20"/>
          <w:szCs w:val="20"/>
        </w:rPr>
      </w:pPr>
      <w:r w:rsidRPr="00E04C3D">
        <w:rPr>
          <w:noProof/>
          <w:sz w:val="20"/>
          <w:szCs w:val="20"/>
          <w:lang w:val="en-US" w:eastAsia="en-US"/>
        </w:rPr>
        <w:drawing>
          <wp:inline distT="114300" distB="114300" distL="114300" distR="114300" wp14:anchorId="4F1B27DC" wp14:editId="5FD4EFCC">
            <wp:extent cx="1695450" cy="1809750"/>
            <wp:effectExtent l="0" t="0" r="0" b="0"/>
            <wp:docPr id="2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1695696" cy="1810013"/>
                    </a:xfrm>
                    <a:prstGeom prst="rect">
                      <a:avLst/>
                    </a:prstGeom>
                    <a:ln/>
                  </pic:spPr>
                </pic:pic>
              </a:graphicData>
            </a:graphic>
          </wp:inline>
        </w:drawing>
      </w:r>
    </w:p>
    <w:p w:rsidR="000968F2" w:rsidP="003652CB" w:rsidRDefault="003652CB" w14:paraId="0225B0CA" w14:textId="77777777">
      <w:pPr>
        <w:spacing w:before="240" w:after="240"/>
        <w:rPr>
          <w:b/>
          <w:sz w:val="20"/>
          <w:szCs w:val="20"/>
        </w:rPr>
      </w:pPr>
      <w:r>
        <w:rPr>
          <w:sz w:val="20"/>
          <w:szCs w:val="20"/>
        </w:rPr>
        <w:t>Nota</w:t>
      </w:r>
      <w:r w:rsidRPr="003652CB">
        <w:rPr>
          <w:sz w:val="20"/>
          <w:szCs w:val="20"/>
        </w:rPr>
        <w:t xml:space="preserve">: </w:t>
      </w:r>
      <w:hyperlink r:id="rId23">
        <w:r w:rsidRPr="003652CB">
          <w:rPr>
            <w:color w:val="1155CC"/>
            <w:sz w:val="20"/>
            <w:szCs w:val="20"/>
            <w:u w:val="single"/>
          </w:rPr>
          <w:t>https://www.shutterstock.com/es/image-illustration/water-pumping-station-isolated-on-white-175241675</w:t>
        </w:r>
      </w:hyperlink>
      <w:r>
        <w:rPr>
          <w:b/>
          <w:sz w:val="20"/>
          <w:szCs w:val="20"/>
        </w:rPr>
        <w:t xml:space="preserve"> </w:t>
      </w:r>
    </w:p>
    <w:p w:rsidR="000968F2" w:rsidP="003652CB" w:rsidRDefault="000968F2" w14:paraId="7AFBF1B2" w14:textId="77777777">
      <w:pPr>
        <w:spacing w:before="240" w:after="240"/>
        <w:rPr>
          <w:b/>
          <w:sz w:val="20"/>
          <w:szCs w:val="20"/>
        </w:rPr>
      </w:pPr>
    </w:p>
    <w:p w:rsidR="000968F2" w:rsidP="00041776" w:rsidRDefault="000968F2" w14:paraId="2E744256" w14:textId="32778E4E">
      <w:pPr>
        <w:pStyle w:val="Prrafodelista"/>
        <w:numPr>
          <w:ilvl w:val="0"/>
          <w:numId w:val="36"/>
        </w:numPr>
        <w:pBdr>
          <w:top w:val="nil"/>
          <w:left w:val="nil"/>
          <w:bottom w:val="nil"/>
          <w:right w:val="nil"/>
          <w:between w:val="nil"/>
        </w:pBdr>
        <w:ind w:left="360"/>
        <w:jc w:val="both"/>
        <w:rPr>
          <w:color w:val="000000"/>
          <w:sz w:val="20"/>
          <w:szCs w:val="20"/>
        </w:rPr>
      </w:pPr>
      <w:r w:rsidRPr="000968F2">
        <w:rPr>
          <w:b/>
          <w:color w:val="000000"/>
          <w:sz w:val="20"/>
          <w:szCs w:val="20"/>
        </w:rPr>
        <w:t>Motores:</w:t>
      </w:r>
      <w:r w:rsidRPr="000968F2">
        <w:rPr>
          <w:color w:val="000000"/>
          <w:sz w:val="20"/>
          <w:szCs w:val="20"/>
        </w:rPr>
        <w:t xml:space="preserve"> pueden ser eléctricos, o partir de diésel o gasolina</w:t>
      </w:r>
      <w:r w:rsidR="00A344C4">
        <w:rPr>
          <w:color w:val="000000"/>
          <w:sz w:val="20"/>
          <w:szCs w:val="20"/>
        </w:rPr>
        <w:t>,</w:t>
      </w:r>
      <w:r w:rsidRPr="000968F2">
        <w:rPr>
          <w:color w:val="000000"/>
          <w:sz w:val="20"/>
          <w:szCs w:val="20"/>
        </w:rPr>
        <w:t xml:space="preserve"> para la generación de energía mecánica a través de procesos de combustión.</w:t>
      </w:r>
    </w:p>
    <w:p w:rsidRPr="000968F2" w:rsidR="000968F2" w:rsidP="000968F2" w:rsidRDefault="000968F2" w14:paraId="3D21B3C9" w14:textId="77777777">
      <w:pPr>
        <w:pStyle w:val="Prrafodelista"/>
        <w:pBdr>
          <w:top w:val="nil"/>
          <w:left w:val="nil"/>
          <w:bottom w:val="nil"/>
          <w:right w:val="nil"/>
          <w:between w:val="nil"/>
        </w:pBdr>
        <w:ind w:left="360"/>
        <w:jc w:val="both"/>
        <w:rPr>
          <w:color w:val="000000"/>
          <w:sz w:val="20"/>
          <w:szCs w:val="20"/>
        </w:rPr>
      </w:pPr>
    </w:p>
    <w:p w:rsidR="009E61B8" w:rsidP="000968F2" w:rsidRDefault="009E61B8" w14:paraId="50FAF7FE" w14:textId="77777777">
      <w:pPr>
        <w:pBdr>
          <w:top w:val="nil"/>
          <w:left w:val="nil"/>
          <w:bottom w:val="nil"/>
          <w:right w:val="nil"/>
          <w:between w:val="nil"/>
        </w:pBdr>
        <w:jc w:val="center"/>
        <w:rPr>
          <w:sz w:val="20"/>
          <w:szCs w:val="20"/>
        </w:rPr>
      </w:pPr>
      <w:r w:rsidRPr="00E04C3D">
        <w:rPr>
          <w:noProof/>
          <w:sz w:val="20"/>
          <w:szCs w:val="20"/>
          <w:lang w:val="en-US" w:eastAsia="en-US"/>
        </w:rPr>
        <w:drawing>
          <wp:inline distT="114300" distB="114300" distL="114300" distR="114300" wp14:anchorId="07004CE4" wp14:editId="319269E5">
            <wp:extent cx="2257425" cy="1333500"/>
            <wp:effectExtent l="0" t="0" r="9525" b="0"/>
            <wp:docPr id="2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2257676" cy="1333648"/>
                    </a:xfrm>
                    <a:prstGeom prst="rect">
                      <a:avLst/>
                    </a:prstGeom>
                    <a:ln/>
                  </pic:spPr>
                </pic:pic>
              </a:graphicData>
            </a:graphic>
          </wp:inline>
        </w:drawing>
      </w:r>
    </w:p>
    <w:p w:rsidR="000968F2" w:rsidP="000968F2" w:rsidRDefault="000968F2" w14:paraId="47089A2C" w14:textId="77777777">
      <w:pPr>
        <w:spacing w:before="240" w:after="240"/>
        <w:rPr>
          <w:b/>
          <w:sz w:val="20"/>
          <w:szCs w:val="20"/>
        </w:rPr>
      </w:pPr>
      <w:r>
        <w:rPr>
          <w:sz w:val="20"/>
          <w:szCs w:val="20"/>
        </w:rPr>
        <w:t>Nota:</w:t>
      </w:r>
      <w:r w:rsidRPr="000968F2">
        <w:rPr>
          <w:sz w:val="20"/>
          <w:szCs w:val="20"/>
        </w:rPr>
        <w:t xml:space="preserve"> </w:t>
      </w:r>
      <w:hyperlink r:id="rId25">
        <w:r w:rsidRPr="000968F2">
          <w:rPr>
            <w:color w:val="1155CC"/>
            <w:sz w:val="20"/>
            <w:szCs w:val="20"/>
            <w:u w:val="single"/>
          </w:rPr>
          <w:t>https://www.shutterstock.com/es/image-photo/motor-pump-water-electric-294862037</w:t>
        </w:r>
      </w:hyperlink>
      <w:r>
        <w:rPr>
          <w:b/>
          <w:sz w:val="20"/>
          <w:szCs w:val="20"/>
        </w:rPr>
        <w:t xml:space="preserve"> </w:t>
      </w:r>
    </w:p>
    <w:p w:rsidR="008506A4" w:rsidP="008506A4" w:rsidRDefault="008506A4" w14:paraId="300F6E17" w14:textId="77777777">
      <w:pPr>
        <w:pStyle w:val="Prrafodelista"/>
        <w:pBdr>
          <w:top w:val="nil"/>
          <w:left w:val="nil"/>
          <w:bottom w:val="nil"/>
          <w:right w:val="nil"/>
          <w:between w:val="nil"/>
        </w:pBdr>
        <w:ind w:left="360"/>
        <w:jc w:val="both"/>
        <w:rPr>
          <w:b/>
          <w:color w:val="000000"/>
          <w:sz w:val="20"/>
          <w:szCs w:val="20"/>
        </w:rPr>
      </w:pPr>
    </w:p>
    <w:p w:rsidRPr="00A262A5" w:rsidR="009E61B8" w:rsidP="00041776" w:rsidRDefault="009E61B8" w14:paraId="5AFF359B" w14:textId="77777777">
      <w:pPr>
        <w:pStyle w:val="Prrafodelista"/>
        <w:numPr>
          <w:ilvl w:val="0"/>
          <w:numId w:val="36"/>
        </w:numPr>
        <w:pBdr>
          <w:top w:val="nil"/>
          <w:left w:val="nil"/>
          <w:bottom w:val="nil"/>
          <w:right w:val="nil"/>
          <w:between w:val="nil"/>
        </w:pBdr>
        <w:ind w:left="360"/>
        <w:jc w:val="both"/>
        <w:rPr>
          <w:b/>
          <w:color w:val="000000"/>
          <w:sz w:val="20"/>
          <w:szCs w:val="20"/>
        </w:rPr>
      </w:pPr>
      <w:r w:rsidRPr="000968F2">
        <w:rPr>
          <w:b/>
          <w:color w:val="000000"/>
          <w:sz w:val="20"/>
          <w:szCs w:val="20"/>
        </w:rPr>
        <w:t xml:space="preserve">Tanques de almacenamiento: </w:t>
      </w:r>
      <w:r w:rsidRPr="008506A4">
        <w:rPr>
          <w:color w:val="000000"/>
          <w:sz w:val="20"/>
          <w:szCs w:val="20"/>
        </w:rPr>
        <w:t>son depósitos que permiten contener un volumen de agua determinado con el fin de garantizar un suministro constante en la red de distribución cuando las demandas de esta se incrementan. También resultan de gran utilidad al momento de generarse una falla en el sistema.</w:t>
      </w:r>
    </w:p>
    <w:p w:rsidRPr="000968F2" w:rsidR="00A262A5" w:rsidP="00A262A5" w:rsidRDefault="00A262A5" w14:paraId="0BB85F91" w14:textId="77777777">
      <w:pPr>
        <w:pStyle w:val="Prrafodelista"/>
        <w:pBdr>
          <w:top w:val="nil"/>
          <w:left w:val="nil"/>
          <w:bottom w:val="nil"/>
          <w:right w:val="nil"/>
          <w:between w:val="nil"/>
        </w:pBdr>
        <w:ind w:left="360"/>
        <w:jc w:val="both"/>
        <w:rPr>
          <w:b/>
          <w:color w:val="000000"/>
          <w:sz w:val="20"/>
          <w:szCs w:val="20"/>
        </w:rPr>
      </w:pPr>
    </w:p>
    <w:p w:rsidR="009E61B8" w:rsidP="00A262A5" w:rsidRDefault="009E61B8" w14:paraId="3B36F280" w14:textId="77777777">
      <w:pPr>
        <w:pBdr>
          <w:top w:val="nil"/>
          <w:left w:val="nil"/>
          <w:bottom w:val="nil"/>
          <w:right w:val="nil"/>
          <w:between w:val="nil"/>
        </w:pBdr>
        <w:jc w:val="center"/>
        <w:rPr>
          <w:sz w:val="20"/>
          <w:szCs w:val="20"/>
        </w:rPr>
      </w:pPr>
      <w:r w:rsidRPr="00E04C3D">
        <w:rPr>
          <w:noProof/>
          <w:sz w:val="20"/>
          <w:szCs w:val="20"/>
          <w:lang w:val="en-US" w:eastAsia="en-US"/>
        </w:rPr>
        <w:drawing>
          <wp:inline distT="114300" distB="114300" distL="114300" distR="114300" wp14:anchorId="58F55054" wp14:editId="5617940F">
            <wp:extent cx="3190875" cy="1320800"/>
            <wp:effectExtent l="0" t="0" r="0" b="0"/>
            <wp:docPr id="2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3190875" cy="1320800"/>
                    </a:xfrm>
                    <a:prstGeom prst="rect">
                      <a:avLst/>
                    </a:prstGeom>
                    <a:ln/>
                  </pic:spPr>
                </pic:pic>
              </a:graphicData>
            </a:graphic>
          </wp:inline>
        </w:drawing>
      </w:r>
    </w:p>
    <w:p w:rsidRPr="00A262A5" w:rsidR="00A262A5" w:rsidP="00A262A5" w:rsidRDefault="00A262A5" w14:paraId="4601F483" w14:textId="77777777">
      <w:pPr>
        <w:spacing w:before="240" w:after="240"/>
        <w:rPr>
          <w:sz w:val="20"/>
          <w:szCs w:val="20"/>
        </w:rPr>
      </w:pPr>
      <w:r>
        <w:rPr>
          <w:sz w:val="20"/>
          <w:szCs w:val="20"/>
        </w:rPr>
        <w:t xml:space="preserve">Nota: </w:t>
      </w:r>
      <w:hyperlink r:id="rId27">
        <w:r w:rsidRPr="00A262A5">
          <w:rPr>
            <w:color w:val="1155CC"/>
            <w:sz w:val="20"/>
            <w:szCs w:val="20"/>
            <w:u w:val="single"/>
          </w:rPr>
          <w:t>https://www.shutterstock.com/es/image-vector/creative-vector-illustration-water-tank-crude-1209263287</w:t>
        </w:r>
      </w:hyperlink>
      <w:r w:rsidRPr="00A262A5">
        <w:rPr>
          <w:sz w:val="20"/>
          <w:szCs w:val="20"/>
        </w:rPr>
        <w:t xml:space="preserve"> </w:t>
      </w:r>
    </w:p>
    <w:p w:rsidR="00A262A5" w:rsidP="00A262A5" w:rsidRDefault="00A262A5" w14:paraId="540E2187" w14:textId="77777777">
      <w:pPr>
        <w:pStyle w:val="Prrafodelista"/>
        <w:pBdr>
          <w:top w:val="nil"/>
          <w:left w:val="nil"/>
          <w:bottom w:val="nil"/>
          <w:right w:val="nil"/>
          <w:between w:val="nil"/>
        </w:pBdr>
        <w:ind w:left="360"/>
        <w:jc w:val="both"/>
        <w:rPr>
          <w:b/>
          <w:color w:val="000000"/>
          <w:sz w:val="20"/>
          <w:szCs w:val="20"/>
        </w:rPr>
      </w:pPr>
    </w:p>
    <w:p w:rsidRPr="000968F2" w:rsidR="009E61B8" w:rsidP="00041776" w:rsidRDefault="009E61B8" w14:paraId="3D290D03" w14:textId="769DFC57">
      <w:pPr>
        <w:pStyle w:val="Prrafodelista"/>
        <w:numPr>
          <w:ilvl w:val="0"/>
          <w:numId w:val="36"/>
        </w:numPr>
        <w:pBdr>
          <w:top w:val="nil"/>
          <w:left w:val="nil"/>
          <w:bottom w:val="nil"/>
          <w:right w:val="nil"/>
          <w:between w:val="nil"/>
        </w:pBdr>
        <w:ind w:left="360"/>
        <w:jc w:val="both"/>
        <w:rPr>
          <w:b/>
          <w:color w:val="000000"/>
          <w:sz w:val="20"/>
          <w:szCs w:val="20"/>
        </w:rPr>
      </w:pPr>
      <w:r w:rsidRPr="000968F2">
        <w:rPr>
          <w:b/>
          <w:color w:val="000000"/>
          <w:sz w:val="20"/>
          <w:szCs w:val="20"/>
        </w:rPr>
        <w:t xml:space="preserve">Hidrantes: </w:t>
      </w:r>
      <w:r w:rsidRPr="00A262A5">
        <w:rPr>
          <w:color w:val="000000"/>
          <w:sz w:val="20"/>
          <w:szCs w:val="20"/>
        </w:rPr>
        <w:t>es una instalación articulada preferiblemente a las tuberías matrices y permite la disposición del líquido vital en condiciones de emergencia</w:t>
      </w:r>
      <w:r w:rsidR="009479E2">
        <w:rPr>
          <w:color w:val="000000"/>
          <w:sz w:val="20"/>
          <w:szCs w:val="20"/>
        </w:rPr>
        <w:t>,</w:t>
      </w:r>
      <w:r w:rsidRPr="00A262A5">
        <w:rPr>
          <w:color w:val="000000"/>
          <w:sz w:val="20"/>
          <w:szCs w:val="20"/>
        </w:rPr>
        <w:t xml:space="preserve"> tales como incendios</w:t>
      </w:r>
      <w:r w:rsidR="009479E2">
        <w:rPr>
          <w:color w:val="000000"/>
          <w:sz w:val="20"/>
          <w:szCs w:val="20"/>
        </w:rPr>
        <w:t>,</w:t>
      </w:r>
      <w:r w:rsidRPr="00A262A5">
        <w:rPr>
          <w:color w:val="000000"/>
          <w:sz w:val="20"/>
          <w:szCs w:val="20"/>
        </w:rPr>
        <w:t xml:space="preserve"> o de manera temporal a la comunidad circunvecina. De acuerdo con los criterios establecidos por el </w:t>
      </w:r>
      <w:r w:rsidR="005E0CA9">
        <w:rPr>
          <w:color w:val="000000"/>
          <w:sz w:val="20"/>
          <w:szCs w:val="20"/>
        </w:rPr>
        <w:t xml:space="preserve">Reglamento técnico para el sector de agua potable y saneamiento básico </w:t>
      </w:r>
      <w:r w:rsidRPr="00A262A5">
        <w:rPr>
          <w:color w:val="000000"/>
          <w:sz w:val="20"/>
          <w:szCs w:val="20"/>
        </w:rPr>
        <w:t xml:space="preserve">- RAS (2000), debe garantizarse una descarga de 5 </w:t>
      </w:r>
      <w:r w:rsidR="00F5109B">
        <w:rPr>
          <w:color w:val="000000"/>
          <w:sz w:val="20"/>
          <w:szCs w:val="20"/>
        </w:rPr>
        <w:t>L</w:t>
      </w:r>
      <w:r w:rsidRPr="00A262A5">
        <w:rPr>
          <w:color w:val="000000"/>
          <w:sz w:val="20"/>
          <w:szCs w:val="20"/>
        </w:rPr>
        <w:t>/s en este tipo de dispositivos.</w:t>
      </w:r>
    </w:p>
    <w:p w:rsidR="009E61B8" w:rsidP="00A262A5" w:rsidRDefault="009E61B8" w14:paraId="6AE5052D" w14:textId="77777777">
      <w:pPr>
        <w:spacing w:before="240" w:after="240"/>
        <w:jc w:val="center"/>
        <w:rPr>
          <w:sz w:val="20"/>
          <w:szCs w:val="20"/>
        </w:rPr>
      </w:pPr>
      <w:r w:rsidRPr="00E04C3D">
        <w:rPr>
          <w:noProof/>
          <w:sz w:val="20"/>
          <w:szCs w:val="20"/>
          <w:lang w:val="en-US" w:eastAsia="en-US"/>
        </w:rPr>
        <w:drawing>
          <wp:inline distT="114300" distB="114300" distL="114300" distR="114300" wp14:anchorId="6197F2B7" wp14:editId="1D474C92">
            <wp:extent cx="2628900" cy="1752600"/>
            <wp:effectExtent l="0" t="0" r="0" b="0"/>
            <wp:docPr id="2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2628900" cy="1752600"/>
                    </a:xfrm>
                    <a:prstGeom prst="rect">
                      <a:avLst/>
                    </a:prstGeom>
                    <a:ln/>
                  </pic:spPr>
                </pic:pic>
              </a:graphicData>
            </a:graphic>
          </wp:inline>
        </w:drawing>
      </w:r>
    </w:p>
    <w:p w:rsidRPr="00E04C3D" w:rsidR="00D4090D" w:rsidP="00D4090D" w:rsidRDefault="00D4090D" w14:paraId="6F048E6C" w14:textId="77777777">
      <w:pPr>
        <w:spacing w:before="240" w:after="240"/>
        <w:rPr>
          <w:sz w:val="20"/>
          <w:szCs w:val="20"/>
        </w:rPr>
      </w:pPr>
      <w:r>
        <w:rPr>
          <w:sz w:val="20"/>
          <w:szCs w:val="20"/>
        </w:rPr>
        <w:t xml:space="preserve">Nota: </w:t>
      </w:r>
      <w:hyperlink r:id="rId29">
        <w:r w:rsidRPr="00D4090D">
          <w:rPr>
            <w:color w:val="1155CC"/>
            <w:sz w:val="20"/>
            <w:szCs w:val="20"/>
            <w:u w:val="single"/>
          </w:rPr>
          <w:t>https://www.shutterstock.com/es/image-photo/close-yellow-fire-hydrant-gushing-water-1301547373</w:t>
        </w:r>
      </w:hyperlink>
      <w:r w:rsidRPr="00D4090D">
        <w:rPr>
          <w:sz w:val="20"/>
          <w:szCs w:val="20"/>
        </w:rPr>
        <w:t xml:space="preserve"> </w:t>
      </w:r>
    </w:p>
    <w:p w:rsidR="00D4090D" w:rsidP="00D4090D" w:rsidRDefault="00D4090D" w14:paraId="1CD8C7D6" w14:textId="77777777">
      <w:pPr>
        <w:pStyle w:val="Prrafodelista"/>
        <w:pBdr>
          <w:top w:val="nil"/>
          <w:left w:val="nil"/>
          <w:bottom w:val="nil"/>
          <w:right w:val="nil"/>
          <w:between w:val="nil"/>
        </w:pBdr>
        <w:ind w:left="360"/>
        <w:jc w:val="both"/>
        <w:rPr>
          <w:color w:val="000000"/>
          <w:sz w:val="20"/>
          <w:szCs w:val="20"/>
        </w:rPr>
      </w:pPr>
    </w:p>
    <w:p w:rsidR="00D4090D" w:rsidP="00041776" w:rsidRDefault="009E61B8" w14:paraId="4377274C" w14:textId="358838F2">
      <w:pPr>
        <w:pStyle w:val="Prrafodelista"/>
        <w:numPr>
          <w:ilvl w:val="0"/>
          <w:numId w:val="36"/>
        </w:numPr>
        <w:pBdr>
          <w:top w:val="nil"/>
          <w:left w:val="nil"/>
          <w:bottom w:val="nil"/>
          <w:right w:val="nil"/>
          <w:between w:val="nil"/>
        </w:pBdr>
        <w:ind w:left="360"/>
        <w:jc w:val="both"/>
        <w:rPr>
          <w:color w:val="000000"/>
          <w:sz w:val="20"/>
          <w:szCs w:val="20"/>
        </w:rPr>
      </w:pPr>
      <w:r w:rsidRPr="00D4090D">
        <w:rPr>
          <w:b/>
          <w:color w:val="000000"/>
          <w:sz w:val="20"/>
          <w:szCs w:val="20"/>
        </w:rPr>
        <w:t>Tuberías:</w:t>
      </w:r>
      <w:r w:rsidRPr="000968F2">
        <w:rPr>
          <w:color w:val="000000"/>
          <w:sz w:val="20"/>
          <w:szCs w:val="20"/>
        </w:rPr>
        <w:t xml:space="preserve"> es el sistema de drenaje o conducción del fluido, conformado por más de dos tuberías ensambladas con la ayuda de algunos accesorios que funcionan como uniones. Estas tuberías deben contar con algunas especificaciones particulares relacionadas con el material para su escogencia, tales como: capacidad de conducción, durabilidad, resistencia a la corrosión, resistencia mecánica, reparación</w:t>
      </w:r>
      <w:r w:rsidR="00F5109B">
        <w:rPr>
          <w:color w:val="000000"/>
          <w:sz w:val="20"/>
          <w:szCs w:val="20"/>
        </w:rPr>
        <w:t>,</w:t>
      </w:r>
      <w:r w:rsidRPr="000968F2">
        <w:rPr>
          <w:color w:val="000000"/>
          <w:sz w:val="20"/>
          <w:szCs w:val="20"/>
        </w:rPr>
        <w:t xml:space="preserve"> y garantizar que no se alteren las características del fluido, en este caso del agua (Comisión Nacional del Agua, 2007). </w:t>
      </w:r>
    </w:p>
    <w:p w:rsidRPr="00D4090D" w:rsidR="009E61B8" w:rsidP="00D4090D" w:rsidRDefault="009E61B8" w14:paraId="4D2B5E2F" w14:textId="77777777">
      <w:pPr>
        <w:pStyle w:val="Prrafodelista"/>
        <w:pBdr>
          <w:top w:val="nil"/>
          <w:left w:val="nil"/>
          <w:bottom w:val="nil"/>
          <w:right w:val="nil"/>
          <w:between w:val="nil"/>
        </w:pBdr>
        <w:ind w:left="360"/>
        <w:jc w:val="both"/>
        <w:rPr>
          <w:color w:val="000000"/>
          <w:sz w:val="20"/>
          <w:szCs w:val="20"/>
        </w:rPr>
      </w:pPr>
      <w:r w:rsidRPr="00D4090D">
        <w:rPr>
          <w:color w:val="000000"/>
          <w:sz w:val="20"/>
          <w:szCs w:val="20"/>
        </w:rPr>
        <w:t xml:space="preserve">Un sistema de abastecimiento suministra agua con diferentes usos: </w:t>
      </w:r>
      <w:r w:rsidRPr="00D4090D">
        <w:rPr>
          <w:sz w:val="20"/>
          <w:szCs w:val="20"/>
        </w:rPr>
        <w:t>doméstico</w:t>
      </w:r>
      <w:r w:rsidRPr="00D4090D">
        <w:rPr>
          <w:color w:val="000000"/>
          <w:sz w:val="20"/>
          <w:szCs w:val="20"/>
        </w:rPr>
        <w:t>, industrial, comercial, entre otros. Esto se lleva a cabo a partir de las redes de distribución que pueden tener una configuración abierta, cerrada o combinada (mixta).</w:t>
      </w:r>
    </w:p>
    <w:p w:rsidRPr="00E04C3D" w:rsidR="009E61B8" w:rsidP="00E04C3D" w:rsidRDefault="009E61B8" w14:paraId="13C9072B" w14:textId="77777777">
      <w:pPr>
        <w:pBdr>
          <w:top w:val="nil"/>
          <w:left w:val="nil"/>
          <w:bottom w:val="nil"/>
          <w:right w:val="nil"/>
          <w:between w:val="nil"/>
        </w:pBdr>
        <w:jc w:val="both"/>
        <w:rPr>
          <w:color w:val="000000"/>
          <w:sz w:val="20"/>
          <w:szCs w:val="20"/>
        </w:rPr>
      </w:pPr>
    </w:p>
    <w:p w:rsidR="009E61B8" w:rsidP="003E164B" w:rsidRDefault="009E61B8" w14:paraId="2224CB26" w14:textId="77777777">
      <w:pPr>
        <w:jc w:val="center"/>
        <w:rPr>
          <w:sz w:val="20"/>
          <w:szCs w:val="20"/>
        </w:rPr>
      </w:pPr>
      <w:r w:rsidRPr="00E04C3D">
        <w:rPr>
          <w:noProof/>
          <w:color w:val="000000"/>
          <w:sz w:val="20"/>
          <w:szCs w:val="20"/>
          <w:lang w:val="en-US" w:eastAsia="en-US"/>
        </w:rPr>
        <w:drawing>
          <wp:inline distT="0" distB="0" distL="0" distR="0" wp14:anchorId="53513AB4" wp14:editId="6E45F809">
            <wp:extent cx="2486025" cy="1695450"/>
            <wp:effectExtent l="0" t="0" r="9525" b="0"/>
            <wp:docPr id="263" name="image79.jpg" descr="Proyecto de abastecimiento de agua en el lugar de construcción para la soldadura de la tubería HDPE por constructores uniformados en color azul"/>
            <wp:cNvGraphicFramePr/>
            <a:graphic xmlns:a="http://schemas.openxmlformats.org/drawingml/2006/main">
              <a:graphicData uri="http://schemas.openxmlformats.org/drawingml/2006/picture">
                <pic:pic xmlns:pic="http://schemas.openxmlformats.org/drawingml/2006/picture">
                  <pic:nvPicPr>
                    <pic:cNvPr id="0" name="image79.jpg" descr="Proyecto de abastecimiento de agua en el lugar de construcción para la soldadura de la tubería HDPE por constructores uniformados en color azul"/>
                    <pic:cNvPicPr preferRelativeResize="0"/>
                  </pic:nvPicPr>
                  <pic:blipFill>
                    <a:blip r:embed="rId30"/>
                    <a:srcRect/>
                    <a:stretch>
                      <a:fillRect/>
                    </a:stretch>
                  </pic:blipFill>
                  <pic:spPr>
                    <a:xfrm>
                      <a:off x="0" y="0"/>
                      <a:ext cx="2486312" cy="1695646"/>
                    </a:xfrm>
                    <a:prstGeom prst="rect">
                      <a:avLst/>
                    </a:prstGeom>
                    <a:ln/>
                  </pic:spPr>
                </pic:pic>
              </a:graphicData>
            </a:graphic>
          </wp:inline>
        </w:drawing>
      </w:r>
    </w:p>
    <w:p w:rsidR="003E164B" w:rsidP="003E164B" w:rsidRDefault="003E164B" w14:paraId="78923210" w14:textId="77777777">
      <w:pPr>
        <w:rPr>
          <w:sz w:val="20"/>
          <w:szCs w:val="20"/>
        </w:rPr>
      </w:pPr>
      <w:r>
        <w:rPr>
          <w:sz w:val="20"/>
          <w:szCs w:val="20"/>
        </w:rPr>
        <w:t xml:space="preserve">Nota: </w:t>
      </w:r>
      <w:hyperlink r:id="rId31">
        <w:r>
          <w:rPr>
            <w:color w:val="0000FF"/>
            <w:sz w:val="20"/>
            <w:szCs w:val="20"/>
            <w:u w:val="single"/>
          </w:rPr>
          <w:t>https://www.shutterstock.com/es/image-photo/construction-site-water-supply-project-working-1026609469</w:t>
        </w:r>
      </w:hyperlink>
    </w:p>
    <w:p w:rsidRPr="00E04C3D" w:rsidR="003E164B" w:rsidP="003E164B" w:rsidRDefault="003E164B" w14:paraId="1B979809" w14:textId="77777777">
      <w:pPr>
        <w:rPr>
          <w:sz w:val="20"/>
          <w:szCs w:val="20"/>
        </w:rPr>
      </w:pPr>
    </w:p>
    <w:p w:rsidRPr="00E04C3D" w:rsidR="009E61B8" w:rsidP="00E04C3D" w:rsidRDefault="009E61B8" w14:paraId="21B04D70" w14:textId="77777777">
      <w:pPr>
        <w:pBdr>
          <w:top w:val="nil"/>
          <w:left w:val="nil"/>
          <w:bottom w:val="nil"/>
          <w:right w:val="nil"/>
          <w:between w:val="nil"/>
        </w:pBdr>
        <w:jc w:val="both"/>
        <w:rPr>
          <w:color w:val="000000"/>
          <w:sz w:val="20"/>
          <w:szCs w:val="20"/>
        </w:rPr>
      </w:pPr>
      <w:r w:rsidRPr="00E04C3D">
        <w:rPr>
          <w:color w:val="000000"/>
          <w:sz w:val="20"/>
          <w:szCs w:val="20"/>
        </w:rPr>
        <w:t>Los esquemas de distribución cerrados consisten en la disposición de las tuberías en forma de mallas poligonales, sin ramificaciones. Por su parte, en las abiertas se configuran de manera irregular, sobre todo en asentamientos dispersos, alejados y con algunas variaciones topográficas en el terreno</w:t>
      </w:r>
      <w:r w:rsidRPr="00E04C3D">
        <w:rPr>
          <w:sz w:val="20"/>
          <w:szCs w:val="20"/>
        </w:rPr>
        <w:t xml:space="preserve">. </w:t>
      </w:r>
      <w:r w:rsidRPr="00E04C3D">
        <w:rPr>
          <w:color w:val="000000"/>
          <w:sz w:val="20"/>
          <w:szCs w:val="20"/>
        </w:rPr>
        <w:t>Es posible que un sistema de abastecimiento cuente con una configuración de esquema mixto, es decir en unas zonas se dispone de mallas cerradas y en otras zonas ramificadas o abiertas.</w:t>
      </w:r>
    </w:p>
    <w:p w:rsidRPr="00E04C3D" w:rsidR="009E61B8" w:rsidP="00E04C3D" w:rsidRDefault="009E61B8" w14:paraId="03979610" w14:textId="77777777">
      <w:pPr>
        <w:pBdr>
          <w:top w:val="nil"/>
          <w:left w:val="nil"/>
          <w:bottom w:val="nil"/>
          <w:right w:val="nil"/>
          <w:between w:val="nil"/>
        </w:pBdr>
        <w:jc w:val="both"/>
        <w:rPr>
          <w:sz w:val="20"/>
          <w:szCs w:val="20"/>
        </w:rPr>
      </w:pPr>
    </w:p>
    <w:p w:rsidRPr="00E04C3D" w:rsidR="009E61B8" w:rsidP="00E04C3D" w:rsidRDefault="009E61B8" w14:paraId="69648527" w14:textId="77777777">
      <w:pPr>
        <w:pBdr>
          <w:top w:val="nil"/>
          <w:left w:val="nil"/>
          <w:bottom w:val="nil"/>
          <w:right w:val="nil"/>
          <w:between w:val="nil"/>
        </w:pBdr>
        <w:jc w:val="both"/>
        <w:rPr>
          <w:color w:val="000000"/>
          <w:sz w:val="20"/>
          <w:szCs w:val="20"/>
        </w:rPr>
      </w:pPr>
      <w:r w:rsidRPr="00E04C3D">
        <w:rPr>
          <w:color w:val="000000"/>
          <w:sz w:val="20"/>
          <w:szCs w:val="20"/>
        </w:rPr>
        <w:t>La red de distribución de un sistema de abastecimiento de agua potable puede ser primaria o secundaria. La primera se caracteriza por ser tramos principales de tuberías de un diámetro y tamaño mayor que alimentan a las secundarias con dimensiones inferiores a la red principal. La segunda se encarga de conectar las instalaciones del usuario final a la red primaria</w:t>
      </w:r>
      <w:r w:rsidRPr="00E04C3D">
        <w:rPr>
          <w:sz w:val="20"/>
          <w:szCs w:val="20"/>
        </w:rPr>
        <w:t>, f</w:t>
      </w:r>
      <w:r w:rsidRPr="00E04C3D">
        <w:rPr>
          <w:color w:val="000000"/>
          <w:sz w:val="20"/>
          <w:szCs w:val="20"/>
        </w:rPr>
        <w:t xml:space="preserve">inalmente, las acometidas o conexiones domiciliarias conectan la red secundaria a las instalaciones del usuario. </w:t>
      </w:r>
    </w:p>
    <w:p w:rsidRPr="00E04C3D" w:rsidR="009E61B8" w:rsidP="00E04C3D" w:rsidRDefault="009E61B8" w14:paraId="505522DA" w14:textId="77777777">
      <w:pPr>
        <w:pBdr>
          <w:top w:val="nil"/>
          <w:left w:val="nil"/>
          <w:bottom w:val="nil"/>
          <w:right w:val="nil"/>
          <w:between w:val="nil"/>
        </w:pBdr>
        <w:jc w:val="both"/>
        <w:rPr>
          <w:color w:val="000000"/>
          <w:sz w:val="20"/>
          <w:szCs w:val="20"/>
        </w:rPr>
      </w:pPr>
    </w:p>
    <w:p w:rsidRPr="00E04C3D" w:rsidR="009E61B8" w:rsidP="00E04C3D" w:rsidRDefault="009E61B8" w14:paraId="6D26DE6F" w14:textId="7B647E07">
      <w:pPr>
        <w:pBdr>
          <w:top w:val="nil"/>
          <w:left w:val="nil"/>
          <w:bottom w:val="nil"/>
          <w:right w:val="nil"/>
          <w:between w:val="nil"/>
        </w:pBdr>
        <w:jc w:val="both"/>
        <w:rPr>
          <w:color w:val="000000"/>
          <w:sz w:val="20"/>
          <w:szCs w:val="20"/>
        </w:rPr>
      </w:pPr>
      <w:r w:rsidRPr="00E04C3D">
        <w:rPr>
          <w:color w:val="000000"/>
          <w:sz w:val="20"/>
          <w:szCs w:val="20"/>
        </w:rPr>
        <w:t xml:space="preserve">Dependiendo </w:t>
      </w:r>
      <w:r w:rsidR="008A1AE0">
        <w:rPr>
          <w:color w:val="000000"/>
          <w:sz w:val="20"/>
          <w:szCs w:val="20"/>
        </w:rPr>
        <w:t xml:space="preserve">de </w:t>
      </w:r>
      <w:r w:rsidRPr="00E04C3D">
        <w:rPr>
          <w:color w:val="000000"/>
          <w:sz w:val="20"/>
          <w:szCs w:val="20"/>
        </w:rPr>
        <w:t>las condiciones del terreno, así como la ubicación de la fuente de abastecimiento y la unidad donde se llevan a cabo los procesos correspondientes al tratamiento, los mecanismos de distribución hasta el usuario final pueden ser por gravedad o bombeo. En ambos casos la presión constante garantiza continuidad en el suministro.</w:t>
      </w:r>
    </w:p>
    <w:p w:rsidRPr="00E04C3D" w:rsidR="009E61B8" w:rsidP="00E04C3D" w:rsidRDefault="009E61B8" w14:paraId="07302EFB" w14:textId="77777777">
      <w:pPr>
        <w:pBdr>
          <w:top w:val="nil"/>
          <w:left w:val="nil"/>
          <w:bottom w:val="nil"/>
          <w:right w:val="nil"/>
          <w:between w:val="nil"/>
        </w:pBdr>
        <w:jc w:val="both"/>
        <w:rPr>
          <w:sz w:val="20"/>
          <w:szCs w:val="20"/>
        </w:rPr>
      </w:pPr>
    </w:p>
    <w:p w:rsidRPr="00031BB6" w:rsidR="009E61B8" w:rsidP="00041776" w:rsidRDefault="009E61B8" w14:paraId="5E8700F7" w14:textId="16A2AF5E">
      <w:pPr>
        <w:pStyle w:val="Prrafodelista"/>
        <w:numPr>
          <w:ilvl w:val="0"/>
          <w:numId w:val="36"/>
        </w:numPr>
        <w:pBdr>
          <w:top w:val="nil"/>
          <w:left w:val="nil"/>
          <w:bottom w:val="nil"/>
          <w:right w:val="nil"/>
          <w:between w:val="nil"/>
        </w:pBdr>
        <w:ind w:left="360"/>
        <w:jc w:val="both"/>
        <w:rPr>
          <w:b/>
          <w:color w:val="000000"/>
          <w:sz w:val="20"/>
          <w:szCs w:val="20"/>
        </w:rPr>
      </w:pPr>
      <w:r w:rsidRPr="00031BB6">
        <w:rPr>
          <w:b/>
          <w:color w:val="000000"/>
          <w:sz w:val="20"/>
          <w:szCs w:val="20"/>
        </w:rPr>
        <w:t>Operación y mantenimiento:</w:t>
      </w:r>
      <w:r w:rsidR="00031BB6">
        <w:rPr>
          <w:b/>
          <w:color w:val="000000"/>
          <w:sz w:val="20"/>
          <w:szCs w:val="20"/>
        </w:rPr>
        <w:t xml:space="preserve"> </w:t>
      </w:r>
      <w:r w:rsidRPr="00D36282" w:rsidR="001D1DD8">
        <w:rPr>
          <w:color w:val="000000"/>
          <w:sz w:val="20"/>
          <w:szCs w:val="20"/>
        </w:rPr>
        <w:t>de acuerdo con</w:t>
      </w:r>
      <w:r w:rsidRPr="00D36282">
        <w:rPr>
          <w:color w:val="000000"/>
          <w:sz w:val="20"/>
          <w:szCs w:val="20"/>
        </w:rPr>
        <w:t xml:space="preserve"> </w:t>
      </w:r>
      <w:r w:rsidR="00D56923">
        <w:rPr>
          <w:color w:val="000000"/>
          <w:sz w:val="20"/>
          <w:szCs w:val="20"/>
        </w:rPr>
        <w:t>el</w:t>
      </w:r>
      <w:r w:rsidRPr="00D36282">
        <w:rPr>
          <w:color w:val="000000"/>
          <w:sz w:val="20"/>
          <w:szCs w:val="20"/>
        </w:rPr>
        <w:t xml:space="preserve"> Ministerio de Ambiente, Vivienda, Ciudad y Territorio (2010), en el </w:t>
      </w:r>
      <w:r w:rsidR="005E0CA9">
        <w:rPr>
          <w:color w:val="000000"/>
          <w:sz w:val="20"/>
          <w:szCs w:val="20"/>
        </w:rPr>
        <w:t xml:space="preserve">Reglamento técnico para el sector de agua potable y saneamiento básico </w:t>
      </w:r>
      <w:r w:rsidRPr="00D36282">
        <w:rPr>
          <w:color w:val="000000"/>
          <w:sz w:val="20"/>
          <w:szCs w:val="20"/>
        </w:rPr>
        <w:t>(RAS)</w:t>
      </w:r>
      <w:r w:rsidR="008A1AE0">
        <w:rPr>
          <w:color w:val="000000"/>
          <w:sz w:val="20"/>
          <w:szCs w:val="20"/>
        </w:rPr>
        <w:t>,</w:t>
      </w:r>
      <w:r w:rsidRPr="00D36282">
        <w:rPr>
          <w:color w:val="000000"/>
          <w:sz w:val="20"/>
          <w:szCs w:val="20"/>
        </w:rPr>
        <w:t xml:space="preserve"> en su </w:t>
      </w:r>
      <w:r w:rsidR="000E4674">
        <w:rPr>
          <w:color w:val="000000"/>
          <w:sz w:val="20"/>
          <w:szCs w:val="20"/>
        </w:rPr>
        <w:t>T</w:t>
      </w:r>
      <w:r w:rsidRPr="00D36282">
        <w:rPr>
          <w:color w:val="000000"/>
          <w:sz w:val="20"/>
          <w:szCs w:val="20"/>
        </w:rPr>
        <w:t>ítulo B</w:t>
      </w:r>
      <w:r w:rsidR="000E4674">
        <w:rPr>
          <w:color w:val="000000"/>
          <w:sz w:val="20"/>
          <w:szCs w:val="20"/>
        </w:rPr>
        <w:t xml:space="preserve"> S</w:t>
      </w:r>
      <w:r w:rsidRPr="00D36282">
        <w:rPr>
          <w:color w:val="000000"/>
          <w:sz w:val="20"/>
          <w:szCs w:val="20"/>
        </w:rPr>
        <w:t xml:space="preserve">istemas de </w:t>
      </w:r>
      <w:r w:rsidRPr="00D36282" w:rsidR="00D36282">
        <w:rPr>
          <w:color w:val="000000"/>
          <w:sz w:val="20"/>
          <w:szCs w:val="20"/>
        </w:rPr>
        <w:t>acueducto</w:t>
      </w:r>
      <w:r w:rsidR="0060545C">
        <w:rPr>
          <w:color w:val="000000"/>
          <w:sz w:val="20"/>
          <w:szCs w:val="20"/>
        </w:rPr>
        <w:t>,</w:t>
      </w:r>
      <w:r w:rsidRPr="00D36282" w:rsidR="00D36282">
        <w:rPr>
          <w:color w:val="000000"/>
          <w:sz w:val="20"/>
          <w:szCs w:val="20"/>
        </w:rPr>
        <w:t xml:space="preserve"> </w:t>
      </w:r>
      <w:r w:rsidR="008A1AE0">
        <w:rPr>
          <w:color w:val="000000"/>
          <w:sz w:val="20"/>
          <w:szCs w:val="20"/>
        </w:rPr>
        <w:t xml:space="preserve">se </w:t>
      </w:r>
      <w:r w:rsidRPr="00D36282" w:rsidR="00D36282">
        <w:rPr>
          <w:color w:val="000000"/>
          <w:sz w:val="20"/>
          <w:szCs w:val="20"/>
        </w:rPr>
        <w:t>establece</w:t>
      </w:r>
      <w:r w:rsidR="008A1AE0">
        <w:rPr>
          <w:color w:val="000000"/>
          <w:sz w:val="20"/>
          <w:szCs w:val="20"/>
        </w:rPr>
        <w:t>n</w:t>
      </w:r>
      <w:r w:rsidRPr="00D36282">
        <w:rPr>
          <w:color w:val="000000"/>
          <w:sz w:val="20"/>
          <w:szCs w:val="20"/>
        </w:rPr>
        <w:t xml:space="preserve"> algunos parámetros a tener en cuenta dentro de los criterios de mantenimiento en las líneas de aducción (agua cruda) y/o conducción (agua tratada),</w:t>
      </w:r>
      <w:r w:rsidR="007B2F72">
        <w:rPr>
          <w:color w:val="000000"/>
          <w:sz w:val="20"/>
          <w:szCs w:val="20"/>
        </w:rPr>
        <w:t xml:space="preserve"> los cuales varían de acuerdo con el</w:t>
      </w:r>
      <w:r w:rsidRPr="00D36282">
        <w:rPr>
          <w:color w:val="000000"/>
          <w:sz w:val="20"/>
          <w:szCs w:val="20"/>
        </w:rPr>
        <w:t xml:space="preserve"> nivel de complejidad de cada sistema.</w:t>
      </w:r>
      <w:r w:rsidRPr="00031BB6">
        <w:rPr>
          <w:b/>
          <w:color w:val="000000"/>
          <w:sz w:val="20"/>
          <w:szCs w:val="20"/>
        </w:rPr>
        <w:t xml:space="preserve">  </w:t>
      </w:r>
    </w:p>
    <w:p w:rsidRPr="00E04C3D" w:rsidR="009E61B8" w:rsidP="00E04C3D" w:rsidRDefault="009E61B8" w14:paraId="7C3CDCE4" w14:textId="77777777">
      <w:pPr>
        <w:pBdr>
          <w:top w:val="nil"/>
          <w:left w:val="nil"/>
          <w:bottom w:val="nil"/>
          <w:right w:val="nil"/>
          <w:between w:val="nil"/>
        </w:pBdr>
        <w:jc w:val="both"/>
        <w:rPr>
          <w:color w:val="000000"/>
          <w:sz w:val="20"/>
          <w:szCs w:val="20"/>
        </w:rPr>
      </w:pPr>
    </w:p>
    <w:p w:rsidR="009E61B8" w:rsidP="00D36282" w:rsidRDefault="009E61B8" w14:paraId="45F31CE0" w14:textId="77777777">
      <w:pPr>
        <w:pBdr>
          <w:top w:val="nil"/>
          <w:left w:val="nil"/>
          <w:bottom w:val="nil"/>
          <w:right w:val="nil"/>
          <w:between w:val="nil"/>
        </w:pBdr>
        <w:jc w:val="center"/>
        <w:rPr>
          <w:color w:val="000000"/>
          <w:sz w:val="20"/>
          <w:szCs w:val="20"/>
        </w:rPr>
      </w:pPr>
      <w:r w:rsidRPr="00E04C3D">
        <w:rPr>
          <w:noProof/>
          <w:sz w:val="20"/>
          <w:szCs w:val="20"/>
          <w:lang w:val="en-US" w:eastAsia="en-US"/>
        </w:rPr>
        <w:drawing>
          <wp:inline distT="114300" distB="114300" distL="114300" distR="114300" wp14:anchorId="0D4959A6" wp14:editId="5200E9D4">
            <wp:extent cx="2181225" cy="1895475"/>
            <wp:effectExtent l="0" t="0" r="9525" b="9525"/>
            <wp:docPr id="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2181498" cy="1895712"/>
                    </a:xfrm>
                    <a:prstGeom prst="rect">
                      <a:avLst/>
                    </a:prstGeom>
                    <a:ln/>
                  </pic:spPr>
                </pic:pic>
              </a:graphicData>
            </a:graphic>
          </wp:inline>
        </w:drawing>
      </w:r>
    </w:p>
    <w:p w:rsidRPr="00D36282" w:rsidR="00D36282" w:rsidP="00D36282" w:rsidRDefault="00D36282" w14:paraId="1AA79591" w14:textId="77777777">
      <w:pPr>
        <w:rPr>
          <w:sz w:val="20"/>
          <w:szCs w:val="20"/>
        </w:rPr>
      </w:pPr>
      <w:r>
        <w:rPr>
          <w:color w:val="000000"/>
          <w:sz w:val="20"/>
          <w:szCs w:val="20"/>
        </w:rPr>
        <w:t xml:space="preserve">Nota: </w:t>
      </w:r>
      <w:hyperlink r:id="rId33">
        <w:r w:rsidRPr="00D36282">
          <w:rPr>
            <w:color w:val="1155CC"/>
            <w:sz w:val="20"/>
            <w:szCs w:val="20"/>
            <w:u w:val="single"/>
          </w:rPr>
          <w:t>https://www.shutterstock.com/es/image-photo/workers-water-pipes-pvc-joints-elbow-159806822</w:t>
        </w:r>
      </w:hyperlink>
    </w:p>
    <w:p w:rsidRPr="00E04C3D" w:rsidR="00D36282" w:rsidP="00D36282" w:rsidRDefault="00D36282" w14:paraId="2A21AD80" w14:textId="77777777">
      <w:pPr>
        <w:pBdr>
          <w:top w:val="nil"/>
          <w:left w:val="nil"/>
          <w:bottom w:val="nil"/>
          <w:right w:val="nil"/>
          <w:between w:val="nil"/>
        </w:pBdr>
        <w:rPr>
          <w:color w:val="000000"/>
          <w:sz w:val="20"/>
          <w:szCs w:val="20"/>
        </w:rPr>
      </w:pPr>
    </w:p>
    <w:p w:rsidRPr="00E04C3D" w:rsidR="008A476C" w:rsidP="00E04C3D" w:rsidRDefault="008A476C" w14:paraId="6909C876" w14:textId="77777777">
      <w:pPr>
        <w:pBdr>
          <w:top w:val="nil"/>
          <w:left w:val="nil"/>
          <w:bottom w:val="nil"/>
          <w:right w:val="nil"/>
          <w:between w:val="nil"/>
        </w:pBdr>
        <w:jc w:val="both"/>
        <w:rPr>
          <w:color w:val="000000"/>
          <w:sz w:val="20"/>
          <w:szCs w:val="20"/>
        </w:rPr>
      </w:pPr>
      <w:r w:rsidRPr="00E04C3D">
        <w:rPr>
          <w:color w:val="000000"/>
          <w:sz w:val="20"/>
          <w:szCs w:val="20"/>
        </w:rPr>
        <w:t>Algunos aspectos a tener en cuenta son:</w:t>
      </w:r>
    </w:p>
    <w:p w:rsidRPr="00E04C3D" w:rsidR="008A476C" w:rsidP="00E04C3D" w:rsidRDefault="008A476C" w14:paraId="375C4337" w14:textId="77777777">
      <w:pPr>
        <w:pBdr>
          <w:top w:val="nil"/>
          <w:left w:val="nil"/>
          <w:bottom w:val="nil"/>
          <w:right w:val="nil"/>
          <w:between w:val="nil"/>
        </w:pBdr>
        <w:jc w:val="both"/>
        <w:rPr>
          <w:color w:val="000000"/>
          <w:sz w:val="20"/>
          <w:szCs w:val="20"/>
        </w:rPr>
      </w:pPr>
    </w:p>
    <w:p w:rsidRPr="00E04C3D" w:rsidR="008A476C" w:rsidP="00041776" w:rsidRDefault="008A476C" w14:paraId="698B617B" w14:textId="77777777">
      <w:pPr>
        <w:numPr>
          <w:ilvl w:val="0"/>
          <w:numId w:val="7"/>
        </w:numPr>
        <w:pBdr>
          <w:top w:val="nil"/>
          <w:left w:val="nil"/>
          <w:bottom w:val="nil"/>
          <w:right w:val="nil"/>
          <w:between w:val="nil"/>
        </w:pBdr>
        <w:jc w:val="both"/>
        <w:rPr>
          <w:sz w:val="20"/>
          <w:szCs w:val="20"/>
        </w:rPr>
      </w:pPr>
      <w:r w:rsidRPr="00E04C3D">
        <w:rPr>
          <w:color w:val="000000"/>
          <w:sz w:val="20"/>
          <w:szCs w:val="20"/>
        </w:rPr>
        <w:t xml:space="preserve">Cualquier suspensión en la prestación del servicio deberá ser </w:t>
      </w:r>
      <w:r w:rsidRPr="00E04C3D">
        <w:rPr>
          <w:sz w:val="20"/>
          <w:szCs w:val="20"/>
        </w:rPr>
        <w:t>informada</w:t>
      </w:r>
      <w:r w:rsidRPr="00E04C3D">
        <w:rPr>
          <w:color w:val="000000"/>
          <w:sz w:val="20"/>
          <w:szCs w:val="20"/>
        </w:rPr>
        <w:t xml:space="preserve"> con anterioridad por la empresa prestadora del servicio a la comunidad, notificando los cortes y las fechas.</w:t>
      </w:r>
    </w:p>
    <w:p w:rsidRPr="00E04C3D" w:rsidR="008A476C" w:rsidP="00041776" w:rsidRDefault="008A476C" w14:paraId="232796FC" w14:textId="1DBA674B">
      <w:pPr>
        <w:numPr>
          <w:ilvl w:val="0"/>
          <w:numId w:val="7"/>
        </w:numPr>
        <w:pBdr>
          <w:top w:val="nil"/>
          <w:left w:val="nil"/>
          <w:bottom w:val="nil"/>
          <w:right w:val="nil"/>
          <w:between w:val="nil"/>
        </w:pBdr>
        <w:jc w:val="both"/>
        <w:rPr>
          <w:sz w:val="20"/>
          <w:szCs w:val="20"/>
        </w:rPr>
      </w:pPr>
      <w:r w:rsidRPr="00E04C3D">
        <w:rPr>
          <w:color w:val="000000"/>
          <w:sz w:val="20"/>
          <w:szCs w:val="20"/>
        </w:rPr>
        <w:t>Bajo los respectivos programas que se establezcan, las operaciones pueden ser de dos tipos: mantenimiento correctivo (nivel bajo y medio) o preventivo (nivel medio</w:t>
      </w:r>
      <w:r w:rsidR="00B16106">
        <w:rPr>
          <w:color w:val="000000"/>
          <w:sz w:val="20"/>
          <w:szCs w:val="20"/>
        </w:rPr>
        <w:t>-</w:t>
      </w:r>
      <w:r w:rsidRPr="00E04C3D">
        <w:rPr>
          <w:color w:val="000000"/>
          <w:sz w:val="20"/>
          <w:szCs w:val="20"/>
        </w:rPr>
        <w:t>alto y alto).</w:t>
      </w:r>
    </w:p>
    <w:p w:rsidRPr="00E04C3D" w:rsidR="008A476C" w:rsidP="00041776" w:rsidRDefault="008A476C" w14:paraId="40D7F938" w14:textId="77777777">
      <w:pPr>
        <w:numPr>
          <w:ilvl w:val="0"/>
          <w:numId w:val="7"/>
        </w:numPr>
        <w:pBdr>
          <w:top w:val="nil"/>
          <w:left w:val="nil"/>
          <w:bottom w:val="nil"/>
          <w:right w:val="nil"/>
          <w:between w:val="nil"/>
        </w:pBdr>
        <w:jc w:val="both"/>
        <w:rPr>
          <w:sz w:val="20"/>
          <w:szCs w:val="20"/>
        </w:rPr>
      </w:pPr>
      <w:r w:rsidRPr="00E04C3D">
        <w:rPr>
          <w:color w:val="000000"/>
          <w:sz w:val="20"/>
          <w:szCs w:val="20"/>
        </w:rPr>
        <w:t>Registro histórico de los mantenimientos realizados en niveles de complejidad altos.</w:t>
      </w:r>
    </w:p>
    <w:p w:rsidRPr="00E04C3D" w:rsidR="008A476C" w:rsidP="00041776" w:rsidRDefault="008A476C" w14:paraId="3880B19C" w14:textId="77777777">
      <w:pPr>
        <w:numPr>
          <w:ilvl w:val="0"/>
          <w:numId w:val="7"/>
        </w:numPr>
        <w:pBdr>
          <w:top w:val="nil"/>
          <w:left w:val="nil"/>
          <w:bottom w:val="nil"/>
          <w:right w:val="nil"/>
          <w:between w:val="nil"/>
        </w:pBdr>
        <w:jc w:val="both"/>
        <w:rPr>
          <w:sz w:val="20"/>
          <w:szCs w:val="20"/>
        </w:rPr>
      </w:pPr>
      <w:r w:rsidRPr="00E04C3D">
        <w:rPr>
          <w:color w:val="000000"/>
          <w:sz w:val="20"/>
          <w:szCs w:val="20"/>
        </w:rPr>
        <w:t>Si se requieren repuestos para las operaciones de mantenimiento del sistema, la consecución y localización de estos debe ser inmediata en niveles de complejidad altos. Los demás niveles de complejidad tienen rangos que van desde un día hasta una semana.</w:t>
      </w:r>
    </w:p>
    <w:p w:rsidRPr="00E04C3D" w:rsidR="008A476C" w:rsidP="00041776" w:rsidRDefault="008A476C" w14:paraId="3C2A8676" w14:textId="1112BD63">
      <w:pPr>
        <w:numPr>
          <w:ilvl w:val="0"/>
          <w:numId w:val="7"/>
        </w:numPr>
        <w:pBdr>
          <w:top w:val="nil"/>
          <w:left w:val="nil"/>
          <w:bottom w:val="nil"/>
          <w:right w:val="nil"/>
          <w:between w:val="nil"/>
        </w:pBdr>
        <w:jc w:val="both"/>
        <w:rPr>
          <w:sz w:val="20"/>
          <w:szCs w:val="20"/>
        </w:rPr>
      </w:pPr>
      <w:r w:rsidRPr="00E04C3D">
        <w:rPr>
          <w:color w:val="000000"/>
          <w:sz w:val="20"/>
          <w:szCs w:val="20"/>
        </w:rPr>
        <w:t>La presencia de sedimentos puede afectar la operación de las líneas de aducción, por lo que se requiere realizar la purga del sistema cuando se pueda detectar una afectación en un 10</w:t>
      </w:r>
      <w:r w:rsidR="00B16106">
        <w:rPr>
          <w:color w:val="000000"/>
          <w:sz w:val="20"/>
          <w:szCs w:val="20"/>
        </w:rPr>
        <w:t xml:space="preserve"> </w:t>
      </w:r>
      <w:r w:rsidRPr="00E04C3D">
        <w:rPr>
          <w:color w:val="000000"/>
          <w:sz w:val="20"/>
          <w:szCs w:val="20"/>
        </w:rPr>
        <w:t>% del caudal (nivel alto y medio</w:t>
      </w:r>
      <w:r w:rsidR="00B16106">
        <w:rPr>
          <w:color w:val="000000"/>
          <w:sz w:val="20"/>
          <w:szCs w:val="20"/>
        </w:rPr>
        <w:t>-</w:t>
      </w:r>
      <w:r w:rsidRPr="00E04C3D">
        <w:rPr>
          <w:color w:val="000000"/>
          <w:sz w:val="20"/>
          <w:szCs w:val="20"/>
        </w:rPr>
        <w:t>alto) o en un 20</w:t>
      </w:r>
      <w:r w:rsidR="00B16106">
        <w:rPr>
          <w:color w:val="000000"/>
          <w:sz w:val="20"/>
          <w:szCs w:val="20"/>
        </w:rPr>
        <w:t xml:space="preserve"> </w:t>
      </w:r>
      <w:r w:rsidRPr="00E04C3D">
        <w:rPr>
          <w:color w:val="000000"/>
          <w:sz w:val="20"/>
          <w:szCs w:val="20"/>
        </w:rPr>
        <w:t>% (nivel bajo y medio).</w:t>
      </w:r>
    </w:p>
    <w:p w:rsidRPr="000B697A" w:rsidR="006849C6" w:rsidP="00E04C3D" w:rsidRDefault="008A476C" w14:paraId="46754012" w14:textId="4BE77CE2">
      <w:pPr>
        <w:numPr>
          <w:ilvl w:val="0"/>
          <w:numId w:val="7"/>
        </w:numPr>
        <w:pBdr>
          <w:top w:val="nil"/>
          <w:left w:val="nil"/>
          <w:bottom w:val="nil"/>
          <w:right w:val="nil"/>
          <w:between w:val="nil"/>
        </w:pBdr>
        <w:jc w:val="both"/>
        <w:rPr>
          <w:sz w:val="20"/>
          <w:szCs w:val="20"/>
        </w:rPr>
      </w:pPr>
      <w:r w:rsidRPr="00E04C3D">
        <w:rPr>
          <w:color w:val="000000"/>
          <w:sz w:val="20"/>
          <w:szCs w:val="20"/>
        </w:rPr>
        <w:t xml:space="preserve">Posterior a un proceso de reparación en la red o la instalación de un sistema de tuberías, se deben implementar </w:t>
      </w:r>
      <w:r w:rsidRPr="00E04C3D">
        <w:rPr>
          <w:sz w:val="20"/>
          <w:szCs w:val="20"/>
        </w:rPr>
        <w:t>procesos</w:t>
      </w:r>
      <w:r w:rsidRPr="00E04C3D">
        <w:rPr>
          <w:color w:val="000000"/>
          <w:sz w:val="20"/>
          <w:szCs w:val="20"/>
        </w:rPr>
        <w:t xml:space="preserve"> de desinfección establecidos para tal fin, como se indica en la Norma Técnica Colombiana NTC 4246, antes de ser usadas (p.127).</w:t>
      </w:r>
    </w:p>
    <w:p w:rsidR="006849C6" w:rsidP="00E04C3D" w:rsidRDefault="006849C6" w14:paraId="1B27DF43" w14:textId="77777777">
      <w:pPr>
        <w:pBdr>
          <w:top w:val="nil"/>
          <w:left w:val="nil"/>
          <w:bottom w:val="nil"/>
          <w:right w:val="nil"/>
          <w:between w:val="nil"/>
        </w:pBdr>
        <w:jc w:val="both"/>
        <w:rPr>
          <w:sz w:val="20"/>
          <w:szCs w:val="20"/>
        </w:rPr>
      </w:pPr>
    </w:p>
    <w:p w:rsidRPr="00E04C3D" w:rsidR="006849C6" w:rsidP="00E04C3D" w:rsidRDefault="006849C6" w14:paraId="63ACD651" w14:textId="77777777">
      <w:pPr>
        <w:pBdr>
          <w:top w:val="nil"/>
          <w:left w:val="nil"/>
          <w:bottom w:val="nil"/>
          <w:right w:val="nil"/>
          <w:between w:val="nil"/>
        </w:pBdr>
        <w:jc w:val="both"/>
        <w:rPr>
          <w:sz w:val="20"/>
          <w:szCs w:val="20"/>
        </w:rPr>
      </w:pPr>
    </w:p>
    <w:p w:rsidRPr="006849C6" w:rsidR="008A476C" w:rsidP="00E04C3D" w:rsidRDefault="008A476C" w14:paraId="78A6DE7A" w14:textId="18C9A65B">
      <w:pPr>
        <w:jc w:val="both"/>
        <w:rPr>
          <w:b/>
          <w:sz w:val="20"/>
          <w:szCs w:val="20"/>
        </w:rPr>
      </w:pPr>
      <w:r w:rsidRPr="006849C6">
        <w:rPr>
          <w:b/>
          <w:sz w:val="20"/>
          <w:szCs w:val="20"/>
        </w:rPr>
        <w:t>2.2 Verificación de tuberías</w:t>
      </w:r>
    </w:p>
    <w:p w:rsidRPr="00E04C3D" w:rsidR="008A476C" w:rsidP="00E04C3D" w:rsidRDefault="008A476C" w14:paraId="34B1F498" w14:textId="77777777">
      <w:pPr>
        <w:jc w:val="both"/>
        <w:rPr>
          <w:sz w:val="20"/>
          <w:szCs w:val="20"/>
        </w:rPr>
      </w:pPr>
    </w:p>
    <w:p w:rsidRPr="00E04C3D" w:rsidR="008A476C" w:rsidP="00E04C3D" w:rsidRDefault="008A476C" w14:paraId="2A0131E1" w14:textId="16703092">
      <w:pPr>
        <w:jc w:val="both"/>
        <w:rPr>
          <w:sz w:val="20"/>
          <w:szCs w:val="20"/>
        </w:rPr>
      </w:pPr>
      <w:r w:rsidRPr="00E04C3D">
        <w:rPr>
          <w:sz w:val="20"/>
          <w:szCs w:val="20"/>
        </w:rPr>
        <w:t xml:space="preserve">Canalizar o conducir el agua entre diferentes puntos requiere establecer la definición del tipo de dispositivos y accesorios destinados para tal fin. </w:t>
      </w:r>
    </w:p>
    <w:p w:rsidRPr="00E04C3D" w:rsidR="008A476C" w:rsidP="00E04C3D" w:rsidRDefault="008A476C" w14:paraId="0AE3433B" w14:textId="77777777">
      <w:pPr>
        <w:jc w:val="both"/>
        <w:rPr>
          <w:sz w:val="20"/>
          <w:szCs w:val="20"/>
        </w:rPr>
      </w:pPr>
    </w:p>
    <w:p w:rsidR="008A476C" w:rsidP="006849C6" w:rsidRDefault="008A476C" w14:paraId="4B96F4A4" w14:textId="77777777">
      <w:pPr>
        <w:jc w:val="center"/>
        <w:rPr>
          <w:sz w:val="20"/>
          <w:szCs w:val="20"/>
        </w:rPr>
      </w:pPr>
      <w:r w:rsidRPr="00E04C3D">
        <w:rPr>
          <w:noProof/>
          <w:sz w:val="20"/>
          <w:szCs w:val="20"/>
          <w:lang w:val="en-US" w:eastAsia="en-US"/>
        </w:rPr>
        <w:drawing>
          <wp:inline distT="114300" distB="114300" distL="114300" distR="114300" wp14:anchorId="08175085" wp14:editId="0178C461">
            <wp:extent cx="2042160" cy="1341120"/>
            <wp:effectExtent l="0" t="0" r="0" b="0"/>
            <wp:docPr id="2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
                    <a:srcRect/>
                    <a:stretch>
                      <a:fillRect/>
                    </a:stretch>
                  </pic:blipFill>
                  <pic:spPr>
                    <a:xfrm>
                      <a:off x="0" y="0"/>
                      <a:ext cx="2046328" cy="1343857"/>
                    </a:xfrm>
                    <a:prstGeom prst="rect">
                      <a:avLst/>
                    </a:prstGeom>
                    <a:ln/>
                  </pic:spPr>
                </pic:pic>
              </a:graphicData>
            </a:graphic>
          </wp:inline>
        </w:drawing>
      </w:r>
    </w:p>
    <w:p w:rsidR="006849C6" w:rsidP="006849C6" w:rsidRDefault="006849C6" w14:paraId="793418FB" w14:textId="77777777">
      <w:pPr>
        <w:rPr>
          <w:b/>
          <w:sz w:val="20"/>
          <w:szCs w:val="20"/>
        </w:rPr>
      </w:pPr>
      <w:r>
        <w:rPr>
          <w:sz w:val="20"/>
          <w:szCs w:val="20"/>
        </w:rPr>
        <w:t xml:space="preserve">Nota: </w:t>
      </w:r>
      <w:hyperlink r:id="rId35">
        <w:r w:rsidRPr="006849C6">
          <w:rPr>
            <w:color w:val="1155CC"/>
            <w:sz w:val="20"/>
            <w:szCs w:val="20"/>
            <w:u w:val="single"/>
          </w:rPr>
          <w:t>https://www.shutterstock.com/es/image-photo/old-big-drink-water-pipes-joined-383536681</w:t>
        </w:r>
      </w:hyperlink>
      <w:r w:rsidRPr="006849C6">
        <w:rPr>
          <w:sz w:val="20"/>
          <w:szCs w:val="20"/>
        </w:rPr>
        <w:t xml:space="preserve"> </w:t>
      </w:r>
    </w:p>
    <w:p w:rsidRPr="00E04C3D" w:rsidR="008A476C" w:rsidP="00E04C3D" w:rsidRDefault="008A476C" w14:paraId="5EAF5A7B" w14:textId="77777777">
      <w:pPr>
        <w:pBdr>
          <w:top w:val="nil"/>
          <w:left w:val="nil"/>
          <w:bottom w:val="nil"/>
          <w:right w:val="nil"/>
          <w:between w:val="nil"/>
        </w:pBdr>
        <w:jc w:val="both"/>
        <w:rPr>
          <w:color w:val="000000"/>
          <w:sz w:val="20"/>
          <w:szCs w:val="20"/>
        </w:rPr>
      </w:pPr>
    </w:p>
    <w:p w:rsidRPr="00E04C3D" w:rsidR="008A476C" w:rsidP="00E04C3D" w:rsidRDefault="008A476C" w14:paraId="082EFFEC" w14:textId="0B118D2E">
      <w:pPr>
        <w:pBdr>
          <w:top w:val="nil"/>
          <w:left w:val="nil"/>
          <w:bottom w:val="nil"/>
          <w:right w:val="nil"/>
          <w:between w:val="nil"/>
        </w:pBdr>
        <w:jc w:val="both"/>
        <w:rPr>
          <w:color w:val="000000"/>
          <w:sz w:val="20"/>
          <w:szCs w:val="20"/>
        </w:rPr>
      </w:pPr>
      <w:r w:rsidRPr="00E04C3D">
        <w:rPr>
          <w:color w:val="000000"/>
          <w:sz w:val="20"/>
          <w:szCs w:val="20"/>
        </w:rPr>
        <w:t xml:space="preserve">Las tuberías son dispositivos que permiten la conducción y transporte de agua entre unos puntos determinados </w:t>
      </w:r>
      <w:r w:rsidRPr="00E04C3D">
        <w:rPr>
          <w:sz w:val="20"/>
          <w:szCs w:val="20"/>
        </w:rPr>
        <w:t>teniendo</w:t>
      </w:r>
      <w:r w:rsidRPr="00E04C3D">
        <w:rPr>
          <w:color w:val="000000"/>
          <w:sz w:val="20"/>
          <w:szCs w:val="20"/>
        </w:rPr>
        <w:t xml:space="preserve"> en cuenta el perfil del terreno (Orellana, 2005). </w:t>
      </w:r>
    </w:p>
    <w:p w:rsidRPr="00E04C3D" w:rsidR="008A476C" w:rsidP="00E04C3D" w:rsidRDefault="008A476C" w14:paraId="0E1CAF0B" w14:textId="77777777">
      <w:pPr>
        <w:pBdr>
          <w:top w:val="nil"/>
          <w:left w:val="nil"/>
          <w:bottom w:val="nil"/>
          <w:right w:val="nil"/>
          <w:between w:val="nil"/>
        </w:pBdr>
        <w:jc w:val="both"/>
        <w:rPr>
          <w:sz w:val="20"/>
          <w:szCs w:val="20"/>
        </w:rPr>
      </w:pPr>
    </w:p>
    <w:p w:rsidRPr="00E04C3D" w:rsidR="008A476C" w:rsidP="00E04C3D" w:rsidRDefault="008A476C" w14:paraId="7D73F636" w14:textId="145DD79D">
      <w:pPr>
        <w:pBdr>
          <w:top w:val="nil"/>
          <w:left w:val="nil"/>
          <w:bottom w:val="nil"/>
          <w:right w:val="nil"/>
          <w:between w:val="nil"/>
        </w:pBdr>
        <w:jc w:val="both"/>
        <w:rPr>
          <w:color w:val="000000"/>
          <w:sz w:val="20"/>
          <w:szCs w:val="20"/>
        </w:rPr>
      </w:pPr>
      <w:r w:rsidRPr="00E04C3D">
        <w:rPr>
          <w:color w:val="000000"/>
          <w:sz w:val="20"/>
          <w:szCs w:val="20"/>
        </w:rPr>
        <w:t xml:space="preserve">De acuerdo </w:t>
      </w:r>
      <w:r w:rsidR="00D56923">
        <w:rPr>
          <w:sz w:val="20"/>
          <w:szCs w:val="20"/>
        </w:rPr>
        <w:t>con el</w:t>
      </w:r>
      <w:r w:rsidRPr="00E04C3D">
        <w:rPr>
          <w:sz w:val="20"/>
          <w:szCs w:val="20"/>
        </w:rPr>
        <w:t xml:space="preserve"> </w:t>
      </w:r>
      <w:r w:rsidRPr="00E04C3D">
        <w:rPr>
          <w:color w:val="000000"/>
          <w:sz w:val="20"/>
          <w:szCs w:val="20"/>
        </w:rPr>
        <w:t>Ministerio de Ambiente, Vivienda, Ciudad y Territorio</w:t>
      </w:r>
      <w:r w:rsidR="00B16106">
        <w:rPr>
          <w:color w:val="000000"/>
          <w:sz w:val="20"/>
          <w:szCs w:val="20"/>
        </w:rPr>
        <w:t>,</w:t>
      </w:r>
      <w:r w:rsidRPr="00E04C3D">
        <w:rPr>
          <w:sz w:val="20"/>
          <w:szCs w:val="20"/>
        </w:rPr>
        <w:t xml:space="preserve"> en su documento</w:t>
      </w:r>
      <w:r w:rsidRPr="00E04C3D">
        <w:rPr>
          <w:color w:val="000000"/>
          <w:sz w:val="20"/>
          <w:szCs w:val="20"/>
        </w:rPr>
        <w:t xml:space="preserve"> RAS</w:t>
      </w:r>
      <w:r w:rsidRPr="00E04C3D">
        <w:rPr>
          <w:sz w:val="20"/>
          <w:szCs w:val="20"/>
        </w:rPr>
        <w:t xml:space="preserve">, en el </w:t>
      </w:r>
      <w:r w:rsidR="00E4322E">
        <w:rPr>
          <w:color w:val="000000"/>
          <w:sz w:val="20"/>
          <w:szCs w:val="20"/>
        </w:rPr>
        <w:t>T</w:t>
      </w:r>
      <w:r w:rsidRPr="00E04C3D">
        <w:rPr>
          <w:color w:val="000000"/>
          <w:sz w:val="20"/>
          <w:szCs w:val="20"/>
        </w:rPr>
        <w:t>ítulo B, los factores a tener en cuenta para elección del sistema de tuberías son</w:t>
      </w:r>
      <w:r w:rsidRPr="00E04C3D">
        <w:rPr>
          <w:sz w:val="20"/>
          <w:szCs w:val="20"/>
        </w:rPr>
        <w:t>:</w:t>
      </w:r>
    </w:p>
    <w:p w:rsidRPr="00E04C3D" w:rsidR="008A476C" w:rsidP="00E04C3D" w:rsidRDefault="008A476C" w14:paraId="64B95ED1" w14:textId="77777777">
      <w:pPr>
        <w:pBdr>
          <w:top w:val="nil"/>
          <w:left w:val="nil"/>
          <w:bottom w:val="nil"/>
          <w:right w:val="nil"/>
          <w:between w:val="nil"/>
        </w:pBdr>
        <w:jc w:val="both"/>
        <w:rPr>
          <w:sz w:val="20"/>
          <w:szCs w:val="20"/>
        </w:rPr>
      </w:pPr>
    </w:p>
    <w:p w:rsidRPr="00E04C3D" w:rsidR="008A476C" w:rsidP="00041776" w:rsidRDefault="008A476C" w14:paraId="367752AA" w14:textId="77777777">
      <w:pPr>
        <w:numPr>
          <w:ilvl w:val="0"/>
          <w:numId w:val="8"/>
        </w:numPr>
        <w:pBdr>
          <w:top w:val="nil"/>
          <w:left w:val="nil"/>
          <w:bottom w:val="nil"/>
          <w:right w:val="nil"/>
          <w:between w:val="nil"/>
        </w:pBdr>
        <w:jc w:val="both"/>
        <w:rPr>
          <w:color w:val="000000"/>
          <w:sz w:val="20"/>
          <w:szCs w:val="20"/>
        </w:rPr>
      </w:pPr>
      <w:r w:rsidRPr="00E04C3D">
        <w:rPr>
          <w:color w:val="000000"/>
          <w:sz w:val="20"/>
          <w:szCs w:val="20"/>
        </w:rPr>
        <w:t xml:space="preserve">Resistencia </w:t>
      </w:r>
      <w:r w:rsidRPr="00E04C3D">
        <w:rPr>
          <w:sz w:val="20"/>
          <w:szCs w:val="20"/>
        </w:rPr>
        <w:t>a la corrosión</w:t>
      </w:r>
      <w:r w:rsidRPr="00E04C3D">
        <w:rPr>
          <w:color w:val="000000"/>
          <w:sz w:val="20"/>
          <w:szCs w:val="20"/>
        </w:rPr>
        <w:t>.</w:t>
      </w:r>
    </w:p>
    <w:p w:rsidRPr="00E04C3D" w:rsidR="008A476C" w:rsidP="00041776" w:rsidRDefault="008A476C" w14:paraId="1AAB1C53" w14:textId="77777777">
      <w:pPr>
        <w:numPr>
          <w:ilvl w:val="0"/>
          <w:numId w:val="8"/>
        </w:numPr>
        <w:pBdr>
          <w:top w:val="nil"/>
          <w:left w:val="nil"/>
          <w:bottom w:val="nil"/>
          <w:right w:val="nil"/>
          <w:between w:val="nil"/>
        </w:pBdr>
        <w:jc w:val="both"/>
        <w:rPr>
          <w:color w:val="000000"/>
          <w:sz w:val="20"/>
          <w:szCs w:val="20"/>
        </w:rPr>
      </w:pPr>
      <w:r w:rsidRPr="00E04C3D">
        <w:rPr>
          <w:color w:val="000000"/>
          <w:sz w:val="20"/>
          <w:szCs w:val="20"/>
        </w:rPr>
        <w:t>Tipo de uniones, accesorios, anclajes.</w:t>
      </w:r>
    </w:p>
    <w:p w:rsidRPr="00E04C3D" w:rsidR="008A476C" w:rsidP="00041776" w:rsidRDefault="008A476C" w14:paraId="316A6A74" w14:textId="77777777">
      <w:pPr>
        <w:numPr>
          <w:ilvl w:val="0"/>
          <w:numId w:val="8"/>
        </w:numPr>
        <w:pBdr>
          <w:top w:val="nil"/>
          <w:left w:val="nil"/>
          <w:bottom w:val="nil"/>
          <w:right w:val="nil"/>
          <w:between w:val="nil"/>
        </w:pBdr>
        <w:jc w:val="both"/>
        <w:rPr>
          <w:color w:val="000000"/>
          <w:sz w:val="20"/>
          <w:szCs w:val="20"/>
        </w:rPr>
      </w:pPr>
      <w:r w:rsidRPr="00E04C3D">
        <w:rPr>
          <w:color w:val="000000"/>
          <w:sz w:val="20"/>
          <w:szCs w:val="20"/>
        </w:rPr>
        <w:t>Resistencia mecánica.</w:t>
      </w:r>
    </w:p>
    <w:p w:rsidRPr="00E04C3D" w:rsidR="008A476C" w:rsidP="00041776" w:rsidRDefault="008A476C" w14:paraId="5A82B6DC" w14:textId="77777777">
      <w:pPr>
        <w:numPr>
          <w:ilvl w:val="0"/>
          <w:numId w:val="8"/>
        </w:numPr>
        <w:pBdr>
          <w:top w:val="nil"/>
          <w:left w:val="nil"/>
          <w:bottom w:val="nil"/>
          <w:right w:val="nil"/>
          <w:between w:val="nil"/>
        </w:pBdr>
        <w:jc w:val="both"/>
        <w:rPr>
          <w:color w:val="000000"/>
          <w:sz w:val="20"/>
          <w:szCs w:val="20"/>
        </w:rPr>
      </w:pPr>
      <w:r w:rsidRPr="00E04C3D">
        <w:rPr>
          <w:color w:val="000000"/>
          <w:sz w:val="20"/>
          <w:szCs w:val="20"/>
        </w:rPr>
        <w:t>Condiciones económicas del sistema a instalar (mantenimiento, operación, costos de inversión).</w:t>
      </w:r>
    </w:p>
    <w:p w:rsidRPr="00E04C3D" w:rsidR="008A476C" w:rsidP="00041776" w:rsidRDefault="008A476C" w14:paraId="63AE0424" w14:textId="77777777">
      <w:pPr>
        <w:numPr>
          <w:ilvl w:val="0"/>
          <w:numId w:val="8"/>
        </w:numPr>
        <w:pBdr>
          <w:top w:val="nil"/>
          <w:left w:val="nil"/>
          <w:bottom w:val="nil"/>
          <w:right w:val="nil"/>
          <w:between w:val="nil"/>
        </w:pBdr>
        <w:jc w:val="both"/>
        <w:rPr>
          <w:color w:val="000000"/>
          <w:sz w:val="20"/>
          <w:szCs w:val="20"/>
        </w:rPr>
      </w:pPr>
      <w:r w:rsidRPr="00E04C3D">
        <w:rPr>
          <w:color w:val="000000"/>
          <w:sz w:val="20"/>
          <w:szCs w:val="20"/>
        </w:rPr>
        <w:t>Condiciones hidráulicas del sistema (presiones, subpresiones, sobrepresiones).</w:t>
      </w:r>
    </w:p>
    <w:p w:rsidRPr="00E04C3D" w:rsidR="008A476C" w:rsidP="00041776" w:rsidRDefault="008A476C" w14:paraId="25E1BA56" w14:textId="77777777">
      <w:pPr>
        <w:numPr>
          <w:ilvl w:val="0"/>
          <w:numId w:val="8"/>
        </w:numPr>
        <w:pBdr>
          <w:top w:val="nil"/>
          <w:left w:val="nil"/>
          <w:bottom w:val="nil"/>
          <w:right w:val="nil"/>
          <w:between w:val="nil"/>
        </w:pBdr>
        <w:jc w:val="both"/>
        <w:rPr>
          <w:color w:val="000000"/>
          <w:sz w:val="20"/>
          <w:szCs w:val="20"/>
        </w:rPr>
      </w:pPr>
      <w:r w:rsidRPr="00E04C3D">
        <w:rPr>
          <w:color w:val="000000"/>
          <w:sz w:val="20"/>
          <w:szCs w:val="20"/>
        </w:rPr>
        <w:t>Condiciones de instalación.</w:t>
      </w:r>
    </w:p>
    <w:p w:rsidRPr="00E04C3D" w:rsidR="008A476C" w:rsidP="00041776" w:rsidRDefault="008A476C" w14:paraId="5FB6463D" w14:textId="77777777">
      <w:pPr>
        <w:numPr>
          <w:ilvl w:val="0"/>
          <w:numId w:val="8"/>
        </w:numPr>
        <w:pBdr>
          <w:top w:val="nil"/>
          <w:left w:val="nil"/>
          <w:bottom w:val="nil"/>
          <w:right w:val="nil"/>
          <w:between w:val="nil"/>
        </w:pBdr>
        <w:jc w:val="both"/>
        <w:rPr>
          <w:color w:val="000000"/>
          <w:sz w:val="20"/>
          <w:szCs w:val="20"/>
        </w:rPr>
      </w:pPr>
      <w:r w:rsidRPr="00E04C3D">
        <w:rPr>
          <w:color w:val="000000"/>
          <w:sz w:val="20"/>
          <w:szCs w:val="20"/>
        </w:rPr>
        <w:t>Resistencia contra el deterioro del sistema derivado de incrustaciones</w:t>
      </w:r>
      <w:r w:rsidRPr="00E04C3D">
        <w:rPr>
          <w:sz w:val="20"/>
          <w:szCs w:val="20"/>
        </w:rPr>
        <w:t>.</w:t>
      </w:r>
    </w:p>
    <w:p w:rsidRPr="00B16106" w:rsidR="008A476C" w:rsidP="00B16106" w:rsidRDefault="008A476C" w14:paraId="6EB1798F" w14:textId="40E7FE3F">
      <w:pPr>
        <w:numPr>
          <w:ilvl w:val="0"/>
          <w:numId w:val="8"/>
        </w:numPr>
        <w:pBdr>
          <w:top w:val="nil"/>
          <w:left w:val="nil"/>
          <w:bottom w:val="nil"/>
          <w:right w:val="nil"/>
          <w:between w:val="nil"/>
        </w:pBdr>
        <w:jc w:val="both"/>
        <w:rPr>
          <w:color w:val="000000"/>
          <w:sz w:val="20"/>
          <w:szCs w:val="20"/>
        </w:rPr>
      </w:pPr>
      <w:r w:rsidRPr="00E04C3D">
        <w:rPr>
          <w:color w:val="000000"/>
          <w:sz w:val="20"/>
          <w:szCs w:val="20"/>
        </w:rPr>
        <w:t xml:space="preserve">Vida útil del proyecto </w:t>
      </w:r>
      <w:r w:rsidRPr="00E04C3D">
        <w:rPr>
          <w:sz w:val="20"/>
          <w:szCs w:val="20"/>
        </w:rPr>
        <w:t>(p</w:t>
      </w:r>
      <w:r w:rsidRPr="00B16106">
        <w:rPr>
          <w:sz w:val="20"/>
          <w:szCs w:val="20"/>
        </w:rPr>
        <w:t>.104-105).</w:t>
      </w:r>
    </w:p>
    <w:p w:rsidRPr="00E04C3D" w:rsidR="008A476C" w:rsidP="00E04C3D" w:rsidRDefault="008A476C" w14:paraId="29915644" w14:textId="77777777">
      <w:pPr>
        <w:pBdr>
          <w:top w:val="nil"/>
          <w:left w:val="nil"/>
          <w:bottom w:val="nil"/>
          <w:right w:val="nil"/>
          <w:between w:val="nil"/>
        </w:pBdr>
        <w:jc w:val="both"/>
        <w:rPr>
          <w:color w:val="000000"/>
          <w:sz w:val="20"/>
          <w:szCs w:val="20"/>
        </w:rPr>
      </w:pPr>
    </w:p>
    <w:p w:rsidRPr="00E04C3D" w:rsidR="008A476C" w:rsidP="00E04C3D" w:rsidRDefault="008A476C" w14:paraId="47A73729" w14:textId="36D3A335">
      <w:pPr>
        <w:pBdr>
          <w:top w:val="nil"/>
          <w:left w:val="nil"/>
          <w:bottom w:val="nil"/>
          <w:right w:val="nil"/>
          <w:between w:val="nil"/>
        </w:pBdr>
        <w:jc w:val="both"/>
        <w:rPr>
          <w:color w:val="000000"/>
          <w:sz w:val="20"/>
          <w:szCs w:val="20"/>
        </w:rPr>
      </w:pPr>
      <w:r w:rsidRPr="00E04C3D">
        <w:rPr>
          <w:color w:val="000000"/>
          <w:sz w:val="20"/>
          <w:szCs w:val="20"/>
        </w:rPr>
        <w:t xml:space="preserve">Existen diferentes tipos de materiales y características inherentes relacionadas </w:t>
      </w:r>
      <w:r w:rsidR="00B16106">
        <w:rPr>
          <w:color w:val="000000"/>
          <w:sz w:val="20"/>
          <w:szCs w:val="20"/>
        </w:rPr>
        <w:t>con</w:t>
      </w:r>
      <w:r w:rsidRPr="00E04C3D">
        <w:rPr>
          <w:color w:val="000000"/>
          <w:sz w:val="20"/>
          <w:szCs w:val="20"/>
        </w:rPr>
        <w:t xml:space="preserve"> la tubería seleccionada</w:t>
      </w:r>
      <w:r w:rsidRPr="00E04C3D">
        <w:rPr>
          <w:sz w:val="20"/>
          <w:szCs w:val="20"/>
        </w:rPr>
        <w:t>, que e</w:t>
      </w:r>
      <w:r w:rsidRPr="00E04C3D">
        <w:rPr>
          <w:color w:val="000000"/>
          <w:sz w:val="20"/>
          <w:szCs w:val="20"/>
        </w:rPr>
        <w:t xml:space="preserve">n nuestro país se deben conocer para su elección cuando se vayan a instalar </w:t>
      </w:r>
      <w:r w:rsidR="00B16106">
        <w:rPr>
          <w:color w:val="000000"/>
          <w:sz w:val="20"/>
          <w:szCs w:val="20"/>
        </w:rPr>
        <w:t>en e</w:t>
      </w:r>
      <w:r w:rsidRPr="00E04C3D">
        <w:rPr>
          <w:color w:val="000000"/>
          <w:sz w:val="20"/>
          <w:szCs w:val="20"/>
        </w:rPr>
        <w:t>l sistema de agua, de tal manera que permitan su adecuado funcionamiento y no afecten las condiciones de calidad del agua.</w:t>
      </w:r>
    </w:p>
    <w:p w:rsidRPr="00E04C3D" w:rsidR="008A476C" w:rsidP="00E04C3D" w:rsidRDefault="008A476C" w14:paraId="74FBEC2B" w14:textId="77777777">
      <w:pPr>
        <w:pBdr>
          <w:top w:val="nil"/>
          <w:left w:val="nil"/>
          <w:bottom w:val="nil"/>
          <w:right w:val="nil"/>
          <w:between w:val="nil"/>
        </w:pBdr>
        <w:jc w:val="both"/>
        <w:rPr>
          <w:color w:val="000000"/>
          <w:sz w:val="20"/>
          <w:szCs w:val="20"/>
        </w:rPr>
      </w:pPr>
    </w:p>
    <w:p w:rsidR="008A476C" w:rsidP="00E04C3D" w:rsidRDefault="008A476C" w14:paraId="7FA02A60" w14:textId="6224B810">
      <w:pPr>
        <w:pBdr>
          <w:top w:val="nil"/>
          <w:left w:val="nil"/>
          <w:bottom w:val="nil"/>
          <w:right w:val="nil"/>
          <w:between w:val="nil"/>
        </w:pBdr>
        <w:jc w:val="both"/>
        <w:rPr>
          <w:sz w:val="20"/>
          <w:szCs w:val="20"/>
        </w:rPr>
      </w:pPr>
      <w:r w:rsidRPr="00E04C3D">
        <w:rPr>
          <w:color w:val="000000"/>
          <w:sz w:val="20"/>
          <w:szCs w:val="20"/>
        </w:rPr>
        <w:t>Las Normas Técnicas Colomb</w:t>
      </w:r>
      <w:r w:rsidRPr="00E04C3D">
        <w:rPr>
          <w:sz w:val="20"/>
          <w:szCs w:val="20"/>
        </w:rPr>
        <w:t xml:space="preserve">ianas </w:t>
      </w:r>
      <w:r w:rsidRPr="00E04C3D">
        <w:rPr>
          <w:color w:val="000000"/>
          <w:sz w:val="20"/>
          <w:szCs w:val="20"/>
        </w:rPr>
        <w:t>relacionadas con la especificación de las tuberías pueden consultarse</w:t>
      </w:r>
      <w:r w:rsidRPr="00E04C3D">
        <w:rPr>
          <w:sz w:val="20"/>
          <w:szCs w:val="20"/>
        </w:rPr>
        <w:t xml:space="preserve"> por medio del entonces Ministerio de Vivienda, Ciudad y Territorio</w:t>
      </w:r>
      <w:r w:rsidR="002A07A4">
        <w:rPr>
          <w:sz w:val="20"/>
          <w:szCs w:val="20"/>
        </w:rPr>
        <w:t>,</w:t>
      </w:r>
      <w:r w:rsidRPr="00E04C3D">
        <w:rPr>
          <w:sz w:val="20"/>
          <w:szCs w:val="20"/>
        </w:rPr>
        <w:t xml:space="preserve"> en el documento</w:t>
      </w:r>
      <w:r w:rsidRPr="00E04C3D">
        <w:rPr>
          <w:color w:val="000000"/>
          <w:sz w:val="20"/>
          <w:szCs w:val="20"/>
        </w:rPr>
        <w:t xml:space="preserve"> RAS</w:t>
      </w:r>
      <w:r w:rsidRPr="00E04C3D">
        <w:rPr>
          <w:sz w:val="20"/>
          <w:szCs w:val="20"/>
        </w:rPr>
        <w:t xml:space="preserve"> </w:t>
      </w:r>
      <w:r w:rsidRPr="00E04C3D">
        <w:rPr>
          <w:color w:val="000000"/>
          <w:sz w:val="20"/>
          <w:szCs w:val="20"/>
        </w:rPr>
        <w:t>2000 [</w:t>
      </w:r>
      <w:r w:rsidR="00AF5C4C">
        <w:rPr>
          <w:sz w:val="20"/>
          <w:szCs w:val="20"/>
        </w:rPr>
        <w:t>T</w:t>
      </w:r>
      <w:r w:rsidRPr="00E04C3D">
        <w:rPr>
          <w:sz w:val="20"/>
          <w:szCs w:val="20"/>
        </w:rPr>
        <w:t>ítulo</w:t>
      </w:r>
      <w:r w:rsidRPr="00E04C3D">
        <w:rPr>
          <w:color w:val="000000"/>
          <w:sz w:val="20"/>
          <w:szCs w:val="20"/>
        </w:rPr>
        <w:t xml:space="preserve"> B], en la </w:t>
      </w:r>
      <w:r w:rsidRPr="00E04C3D">
        <w:rPr>
          <w:sz w:val="20"/>
          <w:szCs w:val="20"/>
        </w:rPr>
        <w:t>página</w:t>
      </w:r>
      <w:r w:rsidRPr="00E04C3D">
        <w:rPr>
          <w:color w:val="000000"/>
          <w:sz w:val="20"/>
          <w:szCs w:val="20"/>
        </w:rPr>
        <w:t xml:space="preserve"> 108</w:t>
      </w:r>
      <w:r w:rsidR="002A07A4">
        <w:rPr>
          <w:sz w:val="20"/>
          <w:szCs w:val="20"/>
        </w:rPr>
        <w:t>;</w:t>
      </w:r>
      <w:r w:rsidRPr="00E04C3D">
        <w:rPr>
          <w:sz w:val="20"/>
          <w:szCs w:val="20"/>
        </w:rPr>
        <w:t xml:space="preserve"> sin embargo, algunas también podrán ser consultadas en las bases de datos del SENA.</w:t>
      </w:r>
    </w:p>
    <w:p w:rsidRPr="00E04C3D" w:rsidR="009E61B8" w:rsidP="00E04C3D" w:rsidRDefault="009E61B8" w14:paraId="3E868F59" w14:textId="77777777">
      <w:pPr>
        <w:jc w:val="both"/>
        <w:rPr>
          <w:sz w:val="20"/>
          <w:szCs w:val="20"/>
        </w:rPr>
      </w:pPr>
    </w:p>
    <w:tbl>
      <w:tblPr>
        <w:tblW w:w="4843" w:type="dxa"/>
        <w:jc w:val="center"/>
        <w:tblBorders>
          <w:top w:val="nil"/>
          <w:left w:val="nil"/>
          <w:bottom w:val="nil"/>
          <w:right w:val="nil"/>
          <w:insideH w:val="nil"/>
          <w:insideV w:val="nil"/>
        </w:tblBorders>
        <w:tblLayout w:type="fixed"/>
        <w:tblLook w:val="0600" w:firstRow="0" w:lastRow="0" w:firstColumn="0" w:lastColumn="0" w:noHBand="1" w:noVBand="1"/>
      </w:tblPr>
      <w:tblGrid>
        <w:gridCol w:w="4843"/>
      </w:tblGrid>
      <w:tr w:rsidRPr="00E04C3D" w:rsidR="008A476C" w:rsidTr="003E79D2" w14:paraId="7796D927" w14:textId="77777777">
        <w:trPr>
          <w:trHeight w:val="339"/>
          <w:jc w:val="center"/>
        </w:trPr>
        <w:tc>
          <w:tcPr>
            <w:tcW w:w="4843"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tcPr>
          <w:p w:rsidRPr="00E04C3D" w:rsidR="008A476C" w:rsidP="00E04C3D" w:rsidRDefault="008A476C" w14:paraId="4B362784" w14:textId="77777777">
            <w:pPr>
              <w:pBdr>
                <w:top w:val="nil"/>
                <w:left w:val="nil"/>
                <w:bottom w:val="nil"/>
                <w:right w:val="nil"/>
                <w:between w:val="nil"/>
              </w:pBdr>
              <w:jc w:val="both"/>
              <w:rPr>
                <w:color w:val="000000"/>
                <w:sz w:val="20"/>
                <w:szCs w:val="20"/>
              </w:rPr>
            </w:pPr>
            <w:r w:rsidRPr="00E04C3D">
              <w:rPr>
                <w:color w:val="000000"/>
                <w:sz w:val="20"/>
                <w:szCs w:val="20"/>
              </w:rPr>
              <w:t>Hacer un enlace a...</w:t>
            </w:r>
          </w:p>
        </w:tc>
      </w:tr>
      <w:tr w:rsidRPr="00E04C3D" w:rsidR="008A476C" w:rsidTr="003E79D2" w14:paraId="648F1B24" w14:textId="77777777">
        <w:trPr>
          <w:trHeight w:val="339"/>
          <w:jc w:val="center"/>
        </w:trPr>
        <w:tc>
          <w:tcPr>
            <w:tcW w:w="4843"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E04C3D" w:rsidR="008A476C" w:rsidP="00E04C3D" w:rsidRDefault="008A476C" w14:paraId="7115A414" w14:textId="77777777">
            <w:pPr>
              <w:pBdr>
                <w:top w:val="nil"/>
                <w:left w:val="nil"/>
                <w:bottom w:val="nil"/>
                <w:right w:val="nil"/>
                <w:between w:val="nil"/>
              </w:pBdr>
              <w:jc w:val="both"/>
              <w:rPr>
                <w:color w:val="000000"/>
                <w:sz w:val="20"/>
                <w:szCs w:val="20"/>
              </w:rPr>
            </w:pPr>
            <w:r w:rsidRPr="00E04C3D">
              <w:rPr>
                <w:color w:val="000000"/>
                <w:sz w:val="20"/>
                <w:szCs w:val="20"/>
              </w:rPr>
              <w:t>Sistema de bibliotecas SENA, Base de datos</w:t>
            </w:r>
          </w:p>
          <w:p w:rsidRPr="00E04C3D" w:rsidR="008A476C" w:rsidP="00E04C3D" w:rsidRDefault="008A476C" w14:paraId="6644774B" w14:textId="77777777">
            <w:pPr>
              <w:pBdr>
                <w:top w:val="nil"/>
                <w:left w:val="nil"/>
                <w:bottom w:val="nil"/>
                <w:right w:val="nil"/>
                <w:between w:val="nil"/>
              </w:pBdr>
              <w:jc w:val="both"/>
              <w:rPr>
                <w:color w:val="000000"/>
                <w:sz w:val="20"/>
                <w:szCs w:val="20"/>
              </w:rPr>
            </w:pPr>
          </w:p>
          <w:p w:rsidRPr="00E04C3D" w:rsidR="008A476C" w:rsidP="00E04C3D" w:rsidRDefault="008A476C" w14:paraId="6BA164F7" w14:textId="77777777">
            <w:pPr>
              <w:pBdr>
                <w:top w:val="nil"/>
                <w:left w:val="nil"/>
                <w:bottom w:val="nil"/>
                <w:right w:val="nil"/>
                <w:between w:val="nil"/>
              </w:pBdr>
              <w:jc w:val="both"/>
              <w:rPr>
                <w:color w:val="000000"/>
                <w:sz w:val="20"/>
                <w:szCs w:val="20"/>
              </w:rPr>
            </w:pPr>
            <w:r w:rsidRPr="00E04C3D">
              <w:rPr>
                <w:color w:val="000000"/>
                <w:sz w:val="20"/>
                <w:szCs w:val="20"/>
              </w:rPr>
              <w:t>Debe ingresar a biblioteca SENA, (</w:t>
            </w:r>
            <w:hyperlink r:id="rId36">
              <w:r w:rsidRPr="00E04C3D">
                <w:rPr>
                  <w:color w:val="800080"/>
                  <w:sz w:val="20"/>
                  <w:szCs w:val="20"/>
                  <w:u w:val="single"/>
                </w:rPr>
                <w:t>http://biblioteca.sena.edu.co/paginas/bases.html</w:t>
              </w:r>
            </w:hyperlink>
            <w:r w:rsidRPr="00E04C3D">
              <w:rPr>
                <w:color w:val="000000"/>
                <w:sz w:val="20"/>
                <w:szCs w:val="20"/>
              </w:rPr>
              <w:t xml:space="preserve">) </w:t>
            </w:r>
          </w:p>
          <w:p w:rsidRPr="00E04C3D" w:rsidR="008A476C" w:rsidP="00E04C3D" w:rsidRDefault="008A476C" w14:paraId="29AB4713" w14:textId="77777777">
            <w:pPr>
              <w:pBdr>
                <w:top w:val="nil"/>
                <w:left w:val="nil"/>
                <w:bottom w:val="nil"/>
                <w:right w:val="nil"/>
                <w:between w:val="nil"/>
              </w:pBdr>
              <w:jc w:val="both"/>
              <w:rPr>
                <w:color w:val="000000"/>
                <w:sz w:val="20"/>
                <w:szCs w:val="20"/>
              </w:rPr>
            </w:pPr>
            <w:r w:rsidRPr="00E04C3D">
              <w:rPr>
                <w:color w:val="000000"/>
                <w:sz w:val="20"/>
                <w:szCs w:val="20"/>
              </w:rPr>
              <w:t xml:space="preserve">Ir a ICONTEC y buscar </w:t>
            </w:r>
            <w:r w:rsidRPr="00E04C3D">
              <w:rPr>
                <w:sz w:val="20"/>
                <w:szCs w:val="20"/>
              </w:rPr>
              <w:t xml:space="preserve">las </w:t>
            </w:r>
            <w:r w:rsidRPr="00E04C3D">
              <w:rPr>
                <w:color w:val="000000"/>
                <w:sz w:val="20"/>
                <w:szCs w:val="20"/>
              </w:rPr>
              <w:t>normas:</w:t>
            </w:r>
          </w:p>
          <w:p w:rsidRPr="00E04C3D" w:rsidR="008A476C" w:rsidP="00E04C3D" w:rsidRDefault="008A476C" w14:paraId="2AD27ABF" w14:textId="77777777">
            <w:pPr>
              <w:pBdr>
                <w:top w:val="nil"/>
                <w:left w:val="nil"/>
                <w:bottom w:val="nil"/>
                <w:right w:val="nil"/>
                <w:between w:val="nil"/>
              </w:pBdr>
              <w:jc w:val="both"/>
              <w:rPr>
                <w:sz w:val="20"/>
                <w:szCs w:val="20"/>
              </w:rPr>
            </w:pPr>
            <w:r w:rsidRPr="00E04C3D">
              <w:rPr>
                <w:color w:val="000000"/>
                <w:sz w:val="20"/>
                <w:szCs w:val="20"/>
              </w:rPr>
              <w:br/>
            </w:r>
            <w:r w:rsidRPr="00E04C3D">
              <w:rPr>
                <w:color w:val="000000"/>
                <w:sz w:val="20"/>
                <w:szCs w:val="20"/>
              </w:rPr>
              <w:t>N</w:t>
            </w:r>
            <w:r w:rsidRPr="00E04C3D">
              <w:rPr>
                <w:sz w:val="20"/>
                <w:szCs w:val="20"/>
              </w:rPr>
              <w:t>TC 382 y seleccionar NTC 382:2008 plásticos. Tubos de poli (cloruro de vinilo) (pvc) clasificados según la presión.</w:t>
            </w:r>
          </w:p>
          <w:p w:rsidRPr="00E04C3D" w:rsidR="008A476C" w:rsidP="00E04C3D" w:rsidRDefault="008A476C" w14:paraId="67BBB8DE" w14:textId="77777777">
            <w:pPr>
              <w:pBdr>
                <w:top w:val="nil"/>
                <w:left w:val="nil"/>
                <w:bottom w:val="nil"/>
                <w:right w:val="nil"/>
                <w:between w:val="nil"/>
              </w:pBdr>
              <w:jc w:val="both"/>
              <w:rPr>
                <w:sz w:val="20"/>
                <w:szCs w:val="20"/>
              </w:rPr>
            </w:pPr>
          </w:p>
          <w:p w:rsidRPr="00E04C3D" w:rsidR="008A476C" w:rsidP="00E04C3D" w:rsidRDefault="008A476C" w14:paraId="27B0016E" w14:textId="77777777">
            <w:pPr>
              <w:pBdr>
                <w:top w:val="nil"/>
                <w:left w:val="nil"/>
                <w:bottom w:val="nil"/>
                <w:right w:val="nil"/>
                <w:between w:val="nil"/>
              </w:pBdr>
              <w:jc w:val="both"/>
              <w:rPr>
                <w:sz w:val="20"/>
                <w:szCs w:val="20"/>
              </w:rPr>
            </w:pPr>
            <w:r w:rsidRPr="00E04C3D">
              <w:rPr>
                <w:sz w:val="20"/>
                <w:szCs w:val="20"/>
              </w:rPr>
              <w:t>NTC 369 y seleccionar NTC 369:2014 plásticos. Compuestos de poli (cloruro de vinilo) rígidos y compuestos de poli (cloruro de vinilo) clorado (cpvc).</w:t>
            </w:r>
          </w:p>
          <w:p w:rsidRPr="00E04C3D" w:rsidR="008A476C" w:rsidP="00E04C3D" w:rsidRDefault="008A476C" w14:paraId="26339834" w14:textId="77777777">
            <w:pPr>
              <w:pBdr>
                <w:top w:val="nil"/>
                <w:left w:val="nil"/>
                <w:bottom w:val="nil"/>
                <w:right w:val="nil"/>
                <w:between w:val="nil"/>
              </w:pBdr>
              <w:jc w:val="both"/>
              <w:rPr>
                <w:sz w:val="20"/>
                <w:szCs w:val="20"/>
              </w:rPr>
            </w:pPr>
          </w:p>
          <w:p w:rsidRPr="00E04C3D" w:rsidR="008A476C" w:rsidP="00E04C3D" w:rsidRDefault="008A476C" w14:paraId="2462C20F" w14:textId="77777777">
            <w:pPr>
              <w:pBdr>
                <w:top w:val="nil"/>
                <w:left w:val="nil"/>
                <w:bottom w:val="nil"/>
                <w:right w:val="nil"/>
                <w:between w:val="nil"/>
              </w:pBdr>
              <w:jc w:val="both"/>
              <w:rPr>
                <w:sz w:val="20"/>
                <w:szCs w:val="20"/>
              </w:rPr>
            </w:pPr>
            <w:r w:rsidRPr="00E04C3D">
              <w:rPr>
                <w:sz w:val="20"/>
                <w:szCs w:val="20"/>
              </w:rPr>
              <w:t>NTC 539 y seleccionar NTC 539:2007 Componentes de los sistemas de agua potable. Efectos en la salud</w:t>
            </w:r>
          </w:p>
          <w:p w:rsidRPr="00E04C3D" w:rsidR="008A476C" w:rsidP="00E04C3D" w:rsidRDefault="008A476C" w14:paraId="7BBB71A4" w14:textId="77777777">
            <w:pPr>
              <w:pBdr>
                <w:top w:val="nil"/>
                <w:left w:val="nil"/>
                <w:bottom w:val="nil"/>
                <w:right w:val="nil"/>
                <w:between w:val="nil"/>
              </w:pBdr>
              <w:jc w:val="both"/>
              <w:rPr>
                <w:sz w:val="20"/>
                <w:szCs w:val="20"/>
              </w:rPr>
            </w:pPr>
          </w:p>
          <w:p w:rsidRPr="00E04C3D" w:rsidR="008A476C" w:rsidP="00E04C3D" w:rsidRDefault="008A476C" w14:paraId="6103A99F" w14:textId="77777777">
            <w:pPr>
              <w:pBdr>
                <w:top w:val="nil"/>
                <w:left w:val="nil"/>
                <w:bottom w:val="nil"/>
                <w:right w:val="nil"/>
                <w:between w:val="nil"/>
              </w:pBdr>
              <w:jc w:val="both"/>
              <w:rPr>
                <w:color w:val="000000"/>
                <w:sz w:val="20"/>
                <w:szCs w:val="20"/>
              </w:rPr>
            </w:pPr>
            <w:r w:rsidRPr="00E04C3D">
              <w:rPr>
                <w:sz w:val="20"/>
                <w:szCs w:val="20"/>
              </w:rPr>
              <w:t>NTC 2295 y seleccionar NTC 2295:2008 uniones con sellos elastoméricos flexibles para tubos plásticos empleados para el transporte de fluidos a presión.</w:t>
            </w:r>
          </w:p>
        </w:tc>
      </w:tr>
      <w:tr w:rsidRPr="00E04C3D" w:rsidR="008A476C" w:rsidTr="003E79D2" w14:paraId="69270152" w14:textId="77777777">
        <w:trPr>
          <w:trHeight w:val="339"/>
          <w:jc w:val="center"/>
        </w:trPr>
        <w:tc>
          <w:tcPr>
            <w:tcW w:w="4843"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E04C3D" w:rsidR="008A476C" w:rsidP="00E04C3D" w:rsidRDefault="00792539" w14:paraId="611120DF" w14:textId="77777777">
            <w:pPr>
              <w:pBdr>
                <w:top w:val="nil"/>
                <w:left w:val="nil"/>
                <w:bottom w:val="nil"/>
                <w:right w:val="nil"/>
                <w:between w:val="nil"/>
              </w:pBdr>
              <w:jc w:val="both"/>
              <w:rPr>
                <w:color w:val="1155CC"/>
                <w:sz w:val="20"/>
                <w:szCs w:val="20"/>
                <w:u w:val="single"/>
              </w:rPr>
            </w:pPr>
            <w:hyperlink r:id="rId37">
              <w:r w:rsidRPr="00E04C3D" w:rsidR="008A476C">
                <w:rPr>
                  <w:color w:val="1155CC"/>
                  <w:sz w:val="20"/>
                  <w:szCs w:val="20"/>
                  <w:u w:val="single"/>
                </w:rPr>
                <w:t>http://biblioteca.sena.edu.co/paginas/bases.html</w:t>
              </w:r>
            </w:hyperlink>
          </w:p>
        </w:tc>
      </w:tr>
    </w:tbl>
    <w:p w:rsidRPr="00E04C3D" w:rsidR="008A476C" w:rsidP="00E04C3D" w:rsidRDefault="008A476C" w14:paraId="186A9FBA" w14:textId="77777777">
      <w:pPr>
        <w:jc w:val="both"/>
        <w:rPr>
          <w:sz w:val="20"/>
          <w:szCs w:val="20"/>
        </w:rPr>
      </w:pPr>
    </w:p>
    <w:p w:rsidRPr="00E04C3D" w:rsidR="008A476C" w:rsidP="00490F14" w:rsidRDefault="008A476C" w14:paraId="4D7E5C7D" w14:textId="1A596775">
      <w:pPr>
        <w:pBdr>
          <w:top w:val="nil"/>
          <w:left w:val="nil"/>
          <w:bottom w:val="nil"/>
          <w:right w:val="nil"/>
          <w:between w:val="nil"/>
        </w:pBdr>
        <w:jc w:val="both"/>
        <w:rPr>
          <w:color w:val="000000"/>
          <w:sz w:val="20"/>
          <w:szCs w:val="20"/>
        </w:rPr>
      </w:pPr>
      <w:r w:rsidRPr="00E04C3D">
        <w:rPr>
          <w:sz w:val="20"/>
          <w:szCs w:val="20"/>
        </w:rPr>
        <w:t xml:space="preserve">Nota: </w:t>
      </w:r>
      <w:r w:rsidRPr="00E04C3D">
        <w:rPr>
          <w:color w:val="000000"/>
          <w:sz w:val="20"/>
          <w:szCs w:val="20"/>
        </w:rPr>
        <w:t>En caso de utilizarse materiales diferentes y no contemplados en las NTC, se pueden considerar otras opciones</w:t>
      </w:r>
      <w:r w:rsidR="00A51CD5">
        <w:rPr>
          <w:color w:val="000000"/>
          <w:sz w:val="20"/>
          <w:szCs w:val="20"/>
        </w:rPr>
        <w:t>,</w:t>
      </w:r>
      <w:r w:rsidRPr="00E04C3D">
        <w:rPr>
          <w:color w:val="000000"/>
          <w:sz w:val="20"/>
          <w:szCs w:val="20"/>
        </w:rPr>
        <w:t xml:space="preserve"> siempre y cuando cumplan las especificaciones internacionales: AWWA (American Water Works Association Standard), ISO (</w:t>
      </w:r>
      <w:r w:rsidRPr="00E04C3D">
        <w:rPr>
          <w:sz w:val="20"/>
          <w:szCs w:val="20"/>
        </w:rPr>
        <w:t>International</w:t>
      </w:r>
      <w:r w:rsidRPr="00E04C3D">
        <w:rPr>
          <w:color w:val="000000"/>
          <w:sz w:val="20"/>
          <w:szCs w:val="20"/>
        </w:rPr>
        <w:t xml:space="preserve"> Standard Organization), ASTM (American Society for Testing and Materials ) </w:t>
      </w:r>
      <w:r w:rsidRPr="00E04C3D">
        <w:rPr>
          <w:sz w:val="20"/>
          <w:szCs w:val="20"/>
        </w:rPr>
        <w:t>o DIN</w:t>
      </w:r>
      <w:r w:rsidRPr="00E04C3D">
        <w:rPr>
          <w:color w:val="000000"/>
          <w:sz w:val="20"/>
          <w:szCs w:val="20"/>
        </w:rPr>
        <w:t xml:space="preserve"> (Deut</w:t>
      </w:r>
      <w:r w:rsidR="002A07A4">
        <w:rPr>
          <w:color w:val="000000"/>
          <w:sz w:val="20"/>
          <w:szCs w:val="20"/>
        </w:rPr>
        <w:t>s</w:t>
      </w:r>
      <w:r w:rsidRPr="00E04C3D">
        <w:rPr>
          <w:color w:val="000000"/>
          <w:sz w:val="20"/>
          <w:szCs w:val="20"/>
        </w:rPr>
        <w:t>che Industrie Normen) para sistemas de acueducto</w:t>
      </w:r>
      <w:r w:rsidR="00A51CD5">
        <w:rPr>
          <w:color w:val="000000"/>
          <w:sz w:val="20"/>
          <w:szCs w:val="20"/>
        </w:rPr>
        <w:t>,</w:t>
      </w:r>
      <w:r w:rsidRPr="00E04C3D">
        <w:rPr>
          <w:color w:val="000000"/>
          <w:sz w:val="20"/>
          <w:szCs w:val="20"/>
        </w:rPr>
        <w:t xml:space="preserve">  y adicionalmente a las anteriormente mencionadas</w:t>
      </w:r>
      <w:r w:rsidR="00A51CD5">
        <w:rPr>
          <w:color w:val="000000"/>
          <w:sz w:val="20"/>
          <w:szCs w:val="20"/>
        </w:rPr>
        <w:t>,</w:t>
      </w:r>
      <w:r w:rsidRPr="00E04C3D">
        <w:rPr>
          <w:color w:val="000000"/>
          <w:sz w:val="20"/>
          <w:szCs w:val="20"/>
        </w:rPr>
        <w:t xml:space="preserve"> la American National Standards Institute - ANSI, para sistemas de alcantarillado. </w:t>
      </w:r>
    </w:p>
    <w:p w:rsidR="008A476C" w:rsidP="00E04C3D" w:rsidRDefault="008A476C" w14:paraId="03AF10EA" w14:textId="77777777">
      <w:pPr>
        <w:jc w:val="both"/>
        <w:rPr>
          <w:sz w:val="20"/>
          <w:szCs w:val="20"/>
        </w:rPr>
      </w:pPr>
    </w:p>
    <w:p w:rsidRPr="00E04C3D" w:rsidR="00490F14" w:rsidP="00E04C3D" w:rsidRDefault="00490F14" w14:paraId="6E288AE4" w14:textId="77777777">
      <w:pPr>
        <w:jc w:val="both"/>
        <w:rPr>
          <w:sz w:val="20"/>
          <w:szCs w:val="20"/>
          <w:highlight w:val="yellow"/>
        </w:rPr>
      </w:pPr>
    </w:p>
    <w:p w:rsidRPr="00490F14" w:rsidR="008A476C" w:rsidP="00E04C3D" w:rsidRDefault="008A476C" w14:paraId="24653B46" w14:textId="4F167506">
      <w:pPr>
        <w:jc w:val="both"/>
        <w:rPr>
          <w:b/>
          <w:sz w:val="20"/>
          <w:szCs w:val="20"/>
        </w:rPr>
      </w:pPr>
      <w:r w:rsidRPr="00490F14">
        <w:rPr>
          <w:b/>
          <w:sz w:val="20"/>
          <w:szCs w:val="20"/>
        </w:rPr>
        <w:t xml:space="preserve">2.2.1 </w:t>
      </w:r>
      <w:r w:rsidRPr="00A51CD5">
        <w:rPr>
          <w:b/>
          <w:i/>
          <w:iCs/>
          <w:sz w:val="20"/>
          <w:szCs w:val="20"/>
        </w:rPr>
        <w:t>Características de los materiales</w:t>
      </w:r>
      <w:r w:rsidR="00272C3E">
        <w:rPr>
          <w:b/>
          <w:i/>
          <w:iCs/>
          <w:sz w:val="20"/>
          <w:szCs w:val="20"/>
        </w:rPr>
        <w:t>.</w:t>
      </w:r>
    </w:p>
    <w:p w:rsidRPr="00E04C3D" w:rsidR="008A476C" w:rsidP="00E04C3D" w:rsidRDefault="008A476C" w14:paraId="5A9FBC60" w14:textId="77777777">
      <w:pPr>
        <w:jc w:val="both"/>
        <w:rPr>
          <w:sz w:val="20"/>
          <w:szCs w:val="20"/>
          <w:highlight w:val="yellow"/>
        </w:rPr>
      </w:pPr>
    </w:p>
    <w:p w:rsidRPr="00E04C3D" w:rsidR="008A476C" w:rsidP="00E04C3D" w:rsidRDefault="008A476C" w14:paraId="3D0AA7CF" w14:textId="62FBDCBA">
      <w:pPr>
        <w:pBdr>
          <w:top w:val="nil"/>
          <w:left w:val="nil"/>
          <w:bottom w:val="nil"/>
          <w:right w:val="nil"/>
          <w:between w:val="nil"/>
        </w:pBdr>
        <w:jc w:val="both"/>
        <w:rPr>
          <w:color w:val="000000"/>
          <w:sz w:val="20"/>
          <w:szCs w:val="20"/>
        </w:rPr>
      </w:pPr>
      <w:r w:rsidRPr="00E04C3D">
        <w:rPr>
          <w:color w:val="000000"/>
          <w:sz w:val="20"/>
          <w:szCs w:val="20"/>
        </w:rPr>
        <w:t>Las características más comunes de los materiales utilizados para los sistemas de agua son:</w:t>
      </w:r>
    </w:p>
    <w:p w:rsidRPr="00E04C3D" w:rsidR="008A476C" w:rsidP="00E04C3D" w:rsidRDefault="008A476C" w14:paraId="5CD4907B" w14:textId="77777777">
      <w:pPr>
        <w:pBdr>
          <w:top w:val="nil"/>
          <w:left w:val="nil"/>
          <w:bottom w:val="nil"/>
          <w:right w:val="nil"/>
          <w:between w:val="nil"/>
        </w:pBdr>
        <w:jc w:val="both"/>
        <w:rPr>
          <w:color w:val="000000"/>
          <w:sz w:val="20"/>
          <w:szCs w:val="20"/>
        </w:rPr>
      </w:pPr>
    </w:p>
    <w:p w:rsidRPr="00F403B8" w:rsidR="008A476C" w:rsidP="00041776" w:rsidRDefault="008A476C" w14:paraId="61B7A82E" w14:textId="77777777">
      <w:pPr>
        <w:numPr>
          <w:ilvl w:val="0"/>
          <w:numId w:val="10"/>
        </w:numPr>
        <w:pBdr>
          <w:top w:val="nil"/>
          <w:left w:val="nil"/>
          <w:bottom w:val="nil"/>
          <w:right w:val="nil"/>
          <w:between w:val="nil"/>
        </w:pBdr>
        <w:jc w:val="both"/>
        <w:rPr>
          <w:color w:val="000000"/>
          <w:sz w:val="20"/>
          <w:szCs w:val="20"/>
        </w:rPr>
      </w:pPr>
      <w:r w:rsidRPr="00F403B8">
        <w:rPr>
          <w:color w:val="000000"/>
          <w:sz w:val="20"/>
          <w:szCs w:val="20"/>
        </w:rPr>
        <w:t>Livianos y de fácil manejo.</w:t>
      </w:r>
    </w:p>
    <w:p w:rsidRPr="00F403B8" w:rsidR="008A476C" w:rsidP="00041776" w:rsidRDefault="008A476C" w14:paraId="5DBBE352" w14:textId="77777777">
      <w:pPr>
        <w:numPr>
          <w:ilvl w:val="0"/>
          <w:numId w:val="10"/>
        </w:numPr>
        <w:pBdr>
          <w:top w:val="nil"/>
          <w:left w:val="nil"/>
          <w:bottom w:val="nil"/>
          <w:right w:val="nil"/>
          <w:between w:val="nil"/>
        </w:pBdr>
        <w:jc w:val="both"/>
        <w:rPr>
          <w:color w:val="000000"/>
          <w:sz w:val="20"/>
          <w:szCs w:val="20"/>
        </w:rPr>
      </w:pPr>
      <w:r w:rsidRPr="00F403B8">
        <w:rPr>
          <w:color w:val="000000"/>
          <w:sz w:val="20"/>
          <w:szCs w:val="20"/>
        </w:rPr>
        <w:t>Resistencia a la corrosión.</w:t>
      </w:r>
    </w:p>
    <w:p w:rsidRPr="00F403B8" w:rsidR="008A476C" w:rsidP="00041776" w:rsidRDefault="008A476C" w14:paraId="0C0CAF3D" w14:textId="77777777">
      <w:pPr>
        <w:numPr>
          <w:ilvl w:val="0"/>
          <w:numId w:val="10"/>
        </w:numPr>
        <w:pBdr>
          <w:top w:val="nil"/>
          <w:left w:val="nil"/>
          <w:bottom w:val="nil"/>
          <w:right w:val="nil"/>
          <w:between w:val="nil"/>
        </w:pBdr>
        <w:jc w:val="both"/>
        <w:rPr>
          <w:color w:val="000000"/>
          <w:sz w:val="20"/>
          <w:szCs w:val="20"/>
        </w:rPr>
      </w:pPr>
      <w:r w:rsidRPr="00F403B8">
        <w:rPr>
          <w:color w:val="000000"/>
          <w:sz w:val="20"/>
          <w:szCs w:val="20"/>
        </w:rPr>
        <w:t>Resistencia a cargas extremas.</w:t>
      </w:r>
    </w:p>
    <w:p w:rsidRPr="00F403B8" w:rsidR="008A476C" w:rsidP="00041776" w:rsidRDefault="008A476C" w14:paraId="5DAB6098" w14:textId="08E85948">
      <w:pPr>
        <w:numPr>
          <w:ilvl w:val="0"/>
          <w:numId w:val="10"/>
        </w:numPr>
        <w:pBdr>
          <w:top w:val="nil"/>
          <w:left w:val="nil"/>
          <w:bottom w:val="nil"/>
          <w:right w:val="nil"/>
          <w:between w:val="nil"/>
        </w:pBdr>
        <w:jc w:val="both"/>
        <w:rPr>
          <w:color w:val="000000"/>
          <w:sz w:val="20"/>
          <w:szCs w:val="20"/>
        </w:rPr>
      </w:pPr>
      <w:r w:rsidRPr="00F403B8">
        <w:rPr>
          <w:color w:val="000000"/>
          <w:sz w:val="20"/>
          <w:szCs w:val="20"/>
        </w:rPr>
        <w:t xml:space="preserve">Estabilidad estructural </w:t>
      </w:r>
      <w:r w:rsidRPr="00F403B8">
        <w:rPr>
          <w:sz w:val="20"/>
          <w:szCs w:val="20"/>
        </w:rPr>
        <w:t>(</w:t>
      </w:r>
      <w:r w:rsidRPr="00E04C3D" w:rsidR="00AF5C4C">
        <w:rPr>
          <w:sz w:val="20"/>
          <w:szCs w:val="20"/>
        </w:rPr>
        <w:t>Ministerio de Vivienda, Ciudad y Territorio</w:t>
      </w:r>
      <w:r w:rsidR="00AF5C4C">
        <w:rPr>
          <w:sz w:val="20"/>
          <w:szCs w:val="20"/>
        </w:rPr>
        <w:t xml:space="preserve">, </w:t>
      </w:r>
      <w:r w:rsidRPr="00F403B8">
        <w:rPr>
          <w:sz w:val="20"/>
          <w:szCs w:val="20"/>
        </w:rPr>
        <w:t>RAS 2000)</w:t>
      </w:r>
      <w:r w:rsidRPr="00F403B8">
        <w:rPr>
          <w:color w:val="000000"/>
          <w:sz w:val="20"/>
          <w:szCs w:val="20"/>
        </w:rPr>
        <w:t>.</w:t>
      </w:r>
    </w:p>
    <w:p w:rsidRPr="00E04C3D" w:rsidR="008A476C" w:rsidP="00E04C3D" w:rsidRDefault="008A476C" w14:paraId="12A59238" w14:textId="77777777">
      <w:pPr>
        <w:pBdr>
          <w:top w:val="nil"/>
          <w:left w:val="nil"/>
          <w:bottom w:val="nil"/>
          <w:right w:val="nil"/>
          <w:between w:val="nil"/>
        </w:pBdr>
        <w:jc w:val="both"/>
        <w:rPr>
          <w:color w:val="000000"/>
          <w:sz w:val="20"/>
          <w:szCs w:val="20"/>
        </w:rPr>
      </w:pPr>
    </w:p>
    <w:p w:rsidRPr="00E04C3D" w:rsidR="008A476C" w:rsidP="00E04C3D" w:rsidRDefault="008A476C" w14:paraId="74E73081" w14:textId="7AE1E15A">
      <w:pPr>
        <w:pBdr>
          <w:top w:val="nil"/>
          <w:left w:val="nil"/>
          <w:bottom w:val="nil"/>
          <w:right w:val="nil"/>
          <w:between w:val="nil"/>
        </w:pBdr>
        <w:jc w:val="both"/>
        <w:rPr>
          <w:color w:val="000000"/>
          <w:sz w:val="20"/>
          <w:szCs w:val="20"/>
        </w:rPr>
      </w:pPr>
      <w:r w:rsidRPr="00E04C3D">
        <w:rPr>
          <w:color w:val="000000"/>
          <w:sz w:val="20"/>
          <w:szCs w:val="20"/>
        </w:rPr>
        <w:t xml:space="preserve">En el caso de los sistemas de alcantarillado, los materiales que se pueden utilizar de acuerdo con el RAS 2000, </w:t>
      </w:r>
      <w:r w:rsidR="00AF5C4C">
        <w:rPr>
          <w:color w:val="000000"/>
          <w:sz w:val="20"/>
          <w:szCs w:val="20"/>
        </w:rPr>
        <w:t>Tí</w:t>
      </w:r>
      <w:r w:rsidRPr="00E04C3D">
        <w:rPr>
          <w:color w:val="000000"/>
          <w:sz w:val="20"/>
          <w:szCs w:val="20"/>
        </w:rPr>
        <w:t xml:space="preserve">tulo D, son: </w:t>
      </w:r>
    </w:p>
    <w:p w:rsidRPr="00E04C3D" w:rsidR="008A476C" w:rsidP="00E04C3D" w:rsidRDefault="008A476C" w14:paraId="643CAD9C" w14:textId="77777777">
      <w:pPr>
        <w:jc w:val="both"/>
        <w:rPr>
          <w:sz w:val="20"/>
          <w:szCs w:val="20"/>
        </w:rPr>
      </w:pPr>
    </w:p>
    <w:p w:rsidRPr="00E04C3D" w:rsidR="008A476C" w:rsidP="00041776" w:rsidRDefault="008A476C" w14:paraId="06DD377B" w14:textId="77777777">
      <w:pPr>
        <w:numPr>
          <w:ilvl w:val="0"/>
          <w:numId w:val="11"/>
        </w:numPr>
        <w:pBdr>
          <w:top w:val="nil"/>
          <w:left w:val="nil"/>
          <w:bottom w:val="nil"/>
          <w:right w:val="nil"/>
          <w:between w:val="nil"/>
        </w:pBdr>
        <w:jc w:val="both"/>
        <w:rPr>
          <w:sz w:val="20"/>
          <w:szCs w:val="20"/>
        </w:rPr>
      </w:pPr>
      <w:r w:rsidRPr="00E04C3D">
        <w:rPr>
          <w:color w:val="000000"/>
          <w:sz w:val="20"/>
          <w:szCs w:val="20"/>
        </w:rPr>
        <w:t>Arcilla vitrificada.</w:t>
      </w:r>
    </w:p>
    <w:p w:rsidRPr="00E04C3D" w:rsidR="008A476C" w:rsidP="00041776" w:rsidRDefault="008A476C" w14:paraId="6FA61C2F" w14:textId="77777777">
      <w:pPr>
        <w:numPr>
          <w:ilvl w:val="0"/>
          <w:numId w:val="11"/>
        </w:numPr>
        <w:pBdr>
          <w:top w:val="nil"/>
          <w:left w:val="nil"/>
          <w:bottom w:val="nil"/>
          <w:right w:val="nil"/>
          <w:between w:val="nil"/>
        </w:pBdr>
        <w:jc w:val="both"/>
        <w:rPr>
          <w:sz w:val="20"/>
          <w:szCs w:val="20"/>
        </w:rPr>
      </w:pPr>
      <w:r w:rsidRPr="00E04C3D">
        <w:rPr>
          <w:color w:val="000000"/>
          <w:sz w:val="20"/>
          <w:szCs w:val="20"/>
        </w:rPr>
        <w:t>Concreto reforzado.</w:t>
      </w:r>
    </w:p>
    <w:p w:rsidRPr="00E04C3D" w:rsidR="008A476C" w:rsidP="00041776" w:rsidRDefault="008A476C" w14:paraId="5294213F" w14:textId="77777777">
      <w:pPr>
        <w:numPr>
          <w:ilvl w:val="0"/>
          <w:numId w:val="11"/>
        </w:numPr>
        <w:pBdr>
          <w:top w:val="nil"/>
          <w:left w:val="nil"/>
          <w:bottom w:val="nil"/>
          <w:right w:val="nil"/>
          <w:between w:val="nil"/>
        </w:pBdr>
        <w:jc w:val="both"/>
        <w:rPr>
          <w:sz w:val="20"/>
          <w:szCs w:val="20"/>
        </w:rPr>
      </w:pPr>
      <w:r w:rsidRPr="00E04C3D">
        <w:rPr>
          <w:color w:val="000000"/>
          <w:sz w:val="20"/>
          <w:szCs w:val="20"/>
        </w:rPr>
        <w:t>Polivinilo de cloruro (PVC).</w:t>
      </w:r>
    </w:p>
    <w:p w:rsidRPr="00E04C3D" w:rsidR="008A476C" w:rsidP="00041776" w:rsidRDefault="008A476C" w14:paraId="17CC5690" w14:textId="77777777">
      <w:pPr>
        <w:numPr>
          <w:ilvl w:val="0"/>
          <w:numId w:val="11"/>
        </w:numPr>
        <w:pBdr>
          <w:top w:val="nil"/>
          <w:left w:val="nil"/>
          <w:bottom w:val="nil"/>
          <w:right w:val="nil"/>
          <w:between w:val="nil"/>
        </w:pBdr>
        <w:jc w:val="both"/>
        <w:rPr>
          <w:sz w:val="20"/>
          <w:szCs w:val="20"/>
        </w:rPr>
      </w:pPr>
      <w:r w:rsidRPr="00E04C3D">
        <w:rPr>
          <w:color w:val="000000"/>
          <w:sz w:val="20"/>
          <w:szCs w:val="20"/>
        </w:rPr>
        <w:t>Polipropileno (PP).</w:t>
      </w:r>
    </w:p>
    <w:p w:rsidRPr="00E04C3D" w:rsidR="008A476C" w:rsidP="00041776" w:rsidRDefault="008A476C" w14:paraId="1521A2A3" w14:textId="77777777">
      <w:pPr>
        <w:numPr>
          <w:ilvl w:val="0"/>
          <w:numId w:val="11"/>
        </w:numPr>
        <w:pBdr>
          <w:top w:val="nil"/>
          <w:left w:val="nil"/>
          <w:bottom w:val="nil"/>
          <w:right w:val="nil"/>
          <w:between w:val="nil"/>
        </w:pBdr>
        <w:jc w:val="both"/>
        <w:rPr>
          <w:sz w:val="20"/>
          <w:szCs w:val="20"/>
        </w:rPr>
      </w:pPr>
      <w:r w:rsidRPr="00E04C3D">
        <w:rPr>
          <w:color w:val="000000"/>
          <w:sz w:val="20"/>
          <w:szCs w:val="20"/>
        </w:rPr>
        <w:t>Polietileno (PE)</w:t>
      </w:r>
      <w:r w:rsidRPr="00E04C3D">
        <w:rPr>
          <w:sz w:val="20"/>
          <w:szCs w:val="20"/>
        </w:rPr>
        <w:t>.</w:t>
      </w:r>
    </w:p>
    <w:p w:rsidRPr="00E04C3D" w:rsidR="008A476C" w:rsidP="00041776" w:rsidRDefault="008A476C" w14:paraId="46691644" w14:textId="77777777">
      <w:pPr>
        <w:numPr>
          <w:ilvl w:val="0"/>
          <w:numId w:val="11"/>
        </w:numPr>
        <w:pBdr>
          <w:top w:val="nil"/>
          <w:left w:val="nil"/>
          <w:bottom w:val="nil"/>
          <w:right w:val="nil"/>
          <w:between w:val="nil"/>
        </w:pBdr>
        <w:jc w:val="both"/>
        <w:rPr>
          <w:sz w:val="20"/>
          <w:szCs w:val="20"/>
        </w:rPr>
      </w:pPr>
      <w:r w:rsidRPr="00E04C3D">
        <w:rPr>
          <w:color w:val="000000"/>
          <w:sz w:val="20"/>
          <w:szCs w:val="20"/>
        </w:rPr>
        <w:t>Hierro dúctil (HD).</w:t>
      </w:r>
    </w:p>
    <w:p w:rsidRPr="00E04C3D" w:rsidR="008A476C" w:rsidP="00041776" w:rsidRDefault="008A476C" w14:paraId="4887FA61" w14:textId="77777777">
      <w:pPr>
        <w:numPr>
          <w:ilvl w:val="0"/>
          <w:numId w:val="11"/>
        </w:numPr>
        <w:pBdr>
          <w:top w:val="nil"/>
          <w:left w:val="nil"/>
          <w:bottom w:val="nil"/>
          <w:right w:val="nil"/>
          <w:between w:val="nil"/>
        </w:pBdr>
        <w:jc w:val="both"/>
        <w:rPr>
          <w:sz w:val="20"/>
          <w:szCs w:val="20"/>
        </w:rPr>
      </w:pPr>
      <w:r w:rsidRPr="00E04C3D">
        <w:rPr>
          <w:color w:val="000000"/>
          <w:sz w:val="20"/>
          <w:szCs w:val="20"/>
        </w:rPr>
        <w:t>Poliéster reforzado con fibra de vidrio (GRP).</w:t>
      </w:r>
    </w:p>
    <w:p w:rsidRPr="00E04C3D" w:rsidR="008A476C" w:rsidP="00041776" w:rsidRDefault="008A476C" w14:paraId="239D469D" w14:textId="77777777">
      <w:pPr>
        <w:numPr>
          <w:ilvl w:val="0"/>
          <w:numId w:val="11"/>
        </w:numPr>
        <w:pBdr>
          <w:top w:val="nil"/>
          <w:left w:val="nil"/>
          <w:bottom w:val="nil"/>
          <w:right w:val="nil"/>
          <w:between w:val="nil"/>
        </w:pBdr>
        <w:jc w:val="both"/>
        <w:rPr>
          <w:sz w:val="20"/>
          <w:szCs w:val="20"/>
        </w:rPr>
      </w:pPr>
      <w:r w:rsidRPr="00E04C3D">
        <w:rPr>
          <w:color w:val="000000"/>
          <w:sz w:val="20"/>
          <w:szCs w:val="20"/>
        </w:rPr>
        <w:t>Resina termoestable reforzada (fibra de vidrio).</w:t>
      </w:r>
    </w:p>
    <w:p w:rsidRPr="00E04C3D" w:rsidR="008A476C" w:rsidP="00041776" w:rsidRDefault="008A476C" w14:paraId="63AAB3AC" w14:textId="1216BCEC">
      <w:pPr>
        <w:numPr>
          <w:ilvl w:val="0"/>
          <w:numId w:val="11"/>
        </w:numPr>
        <w:pBdr>
          <w:top w:val="nil"/>
          <w:left w:val="nil"/>
          <w:bottom w:val="nil"/>
          <w:right w:val="nil"/>
          <w:between w:val="nil"/>
        </w:pBdr>
        <w:jc w:val="both"/>
        <w:rPr>
          <w:sz w:val="20"/>
          <w:szCs w:val="20"/>
        </w:rPr>
      </w:pPr>
      <w:r w:rsidRPr="00E04C3D">
        <w:rPr>
          <w:color w:val="000000"/>
          <w:sz w:val="20"/>
          <w:szCs w:val="20"/>
        </w:rPr>
        <w:t xml:space="preserve">Acero </w:t>
      </w:r>
      <w:r w:rsidRPr="00E04C3D">
        <w:rPr>
          <w:sz w:val="20"/>
          <w:szCs w:val="20"/>
        </w:rPr>
        <w:t>(p.</w:t>
      </w:r>
      <w:r w:rsidR="00272C3E">
        <w:rPr>
          <w:sz w:val="20"/>
          <w:szCs w:val="20"/>
        </w:rPr>
        <w:t xml:space="preserve"> </w:t>
      </w:r>
      <w:r w:rsidRPr="00E04C3D">
        <w:rPr>
          <w:sz w:val="20"/>
          <w:szCs w:val="20"/>
        </w:rPr>
        <w:t>41)</w:t>
      </w:r>
      <w:r w:rsidRPr="00E04C3D">
        <w:rPr>
          <w:color w:val="000000"/>
          <w:sz w:val="20"/>
          <w:szCs w:val="20"/>
        </w:rPr>
        <w:t>.</w:t>
      </w:r>
    </w:p>
    <w:p w:rsidR="00603CED" w:rsidP="00E04C3D" w:rsidRDefault="00603CED" w14:paraId="26BBC7FE" w14:textId="77777777">
      <w:pPr>
        <w:pBdr>
          <w:top w:val="nil"/>
          <w:left w:val="nil"/>
          <w:bottom w:val="nil"/>
          <w:right w:val="nil"/>
          <w:between w:val="nil"/>
        </w:pBdr>
        <w:jc w:val="both"/>
        <w:rPr>
          <w:sz w:val="20"/>
          <w:szCs w:val="20"/>
        </w:rPr>
      </w:pPr>
    </w:p>
    <w:p w:rsidRPr="00E04C3D" w:rsidR="008A476C" w:rsidP="00E04C3D" w:rsidRDefault="008A476C" w14:paraId="0CF43471" w14:textId="31481181">
      <w:pPr>
        <w:pBdr>
          <w:top w:val="nil"/>
          <w:left w:val="nil"/>
          <w:bottom w:val="nil"/>
          <w:right w:val="nil"/>
          <w:between w:val="nil"/>
        </w:pBdr>
        <w:jc w:val="both"/>
        <w:rPr>
          <w:color w:val="000000"/>
          <w:sz w:val="20"/>
          <w:szCs w:val="20"/>
        </w:rPr>
      </w:pPr>
      <w:r w:rsidRPr="00E04C3D">
        <w:rPr>
          <w:color w:val="000000"/>
          <w:sz w:val="20"/>
          <w:szCs w:val="20"/>
        </w:rPr>
        <w:t xml:space="preserve">Dependiendo </w:t>
      </w:r>
      <w:r w:rsidRPr="00E04C3D">
        <w:rPr>
          <w:sz w:val="20"/>
          <w:szCs w:val="20"/>
        </w:rPr>
        <w:t>del tipo</w:t>
      </w:r>
      <w:r w:rsidRPr="00E04C3D">
        <w:rPr>
          <w:color w:val="000000"/>
          <w:sz w:val="20"/>
          <w:szCs w:val="20"/>
        </w:rPr>
        <w:t xml:space="preserve"> de material, edad y condiciones del sistema, se generará una resistencia o fricción en la circulación del agua por el ducto. Este se conoce como coeficiente de rugosidad y se puede consultar en las especificaciones técnicas del mismo (Comisión Nacional del Agua, 2007).</w:t>
      </w:r>
    </w:p>
    <w:p w:rsidRPr="00E04C3D" w:rsidR="008A476C" w:rsidP="00E04C3D" w:rsidRDefault="008A476C" w14:paraId="0F8C8C60" w14:textId="77777777">
      <w:pPr>
        <w:pBdr>
          <w:top w:val="nil"/>
          <w:left w:val="nil"/>
          <w:bottom w:val="nil"/>
          <w:right w:val="nil"/>
          <w:between w:val="nil"/>
        </w:pBdr>
        <w:jc w:val="both"/>
        <w:rPr>
          <w:sz w:val="20"/>
          <w:szCs w:val="20"/>
        </w:rPr>
      </w:pPr>
    </w:p>
    <w:p w:rsidR="00682957" w:rsidP="00682957" w:rsidRDefault="008A476C" w14:paraId="1DF1F0A1" w14:textId="5A2B9AAF">
      <w:pPr>
        <w:spacing w:after="240"/>
        <w:jc w:val="both"/>
        <w:rPr>
          <w:sz w:val="20"/>
          <w:szCs w:val="20"/>
        </w:rPr>
      </w:pPr>
      <w:r w:rsidRPr="00E04C3D">
        <w:rPr>
          <w:sz w:val="20"/>
          <w:szCs w:val="20"/>
        </w:rPr>
        <w:t>Las tuberías de alcantarillado no deben estar en la misma zanja de las tuberías del acueducto y su cota clave siempre debe estar por debajo de la cota batea de la tubería de acueducto</w:t>
      </w:r>
      <w:r w:rsidR="00272C3E">
        <w:rPr>
          <w:sz w:val="20"/>
          <w:szCs w:val="20"/>
        </w:rPr>
        <w:t>,</w:t>
      </w:r>
      <w:r w:rsidRPr="00E04C3D">
        <w:rPr>
          <w:sz w:val="20"/>
          <w:szCs w:val="20"/>
        </w:rPr>
        <w:t xml:space="preserve"> conforme a lo dispuesto en el </w:t>
      </w:r>
      <w:r w:rsidR="00926400">
        <w:rPr>
          <w:sz w:val="20"/>
          <w:szCs w:val="20"/>
        </w:rPr>
        <w:t>A</w:t>
      </w:r>
      <w:r w:rsidRPr="00E04C3D">
        <w:rPr>
          <w:sz w:val="20"/>
          <w:szCs w:val="20"/>
        </w:rPr>
        <w:t xml:space="preserve">rtículo 138 de la </w:t>
      </w:r>
      <w:r w:rsidR="00AF5C4C">
        <w:rPr>
          <w:sz w:val="20"/>
          <w:szCs w:val="20"/>
        </w:rPr>
        <w:t>R</w:t>
      </w:r>
      <w:r w:rsidRPr="00E04C3D">
        <w:rPr>
          <w:sz w:val="20"/>
          <w:szCs w:val="20"/>
        </w:rPr>
        <w:t>esolución 330 (2017).</w:t>
      </w:r>
    </w:p>
    <w:p w:rsidRPr="00E04C3D" w:rsidR="00682957" w:rsidP="00682957" w:rsidRDefault="00682957" w14:paraId="65A91B57" w14:textId="77777777">
      <w:pPr>
        <w:spacing w:after="240"/>
        <w:jc w:val="both"/>
        <w:rPr>
          <w:sz w:val="20"/>
          <w:szCs w:val="20"/>
        </w:rPr>
      </w:pPr>
    </w:p>
    <w:p w:rsidRPr="00682957" w:rsidR="008A476C" w:rsidP="00E04C3D" w:rsidRDefault="008A476C" w14:paraId="238AC40E" w14:textId="5F40AC14">
      <w:pPr>
        <w:pBdr>
          <w:top w:val="nil"/>
          <w:left w:val="nil"/>
          <w:bottom w:val="nil"/>
          <w:right w:val="nil"/>
          <w:between w:val="nil"/>
        </w:pBdr>
        <w:jc w:val="both"/>
        <w:rPr>
          <w:b/>
          <w:sz w:val="20"/>
          <w:szCs w:val="20"/>
        </w:rPr>
      </w:pPr>
      <w:r w:rsidRPr="00682957">
        <w:rPr>
          <w:b/>
          <w:sz w:val="20"/>
          <w:szCs w:val="20"/>
        </w:rPr>
        <w:t xml:space="preserve">2.2.2. </w:t>
      </w:r>
      <w:r w:rsidRPr="00272C3E">
        <w:rPr>
          <w:b/>
          <w:i/>
          <w:iCs/>
          <w:sz w:val="20"/>
          <w:szCs w:val="20"/>
        </w:rPr>
        <w:t>Accesorios objeto de verificación</w:t>
      </w:r>
      <w:r w:rsidR="00272C3E">
        <w:rPr>
          <w:b/>
          <w:i/>
          <w:iCs/>
          <w:sz w:val="20"/>
          <w:szCs w:val="20"/>
        </w:rPr>
        <w:t>.</w:t>
      </w:r>
    </w:p>
    <w:p w:rsidRPr="00E04C3D" w:rsidR="008A476C" w:rsidP="00E04C3D" w:rsidRDefault="008A476C" w14:paraId="1D9012B2" w14:textId="77777777">
      <w:pPr>
        <w:pBdr>
          <w:top w:val="nil"/>
          <w:left w:val="nil"/>
          <w:bottom w:val="nil"/>
          <w:right w:val="nil"/>
          <w:between w:val="nil"/>
        </w:pBdr>
        <w:jc w:val="both"/>
        <w:rPr>
          <w:sz w:val="20"/>
          <w:szCs w:val="20"/>
        </w:rPr>
      </w:pPr>
    </w:p>
    <w:p w:rsidRPr="00E04C3D" w:rsidR="008A476C" w:rsidP="00E04C3D" w:rsidRDefault="00093A0A" w14:paraId="3B2A06B0" w14:textId="4EA28722">
      <w:pPr>
        <w:pBdr>
          <w:top w:val="nil"/>
          <w:left w:val="nil"/>
          <w:bottom w:val="nil"/>
          <w:right w:val="nil"/>
          <w:between w:val="nil"/>
        </w:pBdr>
        <w:jc w:val="both"/>
        <w:rPr>
          <w:sz w:val="20"/>
          <w:szCs w:val="20"/>
        </w:rPr>
      </w:pPr>
      <w:r>
        <w:rPr>
          <w:sz w:val="20"/>
          <w:szCs w:val="20"/>
        </w:rPr>
        <w:t>A</w:t>
      </w:r>
      <w:r w:rsidRPr="00E04C3D" w:rsidR="008A476C">
        <w:rPr>
          <w:sz w:val="20"/>
          <w:szCs w:val="20"/>
        </w:rPr>
        <w:t xml:space="preserve">ccesorios como las tuberías hacen parte de la red de alcantarillado, y en ambos casos deben estar diseñados para resistir las características del agua conducida. </w:t>
      </w:r>
    </w:p>
    <w:p w:rsidRPr="00E04C3D" w:rsidR="008A476C" w:rsidP="00E04C3D" w:rsidRDefault="008A476C" w14:paraId="564F677A" w14:textId="77777777">
      <w:pPr>
        <w:pBdr>
          <w:top w:val="nil"/>
          <w:left w:val="nil"/>
          <w:bottom w:val="nil"/>
          <w:right w:val="nil"/>
          <w:between w:val="nil"/>
        </w:pBdr>
        <w:jc w:val="both"/>
        <w:rPr>
          <w:sz w:val="20"/>
          <w:szCs w:val="20"/>
        </w:rPr>
      </w:pPr>
    </w:p>
    <w:p w:rsidRPr="00682957" w:rsidR="008A476C" w:rsidP="00041776" w:rsidRDefault="008A476C" w14:paraId="3F418F7C" w14:textId="7283837E">
      <w:pPr>
        <w:numPr>
          <w:ilvl w:val="0"/>
          <w:numId w:val="9"/>
        </w:numPr>
        <w:spacing w:after="240"/>
        <w:jc w:val="both"/>
        <w:rPr>
          <w:b/>
          <w:sz w:val="20"/>
          <w:szCs w:val="20"/>
        </w:rPr>
      </w:pPr>
      <w:r w:rsidRPr="00682957">
        <w:rPr>
          <w:b/>
          <w:sz w:val="20"/>
          <w:szCs w:val="20"/>
        </w:rPr>
        <w:t>Cámaras de inspección</w:t>
      </w:r>
      <w:r w:rsidR="00682957">
        <w:rPr>
          <w:b/>
          <w:sz w:val="20"/>
          <w:szCs w:val="20"/>
        </w:rPr>
        <w:t xml:space="preserve">: </w:t>
      </w:r>
      <w:r w:rsidR="00682957">
        <w:rPr>
          <w:sz w:val="20"/>
          <w:szCs w:val="20"/>
        </w:rPr>
        <w:t>s</w:t>
      </w:r>
      <w:r w:rsidRPr="00682957">
        <w:rPr>
          <w:sz w:val="20"/>
          <w:szCs w:val="20"/>
        </w:rPr>
        <w:t xml:space="preserve">on estructuras dispuestas en la red de tuberías de alcantarillado diseñadas para actividades de mantenimiento y ventilación del sistema (aireación y desaireación del flujo). </w:t>
      </w:r>
    </w:p>
    <w:p w:rsidRPr="00E04C3D" w:rsidR="008A476C" w:rsidP="00E04C3D" w:rsidRDefault="00642AC0" w14:paraId="512A4B8E" w14:textId="5F48BFFE">
      <w:pPr>
        <w:spacing w:before="240" w:after="240"/>
        <w:jc w:val="both"/>
        <w:rPr>
          <w:sz w:val="20"/>
          <w:szCs w:val="20"/>
        </w:rPr>
      </w:pPr>
      <w:r>
        <w:rPr>
          <w:sz w:val="20"/>
          <w:szCs w:val="20"/>
        </w:rPr>
        <w:t>El</w:t>
      </w:r>
      <w:r w:rsidRPr="00E04C3D" w:rsidR="008A476C">
        <w:rPr>
          <w:sz w:val="20"/>
          <w:szCs w:val="20"/>
        </w:rPr>
        <w:t xml:space="preserve"> Ministerio de Vivienda, </w:t>
      </w:r>
      <w:r w:rsidR="00272C3E">
        <w:rPr>
          <w:sz w:val="20"/>
          <w:szCs w:val="20"/>
        </w:rPr>
        <w:t>C</w:t>
      </w:r>
      <w:r w:rsidRPr="00E04C3D" w:rsidR="008A476C">
        <w:rPr>
          <w:sz w:val="20"/>
          <w:szCs w:val="20"/>
        </w:rPr>
        <w:t xml:space="preserve">iudad y </w:t>
      </w:r>
      <w:r w:rsidR="00272C3E">
        <w:rPr>
          <w:sz w:val="20"/>
          <w:szCs w:val="20"/>
        </w:rPr>
        <w:t>T</w:t>
      </w:r>
      <w:r w:rsidRPr="00E04C3D" w:rsidR="008A476C">
        <w:rPr>
          <w:sz w:val="20"/>
          <w:szCs w:val="20"/>
        </w:rPr>
        <w:t xml:space="preserve">erritorio (MINVIVIENDA) (2016), en su documento RAS, </w:t>
      </w:r>
      <w:r w:rsidR="00AF5C4C">
        <w:rPr>
          <w:sz w:val="20"/>
          <w:szCs w:val="20"/>
        </w:rPr>
        <w:t>T</w:t>
      </w:r>
      <w:r>
        <w:rPr>
          <w:sz w:val="20"/>
          <w:szCs w:val="20"/>
        </w:rPr>
        <w:t>í</w:t>
      </w:r>
      <w:r w:rsidRPr="00E04C3D" w:rsidR="008A476C">
        <w:rPr>
          <w:sz w:val="20"/>
          <w:szCs w:val="20"/>
        </w:rPr>
        <w:t xml:space="preserve">tulo D </w:t>
      </w:r>
      <w:r>
        <w:rPr>
          <w:sz w:val="20"/>
          <w:szCs w:val="20"/>
        </w:rPr>
        <w:t>S</w:t>
      </w:r>
      <w:r w:rsidRPr="00E04C3D" w:rsidR="008A476C">
        <w:rPr>
          <w:sz w:val="20"/>
          <w:szCs w:val="20"/>
        </w:rPr>
        <w:t>istemas de recolección y evacuación de aguas residuales domésticas y aguas lluvias, describe que, dentro de las condiciones de diseño para estas, se consideran aspectos como dimensiones adecuadas para actividades de inspección y mantenimiento, ingreso al personal y equipos, así como escaleras de acceso</w:t>
      </w:r>
      <w:r w:rsidR="00093A0A">
        <w:rPr>
          <w:sz w:val="20"/>
          <w:szCs w:val="20"/>
        </w:rPr>
        <w:t>,</w:t>
      </w:r>
      <w:r w:rsidRPr="00E04C3D" w:rsidR="008A476C">
        <w:rPr>
          <w:sz w:val="20"/>
          <w:szCs w:val="20"/>
        </w:rPr>
        <w:t xml:space="preserve"> sean estas temporales o permanentes (p. 138-139).</w:t>
      </w:r>
    </w:p>
    <w:p w:rsidRPr="00E04C3D" w:rsidR="008A476C" w:rsidP="00826AD2" w:rsidRDefault="008A476C" w14:paraId="5EA179AD" w14:textId="77777777">
      <w:pPr>
        <w:jc w:val="center"/>
        <w:rPr>
          <w:sz w:val="20"/>
          <w:szCs w:val="20"/>
        </w:rPr>
      </w:pPr>
      <w:r w:rsidRPr="00E04C3D">
        <w:rPr>
          <w:noProof/>
          <w:sz w:val="20"/>
          <w:szCs w:val="20"/>
          <w:lang w:val="en-US" w:eastAsia="en-US"/>
        </w:rPr>
        <w:drawing>
          <wp:inline distT="114300" distB="114300" distL="114300" distR="114300" wp14:anchorId="11126A59" wp14:editId="0A869926">
            <wp:extent cx="2381250" cy="1590675"/>
            <wp:effectExtent l="0" t="0" r="0" b="9525"/>
            <wp:docPr id="2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2381250" cy="1590675"/>
                    </a:xfrm>
                    <a:prstGeom prst="rect">
                      <a:avLst/>
                    </a:prstGeom>
                    <a:ln/>
                  </pic:spPr>
                </pic:pic>
              </a:graphicData>
            </a:graphic>
          </wp:inline>
        </w:drawing>
      </w:r>
    </w:p>
    <w:p w:rsidR="008A476C" w:rsidP="00826AD2" w:rsidRDefault="00826AD2" w14:paraId="73C5BBAF" w14:textId="77777777">
      <w:pPr>
        <w:jc w:val="both"/>
        <w:rPr>
          <w:b/>
          <w:sz w:val="20"/>
          <w:szCs w:val="20"/>
        </w:rPr>
      </w:pPr>
      <w:r>
        <w:rPr>
          <w:sz w:val="20"/>
          <w:szCs w:val="20"/>
        </w:rPr>
        <w:t xml:space="preserve">Nota: </w:t>
      </w:r>
      <w:hyperlink r:id="rId39">
        <w:r w:rsidRPr="00826AD2">
          <w:rPr>
            <w:color w:val="1155CC"/>
            <w:sz w:val="20"/>
            <w:szCs w:val="20"/>
            <w:u w:val="single"/>
          </w:rPr>
          <w:t>https://www.shutterstock.com/es/image-illustration/manhole-cover-lid-isolated-on-white-576271912</w:t>
        </w:r>
      </w:hyperlink>
      <w:r>
        <w:rPr>
          <w:b/>
          <w:sz w:val="20"/>
          <w:szCs w:val="20"/>
        </w:rPr>
        <w:t xml:space="preserve"> </w:t>
      </w:r>
    </w:p>
    <w:p w:rsidRPr="00826AD2" w:rsidR="00826AD2" w:rsidP="00826AD2" w:rsidRDefault="00826AD2" w14:paraId="03BE209D" w14:textId="77777777">
      <w:pPr>
        <w:jc w:val="both"/>
        <w:rPr>
          <w:b/>
          <w:sz w:val="20"/>
          <w:szCs w:val="20"/>
        </w:rPr>
      </w:pPr>
    </w:p>
    <w:p w:rsidRPr="0060545C" w:rsidR="00826AD2" w:rsidP="0060545C" w:rsidRDefault="008A476C" w14:paraId="72530B2B" w14:textId="33A5BD92">
      <w:pPr>
        <w:pStyle w:val="Prrafodelista"/>
        <w:numPr>
          <w:ilvl w:val="0"/>
          <w:numId w:val="9"/>
        </w:numPr>
        <w:spacing w:after="240"/>
        <w:jc w:val="both"/>
        <w:rPr>
          <w:b/>
          <w:sz w:val="20"/>
          <w:szCs w:val="20"/>
        </w:rPr>
      </w:pPr>
      <w:r w:rsidRPr="00826AD2">
        <w:rPr>
          <w:b/>
          <w:sz w:val="20"/>
          <w:szCs w:val="20"/>
        </w:rPr>
        <w:t>Cámaras de caída</w:t>
      </w:r>
      <w:r w:rsidR="00826AD2">
        <w:rPr>
          <w:b/>
          <w:sz w:val="20"/>
          <w:szCs w:val="20"/>
        </w:rPr>
        <w:t xml:space="preserve">:  </w:t>
      </w:r>
      <w:r w:rsidR="00826AD2">
        <w:rPr>
          <w:sz w:val="20"/>
          <w:szCs w:val="20"/>
        </w:rPr>
        <w:t>s</w:t>
      </w:r>
      <w:r w:rsidRPr="00826AD2">
        <w:rPr>
          <w:sz w:val="20"/>
          <w:szCs w:val="20"/>
        </w:rPr>
        <w:t>on estructuras de conexión que permiten disipar la energía y proteger las estructuras del sistema de alcantarillado, cuando hay altas pendientes que sobrepasan velocidades máximas permitidas en el flujo de agua conducida (</w:t>
      </w:r>
      <w:r w:rsidR="00AF5C4C">
        <w:rPr>
          <w:sz w:val="20"/>
          <w:szCs w:val="20"/>
        </w:rPr>
        <w:t>Ministerio de Vivienda, Ciudad y Territorio</w:t>
      </w:r>
      <w:r w:rsidRPr="00826AD2">
        <w:rPr>
          <w:sz w:val="20"/>
          <w:szCs w:val="20"/>
        </w:rPr>
        <w:t>, 2016).</w:t>
      </w:r>
    </w:p>
    <w:p w:rsidRPr="00955373" w:rsidR="002F684B" w:rsidP="002F684B" w:rsidRDefault="008A476C" w14:paraId="37D09347" w14:textId="4220516C">
      <w:pPr>
        <w:numPr>
          <w:ilvl w:val="0"/>
          <w:numId w:val="9"/>
        </w:numPr>
        <w:spacing w:after="240"/>
        <w:jc w:val="both"/>
        <w:rPr>
          <w:b/>
          <w:sz w:val="20"/>
          <w:szCs w:val="20"/>
        </w:rPr>
      </w:pPr>
      <w:r w:rsidRPr="00826AD2">
        <w:rPr>
          <w:b/>
          <w:sz w:val="20"/>
          <w:szCs w:val="20"/>
        </w:rPr>
        <w:t>Sumideros</w:t>
      </w:r>
      <w:r w:rsidR="00355454">
        <w:rPr>
          <w:b/>
          <w:sz w:val="20"/>
          <w:szCs w:val="20"/>
        </w:rPr>
        <w:t xml:space="preserve">: </w:t>
      </w:r>
      <w:r w:rsidRPr="00355454" w:rsidR="00355454">
        <w:rPr>
          <w:sz w:val="20"/>
          <w:szCs w:val="20"/>
        </w:rPr>
        <w:t>s</w:t>
      </w:r>
      <w:r w:rsidRPr="00355454">
        <w:rPr>
          <w:sz w:val="20"/>
          <w:szCs w:val="20"/>
        </w:rPr>
        <w:t xml:space="preserve">on estructuras de captación de agua lluvia instaladas de forma transversal o lateral en las vías públicas o peatonales, conectadas a la red de alcantarillado a través de cámaras (Figura </w:t>
      </w:r>
      <w:r w:rsidR="002F684B">
        <w:rPr>
          <w:sz w:val="20"/>
          <w:szCs w:val="20"/>
        </w:rPr>
        <w:t>3</w:t>
      </w:r>
      <w:r w:rsidRPr="00355454">
        <w:rPr>
          <w:sz w:val="20"/>
          <w:szCs w:val="20"/>
        </w:rPr>
        <w:t>). Los tipos de sumideros pueden ser de rejilla en cuneta (a), de ventana (b), combinado (c) y transversal (d)</w:t>
      </w:r>
      <w:r w:rsidR="00093A0A">
        <w:rPr>
          <w:sz w:val="20"/>
          <w:szCs w:val="20"/>
        </w:rPr>
        <w:t>,</w:t>
      </w:r>
      <w:r w:rsidRPr="00355454">
        <w:rPr>
          <w:sz w:val="20"/>
          <w:szCs w:val="20"/>
        </w:rPr>
        <w:t xml:space="preserve"> como se muestra a continuación</w:t>
      </w:r>
      <w:r w:rsidR="00955373">
        <w:rPr>
          <w:sz w:val="20"/>
          <w:szCs w:val="20"/>
        </w:rPr>
        <w:t>.</w:t>
      </w:r>
    </w:p>
    <w:p w:rsidR="00093A0A" w:rsidP="00093A0A" w:rsidRDefault="008A476C" w14:paraId="182F423C" w14:textId="77777777">
      <w:pPr>
        <w:spacing w:before="240" w:after="240"/>
        <w:contextualSpacing/>
        <w:jc w:val="both"/>
        <w:rPr>
          <w:b/>
          <w:sz w:val="20"/>
          <w:szCs w:val="20"/>
        </w:rPr>
      </w:pPr>
      <w:r w:rsidRPr="00182678">
        <w:rPr>
          <w:b/>
          <w:sz w:val="20"/>
          <w:szCs w:val="20"/>
        </w:rPr>
        <w:t>Figura</w:t>
      </w:r>
      <w:r w:rsidR="002F684B">
        <w:rPr>
          <w:b/>
          <w:sz w:val="20"/>
          <w:szCs w:val="20"/>
        </w:rPr>
        <w:t xml:space="preserve"> 3</w:t>
      </w:r>
    </w:p>
    <w:p w:rsidRPr="00093A0A" w:rsidR="008A476C" w:rsidP="00E04C3D" w:rsidRDefault="00182678" w14:paraId="6938A708" w14:textId="23B0489D">
      <w:pPr>
        <w:spacing w:before="240" w:after="240"/>
        <w:jc w:val="both"/>
        <w:rPr>
          <w:b/>
          <w:sz w:val="20"/>
          <w:szCs w:val="20"/>
        </w:rPr>
      </w:pPr>
      <w:r>
        <w:rPr>
          <w:i/>
          <w:sz w:val="20"/>
          <w:szCs w:val="20"/>
        </w:rPr>
        <w:t>Tipos de sumideros</w:t>
      </w:r>
    </w:p>
    <w:p w:rsidRPr="00E04C3D" w:rsidR="008A476C" w:rsidP="00B16A0C" w:rsidRDefault="008A476C" w14:paraId="3D6CDE7C" w14:textId="77777777">
      <w:pPr>
        <w:pBdr>
          <w:top w:val="nil"/>
          <w:left w:val="nil"/>
          <w:bottom w:val="nil"/>
          <w:right w:val="nil"/>
          <w:between w:val="nil"/>
        </w:pBdr>
        <w:jc w:val="center"/>
        <w:rPr>
          <w:sz w:val="20"/>
          <w:szCs w:val="20"/>
        </w:rPr>
      </w:pPr>
      <w:r w:rsidRPr="00E04C3D">
        <w:rPr>
          <w:noProof/>
          <w:sz w:val="20"/>
          <w:szCs w:val="20"/>
          <w:lang w:val="en-US" w:eastAsia="en-US"/>
        </w:rPr>
        <w:drawing>
          <wp:inline distT="114300" distB="114300" distL="114300" distR="114300" wp14:anchorId="68AE0A5A" wp14:editId="77D00216">
            <wp:extent cx="2466975" cy="1800225"/>
            <wp:effectExtent l="0" t="0" r="9525" b="9525"/>
            <wp:docPr id="2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466975" cy="1800225"/>
                    </a:xfrm>
                    <a:prstGeom prst="rect">
                      <a:avLst/>
                    </a:prstGeom>
                    <a:ln/>
                  </pic:spPr>
                </pic:pic>
              </a:graphicData>
            </a:graphic>
          </wp:inline>
        </w:drawing>
      </w:r>
    </w:p>
    <w:p w:rsidRPr="00E04C3D" w:rsidR="008A476C" w:rsidP="00E04C3D" w:rsidRDefault="008A476C" w14:paraId="14A00933" w14:textId="77777777">
      <w:pPr>
        <w:pBdr>
          <w:top w:val="nil"/>
          <w:left w:val="nil"/>
          <w:bottom w:val="nil"/>
          <w:right w:val="nil"/>
          <w:between w:val="nil"/>
        </w:pBdr>
        <w:jc w:val="both"/>
        <w:rPr>
          <w:color w:val="000000"/>
          <w:sz w:val="20"/>
          <w:szCs w:val="20"/>
        </w:rPr>
      </w:pPr>
      <w:r w:rsidRPr="00E04C3D">
        <w:rPr>
          <w:color w:val="000000"/>
          <w:sz w:val="20"/>
          <w:szCs w:val="20"/>
        </w:rPr>
        <w:t xml:space="preserve">  </w:t>
      </w:r>
    </w:p>
    <w:p w:rsidRPr="00E04C3D" w:rsidR="008A476C" w:rsidP="00E04C3D" w:rsidRDefault="00E03593" w14:paraId="5A8DAE4F" w14:textId="0133DF71">
      <w:pPr>
        <w:pBdr>
          <w:top w:val="nil"/>
          <w:left w:val="nil"/>
          <w:bottom w:val="nil"/>
          <w:right w:val="nil"/>
          <w:between w:val="nil"/>
        </w:pBdr>
        <w:jc w:val="both"/>
        <w:rPr>
          <w:sz w:val="20"/>
          <w:szCs w:val="20"/>
        </w:rPr>
      </w:pPr>
      <w:r>
        <w:rPr>
          <w:sz w:val="20"/>
          <w:szCs w:val="20"/>
        </w:rPr>
        <w:t>Nota. Tomad</w:t>
      </w:r>
      <w:r w:rsidR="0073793A">
        <w:rPr>
          <w:sz w:val="20"/>
          <w:szCs w:val="20"/>
        </w:rPr>
        <w:t>a</w:t>
      </w:r>
      <w:r>
        <w:rPr>
          <w:sz w:val="20"/>
          <w:szCs w:val="20"/>
        </w:rPr>
        <w:t xml:space="preserve"> de</w:t>
      </w:r>
      <w:r w:rsidRPr="00E04C3D" w:rsidR="008A476C">
        <w:rPr>
          <w:sz w:val="20"/>
          <w:szCs w:val="20"/>
        </w:rPr>
        <w:t xml:space="preserve"> </w:t>
      </w:r>
      <w:r w:rsidR="00E61E96">
        <w:rPr>
          <w:sz w:val="20"/>
          <w:szCs w:val="20"/>
        </w:rPr>
        <w:t xml:space="preserve">Ministerio de Vivienda, Ciudad y </w:t>
      </w:r>
      <w:r w:rsidR="00146449">
        <w:rPr>
          <w:sz w:val="20"/>
          <w:szCs w:val="20"/>
        </w:rPr>
        <w:t>Territorio</w:t>
      </w:r>
      <w:r>
        <w:rPr>
          <w:sz w:val="20"/>
          <w:szCs w:val="20"/>
        </w:rPr>
        <w:t xml:space="preserve"> (</w:t>
      </w:r>
      <w:r w:rsidR="00B16A0C">
        <w:rPr>
          <w:sz w:val="20"/>
          <w:szCs w:val="20"/>
        </w:rPr>
        <w:t>2016</w:t>
      </w:r>
      <w:r>
        <w:rPr>
          <w:sz w:val="20"/>
          <w:szCs w:val="20"/>
        </w:rPr>
        <w:t>)</w:t>
      </w:r>
      <w:r w:rsidRPr="00E04C3D" w:rsidR="008A476C">
        <w:rPr>
          <w:sz w:val="20"/>
          <w:szCs w:val="20"/>
        </w:rPr>
        <w:t>.</w:t>
      </w:r>
      <w:r w:rsidR="00146449">
        <w:rPr>
          <w:sz w:val="20"/>
          <w:szCs w:val="20"/>
        </w:rPr>
        <w:t xml:space="preserve"> </w:t>
      </w:r>
      <w:r w:rsidRPr="00E04C3D" w:rsidR="008A476C">
        <w:rPr>
          <w:sz w:val="20"/>
          <w:szCs w:val="20"/>
        </w:rPr>
        <w:t xml:space="preserve"> </w:t>
      </w:r>
    </w:p>
    <w:p w:rsidRPr="005335C5" w:rsidR="008A476C" w:rsidP="00E04C3D" w:rsidRDefault="008A476C" w14:paraId="0865032A" w14:textId="77777777">
      <w:pPr>
        <w:jc w:val="both"/>
        <w:rPr>
          <w:b/>
          <w:sz w:val="20"/>
          <w:szCs w:val="20"/>
        </w:rPr>
      </w:pPr>
    </w:p>
    <w:p w:rsidRPr="005335C5" w:rsidR="008A476C" w:rsidP="00E04C3D" w:rsidRDefault="008A476C" w14:paraId="26371C67" w14:textId="29C4CD44">
      <w:pPr>
        <w:jc w:val="both"/>
        <w:rPr>
          <w:b/>
          <w:sz w:val="20"/>
          <w:szCs w:val="20"/>
        </w:rPr>
      </w:pPr>
      <w:r w:rsidRPr="005335C5">
        <w:rPr>
          <w:b/>
          <w:sz w:val="20"/>
          <w:szCs w:val="20"/>
        </w:rPr>
        <w:t>2.3 Hidráulica básica</w:t>
      </w:r>
    </w:p>
    <w:p w:rsidRPr="00E04C3D" w:rsidR="008A476C" w:rsidP="00E04C3D" w:rsidRDefault="008A476C" w14:paraId="2B497376" w14:textId="77777777">
      <w:pPr>
        <w:jc w:val="both"/>
        <w:rPr>
          <w:sz w:val="20"/>
          <w:szCs w:val="20"/>
        </w:rPr>
      </w:pPr>
    </w:p>
    <w:p w:rsidRPr="00E04C3D" w:rsidR="008A476C" w:rsidP="00E04C3D" w:rsidRDefault="008A476C" w14:paraId="3BDF39C1" w14:textId="669B2B85">
      <w:pPr>
        <w:jc w:val="both"/>
        <w:rPr>
          <w:sz w:val="20"/>
          <w:szCs w:val="20"/>
        </w:rPr>
      </w:pPr>
      <w:r w:rsidRPr="00E04C3D">
        <w:rPr>
          <w:sz w:val="20"/>
          <w:szCs w:val="20"/>
        </w:rPr>
        <w:t xml:space="preserve">La hidráulica es una rama de la física </w:t>
      </w:r>
      <w:r w:rsidR="00955373">
        <w:rPr>
          <w:sz w:val="20"/>
          <w:szCs w:val="20"/>
        </w:rPr>
        <w:t>que</w:t>
      </w:r>
      <w:r w:rsidRPr="00E04C3D">
        <w:rPr>
          <w:sz w:val="20"/>
          <w:szCs w:val="20"/>
        </w:rPr>
        <w:t xml:space="preserve"> se encarga de estudiar el comportamiento de los fluidos en movimiento (hidrodinámica) o estáticos (hidrostática). </w:t>
      </w:r>
    </w:p>
    <w:p w:rsidRPr="00E04C3D" w:rsidR="008A476C" w:rsidP="00E04C3D" w:rsidRDefault="008A476C" w14:paraId="7DB76A51" w14:textId="77777777">
      <w:pPr>
        <w:jc w:val="both"/>
        <w:rPr>
          <w:sz w:val="20"/>
          <w:szCs w:val="20"/>
        </w:rPr>
      </w:pPr>
    </w:p>
    <w:p w:rsidR="008A476C" w:rsidP="00E04C3D" w:rsidRDefault="008A476C" w14:paraId="00769107" w14:textId="51BD0B8D">
      <w:pPr>
        <w:jc w:val="both"/>
        <w:rPr>
          <w:sz w:val="20"/>
          <w:szCs w:val="20"/>
        </w:rPr>
      </w:pPr>
      <w:r w:rsidRPr="00E04C3D">
        <w:rPr>
          <w:sz w:val="20"/>
          <w:szCs w:val="20"/>
        </w:rPr>
        <w:t>Teniendo en cuenta que la materia se puede encontrar en tres estados: líquido, sólido y gaseoso, esta ciencia se enfoca en la característica esencial que un fluido es aquel que “fluye”, no es rígido y puede adoptar la forma del recipiente que lo contiene, es decir, hace referencia a los líquidos y gases (Gratton,</w:t>
      </w:r>
      <w:r w:rsidR="00D16714">
        <w:rPr>
          <w:sz w:val="20"/>
          <w:szCs w:val="20"/>
        </w:rPr>
        <w:t xml:space="preserve"> </w:t>
      </w:r>
      <w:r w:rsidRPr="00E04C3D">
        <w:rPr>
          <w:sz w:val="20"/>
          <w:szCs w:val="20"/>
        </w:rPr>
        <w:t>2002).</w:t>
      </w:r>
    </w:p>
    <w:p w:rsidRPr="00E04C3D" w:rsidR="005335C5" w:rsidP="00E04C3D" w:rsidRDefault="005335C5" w14:paraId="5FA666B9" w14:textId="77777777">
      <w:pPr>
        <w:jc w:val="both"/>
        <w:rPr>
          <w:sz w:val="20"/>
          <w:szCs w:val="20"/>
        </w:rPr>
      </w:pPr>
    </w:p>
    <w:p w:rsidR="008A476C" w:rsidP="005335C5" w:rsidRDefault="008A476C" w14:paraId="0DBFB55B" w14:textId="77777777">
      <w:pPr>
        <w:jc w:val="center"/>
        <w:rPr>
          <w:sz w:val="20"/>
          <w:szCs w:val="20"/>
        </w:rPr>
      </w:pPr>
      <w:r w:rsidRPr="00E04C3D">
        <w:rPr>
          <w:noProof/>
          <w:sz w:val="20"/>
          <w:szCs w:val="20"/>
          <w:lang w:val="en-US" w:eastAsia="en-US"/>
        </w:rPr>
        <w:drawing>
          <wp:inline distT="114300" distB="114300" distL="114300" distR="114300" wp14:anchorId="01ECF0FE" wp14:editId="79E6026F">
            <wp:extent cx="2370773" cy="1645198"/>
            <wp:effectExtent l="0" t="0" r="0" b="0"/>
            <wp:docPr id="16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2370773" cy="1645198"/>
                    </a:xfrm>
                    <a:prstGeom prst="rect">
                      <a:avLst/>
                    </a:prstGeom>
                    <a:ln/>
                  </pic:spPr>
                </pic:pic>
              </a:graphicData>
            </a:graphic>
          </wp:inline>
        </w:drawing>
      </w:r>
    </w:p>
    <w:p w:rsidR="005335C5" w:rsidP="005335C5" w:rsidRDefault="005335C5" w14:paraId="0E9D2374" w14:textId="77777777">
      <w:pPr>
        <w:jc w:val="both"/>
        <w:rPr>
          <w:sz w:val="20"/>
          <w:szCs w:val="20"/>
        </w:rPr>
      </w:pPr>
      <w:r>
        <w:rPr>
          <w:sz w:val="20"/>
          <w:szCs w:val="20"/>
        </w:rPr>
        <w:t xml:space="preserve">Nota: </w:t>
      </w:r>
      <w:hyperlink r:id="rId42">
        <w:r>
          <w:rPr>
            <w:color w:val="1155CC"/>
            <w:sz w:val="20"/>
            <w:szCs w:val="20"/>
            <w:u w:val="single"/>
          </w:rPr>
          <w:t>https://www.shutterstock.com/es/image-photo/water-rushing-out-open-gates-hydro-369340040</w:t>
        </w:r>
      </w:hyperlink>
      <w:r>
        <w:rPr>
          <w:sz w:val="20"/>
          <w:szCs w:val="20"/>
        </w:rPr>
        <w:t xml:space="preserve"> </w:t>
      </w:r>
    </w:p>
    <w:p w:rsidR="005335C5" w:rsidP="005335C5" w:rsidRDefault="005335C5" w14:paraId="3D65BFE1" w14:textId="77777777">
      <w:pPr>
        <w:rPr>
          <w:sz w:val="20"/>
          <w:szCs w:val="20"/>
        </w:rPr>
      </w:pPr>
      <w:r>
        <w:rPr>
          <w:sz w:val="20"/>
          <w:szCs w:val="20"/>
        </w:rPr>
        <w:t xml:space="preserve"> </w:t>
      </w:r>
    </w:p>
    <w:p w:rsidR="00155D91" w:rsidP="005335C5" w:rsidRDefault="00155D91" w14:paraId="037EF10F" w14:textId="77777777">
      <w:pPr>
        <w:rPr>
          <w:sz w:val="20"/>
          <w:szCs w:val="20"/>
        </w:rPr>
      </w:pPr>
    </w:p>
    <w:p w:rsidRPr="00E04C3D" w:rsidR="00155D91" w:rsidP="005335C5" w:rsidRDefault="00155D91" w14:paraId="37F28984" w14:textId="77777777">
      <w:pPr>
        <w:rPr>
          <w:sz w:val="20"/>
          <w:szCs w:val="20"/>
        </w:rPr>
      </w:pPr>
    </w:p>
    <w:p w:rsidR="008A476C" w:rsidP="00E04C3D" w:rsidRDefault="008A476C" w14:paraId="6E926837" w14:textId="77777777">
      <w:pPr>
        <w:jc w:val="both"/>
        <w:rPr>
          <w:sz w:val="20"/>
          <w:szCs w:val="20"/>
        </w:rPr>
      </w:pPr>
      <w:r w:rsidRPr="00E04C3D">
        <w:rPr>
          <w:sz w:val="20"/>
          <w:szCs w:val="20"/>
        </w:rPr>
        <w:t>Las propiedades de los fluidos que son elementales entender para hacer un proceso de verificación de los sistemas de acueducto son:</w:t>
      </w:r>
    </w:p>
    <w:p w:rsidRPr="00E04C3D" w:rsidR="00155D91" w:rsidP="0073793A" w:rsidRDefault="00155D91" w14:paraId="01B4E8F7" w14:textId="77777777">
      <w:pPr>
        <w:jc w:val="both"/>
        <w:rPr>
          <w:sz w:val="20"/>
          <w:szCs w:val="20"/>
        </w:rPr>
      </w:pPr>
    </w:p>
    <w:p w:rsidRPr="0073793A" w:rsidR="008A476C" w:rsidP="0073793A" w:rsidRDefault="008A476C" w14:paraId="1459FD43" w14:textId="74729247">
      <w:pPr>
        <w:pStyle w:val="Prrafodelista"/>
        <w:numPr>
          <w:ilvl w:val="0"/>
          <w:numId w:val="41"/>
        </w:numPr>
        <w:pBdr>
          <w:top w:val="nil"/>
          <w:left w:val="nil"/>
          <w:bottom w:val="nil"/>
          <w:right w:val="nil"/>
          <w:between w:val="nil"/>
        </w:pBdr>
        <w:jc w:val="both"/>
        <w:rPr>
          <w:color w:val="000000"/>
          <w:sz w:val="20"/>
          <w:szCs w:val="20"/>
        </w:rPr>
      </w:pPr>
      <w:r w:rsidRPr="0073793A">
        <w:rPr>
          <w:color w:val="000000"/>
          <w:sz w:val="20"/>
          <w:szCs w:val="20"/>
        </w:rPr>
        <w:t xml:space="preserve">Volumen: </w:t>
      </w:r>
      <w:r w:rsidRPr="0073793A">
        <w:rPr>
          <w:sz w:val="20"/>
          <w:szCs w:val="20"/>
        </w:rPr>
        <w:t>e</w:t>
      </w:r>
      <w:r w:rsidRPr="0073793A">
        <w:rPr>
          <w:color w:val="000000"/>
          <w:sz w:val="20"/>
          <w:szCs w:val="20"/>
        </w:rPr>
        <w:t>s el espacio que ocupa un cuerpo</w:t>
      </w:r>
      <w:r w:rsidRPr="0073793A">
        <w:rPr>
          <w:sz w:val="20"/>
          <w:szCs w:val="20"/>
        </w:rPr>
        <w:t>, l</w:t>
      </w:r>
      <w:r w:rsidRPr="0073793A">
        <w:rPr>
          <w:color w:val="000000"/>
          <w:sz w:val="20"/>
          <w:szCs w:val="20"/>
        </w:rPr>
        <w:t>as unidades para expresarlo pueden ser de acuerdo con el sistema internacional (m</w:t>
      </w:r>
      <w:r w:rsidRPr="0073793A">
        <w:rPr>
          <w:color w:val="000000"/>
          <w:sz w:val="20"/>
          <w:szCs w:val="20"/>
          <w:vertAlign w:val="superscript"/>
        </w:rPr>
        <w:t>3</w:t>
      </w:r>
      <w:r w:rsidRPr="0073793A">
        <w:rPr>
          <w:color w:val="000000"/>
          <w:sz w:val="20"/>
          <w:szCs w:val="20"/>
        </w:rPr>
        <w:t>, mL, L), cegesimal (cm</w:t>
      </w:r>
      <w:r w:rsidRPr="0073793A">
        <w:rPr>
          <w:color w:val="000000"/>
          <w:sz w:val="20"/>
          <w:szCs w:val="20"/>
          <w:vertAlign w:val="superscript"/>
        </w:rPr>
        <w:t>3</w:t>
      </w:r>
      <w:r w:rsidRPr="0073793A">
        <w:rPr>
          <w:color w:val="000000"/>
          <w:sz w:val="20"/>
          <w:szCs w:val="20"/>
        </w:rPr>
        <w:t xml:space="preserve">) o </w:t>
      </w:r>
      <w:r w:rsidRPr="0073793A" w:rsidR="00D16714">
        <w:rPr>
          <w:color w:val="000000"/>
          <w:sz w:val="20"/>
          <w:szCs w:val="20"/>
        </w:rPr>
        <w:t>e</w:t>
      </w:r>
      <w:r w:rsidRPr="0073793A">
        <w:rPr>
          <w:color w:val="000000"/>
          <w:sz w:val="20"/>
          <w:szCs w:val="20"/>
        </w:rPr>
        <w:t>l sistema inglés</w:t>
      </w:r>
      <w:r w:rsidRPr="0073793A">
        <w:rPr>
          <w:color w:val="000000"/>
          <w:sz w:val="20"/>
          <w:szCs w:val="20"/>
          <w:vertAlign w:val="superscript"/>
        </w:rPr>
        <w:t xml:space="preserve"> </w:t>
      </w:r>
      <w:r w:rsidRPr="0073793A">
        <w:rPr>
          <w:color w:val="000000"/>
          <w:sz w:val="20"/>
          <w:szCs w:val="20"/>
        </w:rPr>
        <w:t>(pie</w:t>
      </w:r>
      <w:r w:rsidRPr="0073793A">
        <w:rPr>
          <w:color w:val="000000"/>
          <w:sz w:val="20"/>
          <w:szCs w:val="20"/>
          <w:vertAlign w:val="superscript"/>
        </w:rPr>
        <w:t>3</w:t>
      </w:r>
      <w:r w:rsidRPr="0073793A">
        <w:rPr>
          <w:color w:val="000000"/>
          <w:sz w:val="20"/>
          <w:szCs w:val="20"/>
        </w:rPr>
        <w:t>, galón).</w:t>
      </w:r>
    </w:p>
    <w:p w:rsidRPr="0073793A" w:rsidR="008A476C" w:rsidP="0073793A" w:rsidRDefault="008A476C" w14:paraId="004C6456" w14:textId="412A827D">
      <w:pPr>
        <w:pStyle w:val="Prrafodelista"/>
        <w:numPr>
          <w:ilvl w:val="0"/>
          <w:numId w:val="41"/>
        </w:numPr>
        <w:pBdr>
          <w:top w:val="nil"/>
          <w:left w:val="nil"/>
          <w:bottom w:val="nil"/>
          <w:right w:val="nil"/>
          <w:between w:val="nil"/>
        </w:pBdr>
        <w:jc w:val="both"/>
        <w:rPr>
          <w:color w:val="000000"/>
          <w:sz w:val="20"/>
          <w:szCs w:val="20"/>
        </w:rPr>
      </w:pPr>
      <w:r w:rsidRPr="0073793A">
        <w:rPr>
          <w:color w:val="000000"/>
          <w:sz w:val="20"/>
          <w:szCs w:val="20"/>
        </w:rPr>
        <w:t xml:space="preserve">Densidad: es la relación entre la masa y el volumen </w:t>
      </w:r>
      <w:r w:rsidRPr="0073793A" w:rsidR="00D16714">
        <w:rPr>
          <w:color w:val="000000"/>
          <w:sz w:val="20"/>
          <w:szCs w:val="20"/>
        </w:rPr>
        <w:t>(</w:t>
      </w:r>
      <m:oMath>
        <m:r>
          <w:rPr>
            <w:rFonts w:ascii="Cambria Math" w:hAnsi="Cambria Math"/>
            <w:sz w:val="20"/>
            <w:szCs w:val="20"/>
          </w:rPr>
          <m:t>ρ</m:t>
        </m:r>
      </m:oMath>
      <w:r w:rsidRPr="0073793A">
        <w:rPr>
          <w:color w:val="000000"/>
          <w:sz w:val="20"/>
          <w:szCs w:val="20"/>
        </w:rPr>
        <w:t xml:space="preserve"> =</w:t>
      </w:r>
      <m:oMath>
        <m:f>
          <m:fPr>
            <m:ctrlPr>
              <w:rPr>
                <w:rFonts w:ascii="Cambria Math" w:hAnsi="Cambria Math"/>
                <w:color w:val="000000"/>
                <w:sz w:val="20"/>
                <w:szCs w:val="20"/>
              </w:rPr>
            </m:ctrlPr>
          </m:fPr>
          <m:num>
            <m:r>
              <w:rPr>
                <w:rFonts w:ascii="Cambria Math" w:hAnsi="Cambria Math"/>
                <w:color w:val="000000"/>
                <w:sz w:val="20"/>
                <w:szCs w:val="20"/>
              </w:rPr>
              <m:t>m</m:t>
            </m:r>
          </m:num>
          <m:den>
            <m:r>
              <w:rPr>
                <w:rFonts w:ascii="Cambria Math" w:hAnsi="Cambria Math"/>
                <w:color w:val="000000"/>
                <w:sz w:val="20"/>
                <w:szCs w:val="20"/>
              </w:rPr>
              <m:t>v</m:t>
            </m:r>
          </m:den>
        </m:f>
      </m:oMath>
      <w:r w:rsidRPr="0073793A" w:rsidR="00D16714">
        <w:rPr>
          <w:color w:val="000000"/>
          <w:sz w:val="20"/>
          <w:szCs w:val="20"/>
        </w:rPr>
        <w:t>)</w:t>
      </w:r>
      <w:r w:rsidRPr="0073793A" w:rsidR="009B0790">
        <w:rPr>
          <w:color w:val="000000"/>
          <w:sz w:val="20"/>
          <w:szCs w:val="20"/>
        </w:rPr>
        <w:t>,</w:t>
      </w:r>
      <w:r w:rsidRPr="0073793A" w:rsidR="00955373">
        <w:rPr>
          <w:color w:val="000000"/>
          <w:sz w:val="20"/>
          <w:szCs w:val="20"/>
        </w:rPr>
        <w:t xml:space="preserve"> expresad</w:t>
      </w:r>
      <w:r w:rsidRPr="0073793A" w:rsidR="00D16714">
        <w:rPr>
          <w:color w:val="000000"/>
          <w:sz w:val="20"/>
          <w:szCs w:val="20"/>
        </w:rPr>
        <w:t>a</w:t>
      </w:r>
      <w:r w:rsidRPr="0073793A" w:rsidR="00955373">
        <w:rPr>
          <w:color w:val="000000"/>
          <w:sz w:val="20"/>
          <w:szCs w:val="20"/>
        </w:rPr>
        <w:t xml:space="preserve"> como Kg/</w:t>
      </w:r>
      <w:r w:rsidRPr="0073793A">
        <w:rPr>
          <w:color w:val="000000"/>
          <w:sz w:val="20"/>
          <w:szCs w:val="20"/>
        </w:rPr>
        <w:t>m</w:t>
      </w:r>
      <w:r w:rsidRPr="0073793A">
        <w:rPr>
          <w:color w:val="000000"/>
          <w:sz w:val="20"/>
          <w:szCs w:val="20"/>
          <w:vertAlign w:val="superscript"/>
        </w:rPr>
        <w:t>3</w:t>
      </w:r>
      <w:r w:rsidRPr="0073793A">
        <w:rPr>
          <w:color w:val="000000"/>
          <w:sz w:val="20"/>
          <w:szCs w:val="20"/>
        </w:rPr>
        <w:t xml:space="preserve"> o g/cm</w:t>
      </w:r>
      <w:r w:rsidRPr="0073793A">
        <w:rPr>
          <w:color w:val="000000"/>
          <w:sz w:val="20"/>
          <w:szCs w:val="20"/>
          <w:vertAlign w:val="superscript"/>
        </w:rPr>
        <w:t>3</w:t>
      </w:r>
      <w:r w:rsidRPr="0073793A">
        <w:rPr>
          <w:color w:val="000000"/>
          <w:sz w:val="20"/>
          <w:szCs w:val="20"/>
        </w:rPr>
        <w:t>, por ejempl</w:t>
      </w:r>
      <w:r w:rsidRPr="0073793A" w:rsidR="00D16714">
        <w:rPr>
          <w:color w:val="000000"/>
          <w:sz w:val="20"/>
          <w:szCs w:val="20"/>
        </w:rPr>
        <w:t>o</w:t>
      </w:r>
      <w:r w:rsidRPr="0073793A">
        <w:rPr>
          <w:color w:val="000000"/>
          <w:sz w:val="20"/>
          <w:szCs w:val="20"/>
        </w:rPr>
        <w:t>.</w:t>
      </w:r>
    </w:p>
    <w:p w:rsidRPr="0073793A" w:rsidR="008A476C" w:rsidP="0073793A" w:rsidRDefault="008A476C" w14:paraId="7EB718CE" w14:textId="77777777">
      <w:pPr>
        <w:pStyle w:val="Prrafodelista"/>
        <w:numPr>
          <w:ilvl w:val="0"/>
          <w:numId w:val="41"/>
        </w:numPr>
        <w:pBdr>
          <w:top w:val="nil"/>
          <w:left w:val="nil"/>
          <w:bottom w:val="nil"/>
          <w:right w:val="nil"/>
          <w:between w:val="nil"/>
        </w:pBdr>
        <w:jc w:val="both"/>
        <w:rPr>
          <w:color w:val="000000"/>
          <w:sz w:val="20"/>
          <w:szCs w:val="20"/>
        </w:rPr>
      </w:pPr>
      <w:r w:rsidRPr="0073793A">
        <w:rPr>
          <w:color w:val="000000"/>
          <w:sz w:val="20"/>
          <w:szCs w:val="20"/>
        </w:rPr>
        <w:t>Viscosidad: resistencia que experimenta un líquido a fluir</w:t>
      </w:r>
      <w:r w:rsidRPr="0073793A">
        <w:rPr>
          <w:sz w:val="20"/>
          <w:szCs w:val="20"/>
        </w:rPr>
        <w:t>.</w:t>
      </w:r>
    </w:p>
    <w:p w:rsidRPr="0073793A" w:rsidR="008A476C" w:rsidP="0073793A" w:rsidRDefault="008A476C" w14:paraId="0F6EF5E9" w14:textId="77777777">
      <w:pPr>
        <w:pStyle w:val="Prrafodelista"/>
        <w:numPr>
          <w:ilvl w:val="0"/>
          <w:numId w:val="41"/>
        </w:numPr>
        <w:pBdr>
          <w:top w:val="nil"/>
          <w:left w:val="nil"/>
          <w:bottom w:val="nil"/>
          <w:right w:val="nil"/>
          <w:between w:val="nil"/>
        </w:pBdr>
        <w:jc w:val="both"/>
        <w:rPr>
          <w:color w:val="000000"/>
          <w:sz w:val="20"/>
          <w:szCs w:val="20"/>
        </w:rPr>
      </w:pPr>
      <w:r w:rsidRPr="0073793A">
        <w:rPr>
          <w:color w:val="000000"/>
          <w:sz w:val="20"/>
          <w:szCs w:val="20"/>
        </w:rPr>
        <w:t>Cohesión: fuerza de atracción entre moléculas de la misma sustancia.</w:t>
      </w:r>
    </w:p>
    <w:p w:rsidRPr="0073793A" w:rsidR="008A476C" w:rsidP="0073793A" w:rsidRDefault="008A476C" w14:paraId="62D3C2C8" w14:textId="77777777">
      <w:pPr>
        <w:pStyle w:val="Prrafodelista"/>
        <w:numPr>
          <w:ilvl w:val="0"/>
          <w:numId w:val="41"/>
        </w:numPr>
        <w:pBdr>
          <w:top w:val="nil"/>
          <w:left w:val="nil"/>
          <w:bottom w:val="nil"/>
          <w:right w:val="nil"/>
          <w:between w:val="nil"/>
        </w:pBdr>
        <w:jc w:val="both"/>
        <w:rPr>
          <w:color w:val="000000"/>
          <w:sz w:val="20"/>
          <w:szCs w:val="20"/>
        </w:rPr>
      </w:pPr>
      <w:r w:rsidRPr="0073793A">
        <w:rPr>
          <w:color w:val="000000"/>
          <w:sz w:val="20"/>
          <w:szCs w:val="20"/>
        </w:rPr>
        <w:t>Adhesión: fuerzas de atracción entre moléculas de diferentes sustancias.</w:t>
      </w:r>
    </w:p>
    <w:p w:rsidRPr="0073793A" w:rsidR="008A476C" w:rsidP="0073793A" w:rsidRDefault="008A476C" w14:paraId="05B5A381" w14:textId="77777777">
      <w:pPr>
        <w:pStyle w:val="Prrafodelista"/>
        <w:numPr>
          <w:ilvl w:val="0"/>
          <w:numId w:val="41"/>
        </w:numPr>
        <w:pBdr>
          <w:top w:val="nil"/>
          <w:left w:val="nil"/>
          <w:bottom w:val="nil"/>
          <w:right w:val="nil"/>
          <w:between w:val="nil"/>
        </w:pBdr>
        <w:jc w:val="both"/>
        <w:rPr>
          <w:color w:val="000000"/>
          <w:sz w:val="20"/>
          <w:szCs w:val="20"/>
        </w:rPr>
      </w:pPr>
      <w:r w:rsidRPr="0073793A">
        <w:rPr>
          <w:color w:val="000000"/>
          <w:sz w:val="20"/>
          <w:szCs w:val="20"/>
        </w:rPr>
        <w:t>Capilaridad: capacidad de ascenso o descenso de un líquido por un tubo formando un menisco cóncavo o convexo dependiendo de las características de este.</w:t>
      </w:r>
    </w:p>
    <w:p w:rsidRPr="0073793A" w:rsidR="008A476C" w:rsidP="0073793A" w:rsidRDefault="008A476C" w14:paraId="6A0BB0D3" w14:textId="16DCC67C">
      <w:pPr>
        <w:pStyle w:val="Prrafodelista"/>
        <w:numPr>
          <w:ilvl w:val="0"/>
          <w:numId w:val="41"/>
        </w:numPr>
        <w:pBdr>
          <w:top w:val="nil"/>
          <w:left w:val="nil"/>
          <w:bottom w:val="nil"/>
          <w:right w:val="nil"/>
          <w:between w:val="nil"/>
        </w:pBdr>
        <w:jc w:val="both"/>
        <w:rPr>
          <w:color w:val="000000"/>
          <w:sz w:val="20"/>
          <w:szCs w:val="20"/>
        </w:rPr>
      </w:pPr>
      <w:r w:rsidRPr="0073793A">
        <w:rPr>
          <w:color w:val="000000"/>
          <w:sz w:val="20"/>
          <w:szCs w:val="20"/>
        </w:rPr>
        <w:t xml:space="preserve">Presión: </w:t>
      </w:r>
      <w:r w:rsidRPr="0073793A">
        <w:rPr>
          <w:sz w:val="20"/>
          <w:szCs w:val="20"/>
        </w:rPr>
        <w:t>e</w:t>
      </w:r>
      <w:r w:rsidRPr="0073793A">
        <w:rPr>
          <w:color w:val="000000"/>
          <w:sz w:val="20"/>
          <w:szCs w:val="20"/>
        </w:rPr>
        <w:t xml:space="preserve">s la relación entre la fuerza (de un gas o </w:t>
      </w:r>
      <w:r w:rsidRPr="0073793A">
        <w:rPr>
          <w:sz w:val="20"/>
          <w:szCs w:val="20"/>
        </w:rPr>
        <w:t>líquido</w:t>
      </w:r>
      <w:r w:rsidRPr="0073793A">
        <w:rPr>
          <w:color w:val="000000"/>
          <w:sz w:val="20"/>
          <w:szCs w:val="20"/>
        </w:rPr>
        <w:t>) ejercida en un área o la superficie. En el sistema internacional se expresa en N/m</w:t>
      </w:r>
      <w:r w:rsidRPr="0073793A">
        <w:rPr>
          <w:color w:val="000000"/>
          <w:sz w:val="20"/>
          <w:szCs w:val="20"/>
          <w:vertAlign w:val="superscript"/>
        </w:rPr>
        <w:t>2</w:t>
      </w:r>
      <w:r w:rsidRPr="0073793A">
        <w:rPr>
          <w:color w:val="000000"/>
          <w:sz w:val="20"/>
          <w:szCs w:val="20"/>
        </w:rPr>
        <w:t xml:space="preserve"> (newton sobre metro cuadrado), es decir</w:t>
      </w:r>
      <w:r w:rsidRPr="0073793A" w:rsidR="009B0790">
        <w:rPr>
          <w:color w:val="000000"/>
          <w:sz w:val="20"/>
          <w:szCs w:val="20"/>
        </w:rPr>
        <w:t>,</w:t>
      </w:r>
      <w:r w:rsidRPr="0073793A">
        <w:rPr>
          <w:color w:val="000000"/>
          <w:sz w:val="20"/>
          <w:szCs w:val="20"/>
        </w:rPr>
        <w:t xml:space="preserve"> un Pascal (Pa).</w:t>
      </w:r>
    </w:p>
    <w:p w:rsidRPr="0073793A" w:rsidR="008A476C" w:rsidP="0073793A" w:rsidRDefault="008A476C" w14:paraId="4CE60563" w14:textId="77777777">
      <w:pPr>
        <w:pStyle w:val="Prrafodelista"/>
        <w:numPr>
          <w:ilvl w:val="0"/>
          <w:numId w:val="41"/>
        </w:numPr>
        <w:pBdr>
          <w:top w:val="nil"/>
          <w:left w:val="nil"/>
          <w:bottom w:val="nil"/>
          <w:right w:val="nil"/>
          <w:between w:val="nil"/>
        </w:pBdr>
        <w:jc w:val="both"/>
        <w:rPr>
          <w:color w:val="000000"/>
          <w:sz w:val="20"/>
          <w:szCs w:val="20"/>
        </w:rPr>
      </w:pPr>
      <w:r w:rsidRPr="0073793A">
        <w:rPr>
          <w:color w:val="000000"/>
          <w:sz w:val="20"/>
          <w:szCs w:val="20"/>
        </w:rPr>
        <w:t xml:space="preserve">Caudal o gasto: es la relación entre cantidad de agua que fluye a </w:t>
      </w:r>
      <w:r w:rsidRPr="0073793A">
        <w:rPr>
          <w:sz w:val="20"/>
          <w:szCs w:val="20"/>
        </w:rPr>
        <w:t>través</w:t>
      </w:r>
      <w:r w:rsidRPr="0073793A">
        <w:rPr>
          <w:color w:val="000000"/>
          <w:sz w:val="20"/>
          <w:szCs w:val="20"/>
        </w:rPr>
        <w:t xml:space="preserve"> de una sección y el tiempo.</w:t>
      </w:r>
    </w:p>
    <w:p w:rsidRPr="00D21526" w:rsidR="008A476C" w:rsidP="00E04C3D" w:rsidRDefault="008A476C" w14:paraId="7DFDAAD0" w14:textId="77777777">
      <w:pPr>
        <w:jc w:val="both"/>
        <w:rPr>
          <w:b/>
          <w:sz w:val="20"/>
          <w:szCs w:val="20"/>
          <w:highlight w:val="cyan"/>
        </w:rPr>
      </w:pPr>
    </w:p>
    <w:p w:rsidRPr="00D21526" w:rsidR="008A476C" w:rsidP="00E04C3D" w:rsidRDefault="008A476C" w14:paraId="078EF7CF" w14:textId="77777777">
      <w:pPr>
        <w:jc w:val="both"/>
        <w:rPr>
          <w:b/>
          <w:sz w:val="20"/>
          <w:szCs w:val="20"/>
        </w:rPr>
      </w:pPr>
      <w:r w:rsidRPr="00D21526">
        <w:rPr>
          <w:b/>
          <w:sz w:val="20"/>
          <w:szCs w:val="20"/>
        </w:rPr>
        <w:t>Aforo de caudal</w:t>
      </w:r>
    </w:p>
    <w:p w:rsidRPr="00E04C3D" w:rsidR="008A476C" w:rsidP="00E04C3D" w:rsidRDefault="008A476C" w14:paraId="12C578A0" w14:textId="77777777">
      <w:pPr>
        <w:jc w:val="both"/>
        <w:rPr>
          <w:sz w:val="20"/>
          <w:szCs w:val="20"/>
        </w:rPr>
      </w:pPr>
    </w:p>
    <w:p w:rsidRPr="00E04C3D" w:rsidR="008A476C" w:rsidP="00E04C3D" w:rsidRDefault="008A476C" w14:paraId="3CB13CFC" w14:textId="2EB74B0E">
      <w:pPr>
        <w:jc w:val="both"/>
        <w:rPr>
          <w:sz w:val="20"/>
          <w:szCs w:val="20"/>
        </w:rPr>
      </w:pPr>
      <w:r w:rsidRPr="00E04C3D">
        <w:rPr>
          <w:sz w:val="20"/>
          <w:szCs w:val="20"/>
        </w:rPr>
        <w:t>Una de las acciones más importantes para realizar la verificación de un sistema de agua es el aforo de caudal.</w:t>
      </w:r>
    </w:p>
    <w:p w:rsidRPr="00E04C3D" w:rsidR="008A476C" w:rsidP="00E04C3D" w:rsidRDefault="008A476C" w14:paraId="767D657D" w14:textId="77777777">
      <w:pPr>
        <w:jc w:val="both"/>
        <w:rPr>
          <w:sz w:val="20"/>
          <w:szCs w:val="20"/>
        </w:rPr>
      </w:pPr>
    </w:p>
    <w:p w:rsidRPr="00E04C3D" w:rsidR="008A476C" w:rsidP="00E04C3D" w:rsidRDefault="009B0790" w14:paraId="43AB535D" w14:textId="016F9900">
      <w:pPr>
        <w:spacing w:after="240"/>
        <w:jc w:val="both"/>
        <w:rPr>
          <w:sz w:val="20"/>
          <w:szCs w:val="20"/>
        </w:rPr>
      </w:pPr>
      <w:r>
        <w:rPr>
          <w:sz w:val="20"/>
          <w:szCs w:val="20"/>
        </w:rPr>
        <w:t>Se</w:t>
      </w:r>
      <w:r w:rsidRPr="00E04C3D" w:rsidR="008A476C">
        <w:rPr>
          <w:sz w:val="20"/>
          <w:szCs w:val="20"/>
        </w:rPr>
        <w:t xml:space="preserve"> </w:t>
      </w:r>
      <w:r>
        <w:rPr>
          <w:sz w:val="20"/>
          <w:szCs w:val="20"/>
        </w:rPr>
        <w:t>trata de</w:t>
      </w:r>
      <w:r w:rsidRPr="00E04C3D" w:rsidR="008A476C">
        <w:rPr>
          <w:sz w:val="20"/>
          <w:szCs w:val="20"/>
        </w:rPr>
        <w:t xml:space="preserve"> medir un flujo. Puede ser de manera directa con algún aparato, equipo (Fi</w:t>
      </w:r>
      <w:r w:rsidR="00C84BEB">
        <w:rPr>
          <w:sz w:val="20"/>
          <w:szCs w:val="20"/>
        </w:rPr>
        <w:t>gura 4</w:t>
      </w:r>
      <w:r w:rsidRPr="00E04C3D" w:rsidR="008A476C">
        <w:rPr>
          <w:sz w:val="20"/>
          <w:szCs w:val="20"/>
        </w:rPr>
        <w:t>) o procedimiento</w:t>
      </w:r>
      <w:r>
        <w:rPr>
          <w:sz w:val="20"/>
          <w:szCs w:val="20"/>
        </w:rPr>
        <w:t>,</w:t>
      </w:r>
      <w:r w:rsidRPr="00E04C3D" w:rsidR="008A476C">
        <w:rPr>
          <w:sz w:val="20"/>
          <w:szCs w:val="20"/>
        </w:rPr>
        <w:t xml:space="preserve"> o de forma indirecta</w:t>
      </w:r>
      <w:r>
        <w:rPr>
          <w:sz w:val="20"/>
          <w:szCs w:val="20"/>
        </w:rPr>
        <w:t>,</w:t>
      </w:r>
      <w:r w:rsidRPr="00E04C3D" w:rsidR="008A476C">
        <w:rPr>
          <w:sz w:val="20"/>
          <w:szCs w:val="20"/>
        </w:rPr>
        <w:t xml:space="preserve"> por ejemplo</w:t>
      </w:r>
      <w:r>
        <w:rPr>
          <w:sz w:val="20"/>
          <w:szCs w:val="20"/>
        </w:rPr>
        <w:t>,</w:t>
      </w:r>
      <w:r w:rsidRPr="00E04C3D" w:rsidR="008A476C">
        <w:rPr>
          <w:sz w:val="20"/>
          <w:szCs w:val="20"/>
        </w:rPr>
        <w:t xml:space="preserve"> determinando el caudal a partir del nivel del agua.</w:t>
      </w:r>
    </w:p>
    <w:p w:rsidR="009B0790" w:rsidP="00E04C3D" w:rsidRDefault="00C84BEB" w14:paraId="04D22932" w14:textId="77777777">
      <w:pPr>
        <w:spacing w:after="240"/>
        <w:contextualSpacing/>
        <w:jc w:val="both"/>
        <w:rPr>
          <w:b/>
          <w:sz w:val="20"/>
          <w:szCs w:val="20"/>
        </w:rPr>
      </w:pPr>
      <w:r>
        <w:rPr>
          <w:b/>
          <w:sz w:val="20"/>
          <w:szCs w:val="20"/>
        </w:rPr>
        <w:t>Figura 4</w:t>
      </w:r>
    </w:p>
    <w:p w:rsidRPr="009B0790" w:rsidR="008A476C" w:rsidP="00E04C3D" w:rsidRDefault="008A476C" w14:paraId="761417BA" w14:textId="0D8317C4">
      <w:pPr>
        <w:spacing w:after="240"/>
        <w:jc w:val="both"/>
        <w:rPr>
          <w:b/>
          <w:sz w:val="20"/>
          <w:szCs w:val="20"/>
        </w:rPr>
      </w:pPr>
      <w:r w:rsidRPr="00D21526">
        <w:rPr>
          <w:i/>
          <w:sz w:val="20"/>
          <w:szCs w:val="20"/>
        </w:rPr>
        <w:t>Aforo de caudal a la entrada de la planta de tratamiento</w:t>
      </w:r>
    </w:p>
    <w:p w:rsidRPr="00E04C3D" w:rsidR="008A476C" w:rsidP="00BB7E80" w:rsidRDefault="008A476C" w14:paraId="7BDF421D" w14:textId="77777777">
      <w:pPr>
        <w:jc w:val="center"/>
        <w:rPr>
          <w:sz w:val="20"/>
          <w:szCs w:val="20"/>
        </w:rPr>
      </w:pPr>
      <w:r w:rsidRPr="00E04C3D">
        <w:rPr>
          <w:noProof/>
          <w:sz w:val="20"/>
          <w:szCs w:val="20"/>
          <w:lang w:val="en-US" w:eastAsia="en-US"/>
        </w:rPr>
        <w:drawing>
          <wp:inline distT="114300" distB="114300" distL="114300" distR="114300" wp14:anchorId="07F84514" wp14:editId="5A7ED845">
            <wp:extent cx="2371725" cy="1628775"/>
            <wp:effectExtent l="0" t="0" r="9525" b="9525"/>
            <wp:docPr id="1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2372446" cy="1629270"/>
                    </a:xfrm>
                    <a:prstGeom prst="rect">
                      <a:avLst/>
                    </a:prstGeom>
                    <a:ln/>
                  </pic:spPr>
                </pic:pic>
              </a:graphicData>
            </a:graphic>
          </wp:inline>
        </w:drawing>
      </w:r>
    </w:p>
    <w:p w:rsidR="009B0790" w:rsidP="00E04C3D" w:rsidRDefault="009B0790" w14:paraId="47F49C00" w14:textId="77777777">
      <w:pPr>
        <w:jc w:val="both"/>
        <w:rPr>
          <w:sz w:val="20"/>
          <w:szCs w:val="20"/>
        </w:rPr>
      </w:pPr>
    </w:p>
    <w:p w:rsidRPr="00E04C3D" w:rsidR="008A476C" w:rsidP="00E04C3D" w:rsidRDefault="008A476C" w14:paraId="12260F1A" w14:textId="2042621E">
      <w:pPr>
        <w:jc w:val="both"/>
        <w:rPr>
          <w:sz w:val="20"/>
          <w:szCs w:val="20"/>
        </w:rPr>
      </w:pPr>
      <w:r w:rsidRPr="00E04C3D">
        <w:rPr>
          <w:sz w:val="20"/>
          <w:szCs w:val="20"/>
        </w:rPr>
        <w:t xml:space="preserve">La ecuación de continuidad (Figura </w:t>
      </w:r>
      <w:r w:rsidR="00917C6C">
        <w:rPr>
          <w:sz w:val="20"/>
          <w:szCs w:val="20"/>
        </w:rPr>
        <w:t>5</w:t>
      </w:r>
      <w:r w:rsidRPr="00E04C3D">
        <w:rPr>
          <w:sz w:val="20"/>
          <w:szCs w:val="20"/>
        </w:rPr>
        <w:t>)</w:t>
      </w:r>
      <w:r w:rsidR="009B0790">
        <w:rPr>
          <w:sz w:val="20"/>
          <w:szCs w:val="20"/>
        </w:rPr>
        <w:t>,</w:t>
      </w:r>
      <w:r w:rsidRPr="00E04C3D">
        <w:rPr>
          <w:sz w:val="20"/>
          <w:szCs w:val="20"/>
        </w:rPr>
        <w:t xml:space="preserve"> como menciona Sotelo (199</w:t>
      </w:r>
      <w:r w:rsidR="00E03593">
        <w:rPr>
          <w:sz w:val="20"/>
          <w:szCs w:val="20"/>
        </w:rPr>
        <w:t>4</w:t>
      </w:r>
      <w:r w:rsidRPr="00E04C3D">
        <w:rPr>
          <w:sz w:val="20"/>
          <w:szCs w:val="20"/>
        </w:rPr>
        <w:t>) en su libro hidráulica básica, está determinada por el principio de conservación de la materia, donde la masa de un fluido es almacenada en un volumen control (forma y magnitud constantes) en un tiempo determinado (p.114).</w:t>
      </w:r>
    </w:p>
    <w:p w:rsidR="008A476C" w:rsidP="00E04C3D" w:rsidRDefault="008A476C" w14:paraId="591E209A" w14:textId="77777777">
      <w:pPr>
        <w:jc w:val="both"/>
        <w:rPr>
          <w:sz w:val="20"/>
          <w:szCs w:val="20"/>
        </w:rPr>
      </w:pPr>
    </w:p>
    <w:p w:rsidRPr="00E04C3D" w:rsidR="00917C6C" w:rsidP="00E04C3D" w:rsidRDefault="00917C6C" w14:paraId="7EDE4F3F" w14:textId="77777777">
      <w:pPr>
        <w:jc w:val="both"/>
        <w:rPr>
          <w:sz w:val="20"/>
          <w:szCs w:val="20"/>
        </w:rPr>
      </w:pPr>
    </w:p>
    <w:p w:rsidRPr="00F47D77" w:rsidR="00F47D77" w:rsidP="009B0790" w:rsidRDefault="008A476C" w14:paraId="31931016" w14:textId="69CE466D">
      <w:pPr>
        <w:spacing w:after="240"/>
        <w:contextualSpacing/>
        <w:jc w:val="both"/>
        <w:rPr>
          <w:b/>
          <w:sz w:val="20"/>
          <w:szCs w:val="20"/>
        </w:rPr>
      </w:pPr>
      <w:r w:rsidRPr="00F47D77">
        <w:rPr>
          <w:b/>
          <w:sz w:val="20"/>
          <w:szCs w:val="20"/>
        </w:rPr>
        <w:t xml:space="preserve">Figura </w:t>
      </w:r>
      <w:r w:rsidR="00917C6C">
        <w:rPr>
          <w:b/>
          <w:sz w:val="20"/>
          <w:szCs w:val="20"/>
        </w:rPr>
        <w:t>5</w:t>
      </w:r>
    </w:p>
    <w:p w:rsidRPr="00F47D77" w:rsidR="008A476C" w:rsidP="00E04C3D" w:rsidRDefault="008A476C" w14:paraId="71DCDA8E" w14:textId="4F477732">
      <w:pPr>
        <w:spacing w:after="240"/>
        <w:jc w:val="both"/>
        <w:rPr>
          <w:i/>
          <w:sz w:val="20"/>
          <w:szCs w:val="20"/>
        </w:rPr>
      </w:pPr>
      <w:r w:rsidRPr="00F47D77">
        <w:rPr>
          <w:i/>
          <w:sz w:val="20"/>
          <w:szCs w:val="20"/>
        </w:rPr>
        <w:t>Conservación de la masa en caudal o gasto (G)</w:t>
      </w:r>
    </w:p>
    <w:p w:rsidRPr="00E04C3D" w:rsidR="008A476C" w:rsidP="0005491C" w:rsidRDefault="008A476C" w14:paraId="40B96D20" w14:textId="77777777">
      <w:pPr>
        <w:jc w:val="center"/>
        <w:rPr>
          <w:sz w:val="20"/>
          <w:szCs w:val="20"/>
        </w:rPr>
      </w:pPr>
      <w:r w:rsidRPr="00E04C3D">
        <w:rPr>
          <w:noProof/>
          <w:sz w:val="20"/>
          <w:szCs w:val="20"/>
          <w:lang w:val="en-US" w:eastAsia="en-US"/>
        </w:rPr>
        <w:drawing>
          <wp:inline distT="114300" distB="114300" distL="114300" distR="114300" wp14:anchorId="4F3BBE42" wp14:editId="41FED918">
            <wp:extent cx="2867025" cy="1552575"/>
            <wp:effectExtent l="0" t="0" r="9525" b="9525"/>
            <wp:docPr id="1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2867025" cy="1552575"/>
                    </a:xfrm>
                    <a:prstGeom prst="rect">
                      <a:avLst/>
                    </a:prstGeom>
                    <a:ln/>
                  </pic:spPr>
                </pic:pic>
              </a:graphicData>
            </a:graphic>
          </wp:inline>
        </w:drawing>
      </w:r>
    </w:p>
    <w:p w:rsidRPr="00E04C3D" w:rsidR="00E03593" w:rsidP="00E03593" w:rsidRDefault="00E03593" w14:paraId="249C4210" w14:textId="5E1D668E">
      <w:pPr>
        <w:jc w:val="both"/>
        <w:rPr>
          <w:sz w:val="20"/>
          <w:szCs w:val="20"/>
        </w:rPr>
      </w:pPr>
      <w:r>
        <w:rPr>
          <w:sz w:val="20"/>
          <w:szCs w:val="20"/>
        </w:rPr>
        <w:t>Nota. Tomada de</w:t>
      </w:r>
      <w:r w:rsidR="0005491C">
        <w:rPr>
          <w:sz w:val="20"/>
          <w:szCs w:val="20"/>
        </w:rPr>
        <w:t xml:space="preserve"> </w:t>
      </w:r>
      <w:r>
        <w:rPr>
          <w:sz w:val="20"/>
          <w:szCs w:val="20"/>
        </w:rPr>
        <w:t xml:space="preserve">De </w:t>
      </w:r>
      <w:r w:rsidR="0005491C">
        <w:rPr>
          <w:sz w:val="20"/>
          <w:szCs w:val="20"/>
        </w:rPr>
        <w:t xml:space="preserve">Ángel </w:t>
      </w:r>
      <w:r>
        <w:rPr>
          <w:sz w:val="20"/>
          <w:szCs w:val="20"/>
        </w:rPr>
        <w:t>(</w:t>
      </w:r>
      <w:r w:rsidR="0005491C">
        <w:rPr>
          <w:sz w:val="20"/>
          <w:szCs w:val="20"/>
        </w:rPr>
        <w:t>2014</w:t>
      </w:r>
      <w:r>
        <w:rPr>
          <w:sz w:val="20"/>
          <w:szCs w:val="20"/>
        </w:rPr>
        <w:t>)</w:t>
      </w:r>
      <w:r w:rsidRPr="00E04C3D" w:rsidR="008A476C">
        <w:rPr>
          <w:sz w:val="20"/>
          <w:szCs w:val="20"/>
        </w:rPr>
        <w:t xml:space="preserve">. </w:t>
      </w:r>
    </w:p>
    <w:p w:rsidRPr="00E04C3D" w:rsidR="008A476C" w:rsidP="00E04C3D" w:rsidRDefault="008A476C" w14:paraId="199F26B3" w14:textId="417FA09C">
      <w:pPr>
        <w:jc w:val="both"/>
        <w:rPr>
          <w:sz w:val="20"/>
          <w:szCs w:val="20"/>
        </w:rPr>
      </w:pPr>
    </w:p>
    <w:p w:rsidRPr="00E04C3D" w:rsidR="008A476C" w:rsidP="00E04C3D" w:rsidRDefault="008A476C" w14:paraId="099C4E10" w14:textId="77777777">
      <w:pPr>
        <w:spacing w:after="240"/>
        <w:jc w:val="both"/>
        <w:rPr>
          <w:sz w:val="20"/>
          <w:szCs w:val="20"/>
        </w:rPr>
      </w:pPr>
    </w:p>
    <w:p w:rsidRPr="00E04C3D" w:rsidR="008A476C" w:rsidP="00E04C3D" w:rsidRDefault="008A476C" w14:paraId="4C6B75A8" w14:textId="7EFECD7E">
      <w:pPr>
        <w:spacing w:after="240"/>
        <w:jc w:val="both"/>
        <w:rPr>
          <w:sz w:val="20"/>
          <w:szCs w:val="20"/>
        </w:rPr>
      </w:pPr>
      <w:r w:rsidRPr="00E04C3D">
        <w:rPr>
          <w:sz w:val="20"/>
          <w:szCs w:val="20"/>
        </w:rPr>
        <w:t>El aforo de caudal por medio de volumetría se lleva a cabo en una estructura hidráulica como un grifo, tubería o canal</w:t>
      </w:r>
      <w:r w:rsidR="009B0790">
        <w:rPr>
          <w:sz w:val="20"/>
          <w:szCs w:val="20"/>
        </w:rPr>
        <w:t>,</w:t>
      </w:r>
      <w:r w:rsidRPr="00E04C3D">
        <w:rPr>
          <w:sz w:val="20"/>
          <w:szCs w:val="20"/>
        </w:rPr>
        <w:t xml:space="preserve"> a partir del llenado de un volumen conocido (se utilizan baldes aforados cada litro con capacidades de 10 a 20</w:t>
      </w:r>
      <w:r w:rsidR="009B0790">
        <w:rPr>
          <w:sz w:val="20"/>
          <w:szCs w:val="20"/>
        </w:rPr>
        <w:t>L</w:t>
      </w:r>
      <w:r w:rsidRPr="00E04C3D">
        <w:rPr>
          <w:sz w:val="20"/>
          <w:szCs w:val="20"/>
        </w:rPr>
        <w:t>) en un promedio de tiempo determinado. Se debe tener especial cuidado en el momento de medición de tiempo</w:t>
      </w:r>
      <w:r w:rsidR="009B0790">
        <w:rPr>
          <w:sz w:val="20"/>
          <w:szCs w:val="20"/>
        </w:rPr>
        <w:t>,</w:t>
      </w:r>
      <w:r w:rsidRPr="00E04C3D">
        <w:rPr>
          <w:sz w:val="20"/>
          <w:szCs w:val="20"/>
        </w:rPr>
        <w:t xml:space="preserve"> el cual inicia en la descarga y se detiene al retirarse de la misma (IDEAM, 2007).</w:t>
      </w:r>
    </w:p>
    <w:p w:rsidRPr="00124F58" w:rsidR="008A476C" w:rsidP="00124F58" w:rsidRDefault="00E04C3D" w14:paraId="518D9090" w14:textId="77777777">
      <w:pPr>
        <w:spacing w:after="240"/>
        <w:jc w:val="both"/>
        <w:rPr>
          <w:sz w:val="20"/>
          <w:szCs w:val="20"/>
        </w:rPr>
      </w:pPr>
      <m:oMathPara>
        <m:oMath>
          <m:r>
            <w:rPr>
              <w:rFonts w:ascii="Cambria Math" w:hAnsi="Cambria Math"/>
              <w:sz w:val="20"/>
              <w:szCs w:val="20"/>
            </w:rPr>
            <m:t xml:space="preserve">Caudal (Q) = </m:t>
          </m:r>
          <m:f>
            <m:fPr>
              <m:ctrlPr>
                <w:rPr>
                  <w:rFonts w:ascii="Cambria Math" w:hAnsi="Cambria Math"/>
                  <w:sz w:val="20"/>
                  <w:szCs w:val="20"/>
                </w:rPr>
              </m:ctrlPr>
            </m:fPr>
            <m:num>
              <m:r>
                <w:rPr>
                  <w:rFonts w:ascii="Cambria Math" w:hAnsi="Cambria Math"/>
                  <w:sz w:val="20"/>
                  <w:szCs w:val="20"/>
                </w:rPr>
                <m:t>Volumen del fluido</m:t>
              </m:r>
            </m:num>
            <m:den>
              <m:r>
                <w:rPr>
                  <w:rFonts w:ascii="Cambria Math" w:hAnsi="Cambria Math"/>
                  <w:sz w:val="20"/>
                  <w:szCs w:val="20"/>
                </w:rPr>
                <m:t>Tiempo</m:t>
              </m:r>
            </m:den>
          </m:f>
          <m:r>
            <w:rPr>
              <w:rFonts w:ascii="Cambria Math" w:hAnsi="Cambria Math"/>
              <w:sz w:val="20"/>
              <w:szCs w:val="20"/>
            </w:rPr>
            <m:t xml:space="preserve"> </m:t>
          </m:r>
        </m:oMath>
      </m:oMathPara>
    </w:p>
    <w:p w:rsidRPr="00E04C3D" w:rsidR="008A476C" w:rsidP="00E04C3D" w:rsidRDefault="008A476C" w14:paraId="3EEFB8AF" w14:textId="77777777">
      <w:pPr>
        <w:jc w:val="both"/>
        <w:rPr>
          <w:sz w:val="20"/>
          <w:szCs w:val="20"/>
        </w:rPr>
      </w:pPr>
      <w:r w:rsidRPr="00E04C3D">
        <w:rPr>
          <w:sz w:val="20"/>
          <w:szCs w:val="20"/>
        </w:rPr>
        <w:t>La determinación del caudal o gasto también se puede realizar a partir de las siguientes metodologías:</w:t>
      </w:r>
    </w:p>
    <w:p w:rsidRPr="00B770E1" w:rsidR="00EB3608" w:rsidP="00B770E1" w:rsidRDefault="008A476C" w14:paraId="0D8CD949" w14:textId="1E1611A1">
      <w:pPr>
        <w:pStyle w:val="Prrafodelista"/>
        <w:numPr>
          <w:ilvl w:val="0"/>
          <w:numId w:val="43"/>
        </w:numPr>
        <w:spacing w:before="240"/>
        <w:jc w:val="both"/>
        <w:rPr>
          <w:sz w:val="20"/>
          <w:szCs w:val="20"/>
        </w:rPr>
      </w:pPr>
      <w:r w:rsidRPr="00B770E1">
        <w:rPr>
          <w:b/>
          <w:sz w:val="20"/>
          <w:szCs w:val="20"/>
        </w:rPr>
        <w:t>Método área y velocidad:</w:t>
      </w:r>
      <w:r w:rsidRPr="00B770E1" w:rsidR="00EB3608">
        <w:rPr>
          <w:sz w:val="20"/>
          <w:szCs w:val="20"/>
        </w:rPr>
        <w:t xml:space="preserve"> p</w:t>
      </w:r>
      <w:r w:rsidRPr="00B770E1">
        <w:rPr>
          <w:sz w:val="20"/>
          <w:szCs w:val="20"/>
        </w:rPr>
        <w:t>ara canales abiertos</w:t>
      </w:r>
      <w:r w:rsidRPr="00B770E1" w:rsidR="009B0790">
        <w:rPr>
          <w:sz w:val="20"/>
          <w:szCs w:val="20"/>
        </w:rPr>
        <w:t>,</w:t>
      </w:r>
      <w:r w:rsidRPr="00B770E1">
        <w:rPr>
          <w:sz w:val="20"/>
          <w:szCs w:val="20"/>
        </w:rPr>
        <w:t xml:space="preserve"> se puede realizar la estimación de caudal a partir de la determinación del área de la sección transversal del canal, quebrada, zanja o río, teniendo en cuenta las siguientes consideraciones, mediante el método área y velocidad, según el IDEAM (2007):</w:t>
      </w:r>
    </w:p>
    <w:p w:rsidRPr="00B770E1" w:rsidR="008A476C" w:rsidP="00B770E1" w:rsidRDefault="008A476C" w14:paraId="6F787279" w14:textId="77777777">
      <w:pPr>
        <w:pStyle w:val="Prrafodelista"/>
        <w:numPr>
          <w:ilvl w:val="0"/>
          <w:numId w:val="43"/>
        </w:numPr>
        <w:jc w:val="both"/>
        <w:rPr>
          <w:sz w:val="20"/>
          <w:szCs w:val="20"/>
        </w:rPr>
      </w:pPr>
      <w:r w:rsidRPr="00B770E1">
        <w:rPr>
          <w:sz w:val="20"/>
          <w:szCs w:val="20"/>
        </w:rPr>
        <w:t>No deben existir obstáculos sobre la corriente que alteren el paso del agua.</w:t>
      </w:r>
    </w:p>
    <w:p w:rsidRPr="00B770E1" w:rsidR="008A476C" w:rsidP="00B770E1" w:rsidRDefault="008A476C" w14:paraId="7ACC8B8F" w14:textId="77777777">
      <w:pPr>
        <w:pStyle w:val="Prrafodelista"/>
        <w:numPr>
          <w:ilvl w:val="0"/>
          <w:numId w:val="43"/>
        </w:numPr>
        <w:jc w:val="both"/>
        <w:rPr>
          <w:sz w:val="20"/>
          <w:szCs w:val="20"/>
        </w:rPr>
      </w:pPr>
      <w:r w:rsidRPr="00B770E1">
        <w:rPr>
          <w:sz w:val="20"/>
          <w:szCs w:val="20"/>
        </w:rPr>
        <w:t>Orillas del canal sean paralelas para la sección en la que se vaya a realizar la medición.</w:t>
      </w:r>
    </w:p>
    <w:p w:rsidRPr="00B770E1" w:rsidR="008A476C" w:rsidP="00B770E1" w:rsidRDefault="008A476C" w14:paraId="1412D3AE" w14:textId="77777777">
      <w:pPr>
        <w:pStyle w:val="Prrafodelista"/>
        <w:numPr>
          <w:ilvl w:val="0"/>
          <w:numId w:val="43"/>
        </w:numPr>
        <w:spacing w:after="240"/>
        <w:jc w:val="both"/>
        <w:rPr>
          <w:sz w:val="20"/>
          <w:szCs w:val="20"/>
        </w:rPr>
      </w:pPr>
      <w:r w:rsidRPr="00B770E1">
        <w:rPr>
          <w:sz w:val="20"/>
          <w:szCs w:val="20"/>
        </w:rPr>
        <w:t>Evitar zonas de excesiva turbulencia (p. 11).</w:t>
      </w:r>
    </w:p>
    <w:p w:rsidRPr="00E04C3D" w:rsidR="008A476C" w:rsidP="00E04C3D" w:rsidRDefault="008A476C" w14:paraId="314F6EE3" w14:textId="7ED9EB95">
      <w:pPr>
        <w:spacing w:before="240" w:after="240"/>
        <w:jc w:val="both"/>
        <w:rPr>
          <w:sz w:val="20"/>
          <w:szCs w:val="20"/>
        </w:rPr>
      </w:pPr>
      <w:r w:rsidRPr="00E04C3D">
        <w:rPr>
          <w:sz w:val="20"/>
          <w:szCs w:val="20"/>
        </w:rPr>
        <w:t xml:space="preserve">Medir </w:t>
      </w:r>
      <w:r w:rsidRPr="00E04C3D" w:rsidR="009B0790">
        <w:rPr>
          <w:sz w:val="20"/>
          <w:szCs w:val="20"/>
        </w:rPr>
        <w:t xml:space="preserve">el ancho (W) </w:t>
      </w:r>
      <w:r w:rsidRPr="00E04C3D">
        <w:rPr>
          <w:sz w:val="20"/>
          <w:szCs w:val="20"/>
        </w:rPr>
        <w:t>de orilla a orilla con una ci</w:t>
      </w:r>
      <w:r w:rsidR="009B0790">
        <w:rPr>
          <w:sz w:val="20"/>
          <w:szCs w:val="20"/>
        </w:rPr>
        <w:t>n</w:t>
      </w:r>
      <w:r w:rsidRPr="00E04C3D">
        <w:rPr>
          <w:sz w:val="20"/>
          <w:szCs w:val="20"/>
        </w:rPr>
        <w:t>ta y dividir en verticales para la toma de las velocidades en cada punto a una profundidad H del canal correspondiente al 20</w:t>
      </w:r>
      <w:r w:rsidR="00955373">
        <w:rPr>
          <w:sz w:val="20"/>
          <w:szCs w:val="20"/>
        </w:rPr>
        <w:t xml:space="preserve"> </w:t>
      </w:r>
      <w:r w:rsidRPr="00E04C3D">
        <w:rPr>
          <w:sz w:val="20"/>
          <w:szCs w:val="20"/>
        </w:rPr>
        <w:t>% y 80</w:t>
      </w:r>
      <w:r w:rsidR="00955373">
        <w:rPr>
          <w:sz w:val="20"/>
          <w:szCs w:val="20"/>
        </w:rPr>
        <w:t xml:space="preserve"> </w:t>
      </w:r>
      <w:r w:rsidRPr="00E04C3D">
        <w:rPr>
          <w:sz w:val="20"/>
          <w:szCs w:val="20"/>
        </w:rPr>
        <w:t>%</w:t>
      </w:r>
      <w:r w:rsidR="000046F6">
        <w:rPr>
          <w:sz w:val="20"/>
          <w:szCs w:val="20"/>
        </w:rPr>
        <w:t>,</w:t>
      </w:r>
      <w:r w:rsidRPr="00E04C3D">
        <w:rPr>
          <w:sz w:val="20"/>
          <w:szCs w:val="20"/>
        </w:rPr>
        <w:t xml:space="preserve"> con ayuda del molinete, el cual se coloca en dirección aguas arriba de la corriente. Así para cada sección.</w:t>
      </w:r>
    </w:p>
    <w:p w:rsidRPr="00E04C3D" w:rsidR="008A476C" w:rsidP="00E04C3D" w:rsidRDefault="008A476C" w14:paraId="4F5DC88A" w14:textId="092FA65F">
      <w:pPr>
        <w:spacing w:after="240"/>
        <w:jc w:val="both"/>
        <w:rPr>
          <w:sz w:val="20"/>
          <w:szCs w:val="20"/>
        </w:rPr>
      </w:pPr>
      <w:r w:rsidRPr="00E04C3D">
        <w:rPr>
          <w:sz w:val="20"/>
          <w:szCs w:val="20"/>
        </w:rPr>
        <w:t>Se determina el área de la sección transversal del río objeto de medición teniendo en cuenta el ancho y la profundidad.</w:t>
      </w:r>
      <w:r w:rsidR="00FA5FC8">
        <w:rPr>
          <w:sz w:val="20"/>
          <w:szCs w:val="20"/>
        </w:rPr>
        <w:t xml:space="preserve"> </w:t>
      </w:r>
      <w:r w:rsidRPr="00E04C3D">
        <w:rPr>
          <w:sz w:val="20"/>
          <w:szCs w:val="20"/>
        </w:rPr>
        <w:t>Con los anteriores datos de velocidad y área, se calcula el caudal (Q):</w:t>
      </w:r>
    </w:p>
    <w:p w:rsidRPr="00E04C3D" w:rsidR="008A476C" w:rsidP="00E04C3D" w:rsidRDefault="00E04C3D" w14:paraId="5BE33A50" w14:textId="77777777">
      <w:pPr>
        <w:spacing w:after="240"/>
        <w:jc w:val="both"/>
        <w:rPr>
          <w:sz w:val="20"/>
          <w:szCs w:val="20"/>
        </w:rPr>
      </w:pPr>
      <m:oMathPara>
        <m:oMath>
          <m:r>
            <w:rPr>
              <w:rFonts w:ascii="Cambria Math" w:hAnsi="Cambria Math"/>
              <w:sz w:val="20"/>
              <w:szCs w:val="20"/>
            </w:rPr>
            <m:t>Caudal(Q)=Velocidad x Área</m:t>
          </m:r>
        </m:oMath>
      </m:oMathPara>
    </w:p>
    <w:p w:rsidRPr="00E04C3D" w:rsidR="008A476C" w:rsidP="00FF6001" w:rsidRDefault="008A476C" w14:paraId="3740E348" w14:textId="0F40EC2E">
      <w:pPr>
        <w:spacing w:before="240" w:after="240"/>
        <w:jc w:val="both"/>
        <w:rPr>
          <w:sz w:val="20"/>
          <w:szCs w:val="20"/>
        </w:rPr>
      </w:pPr>
      <w:r w:rsidRPr="000046F6">
        <w:rPr>
          <w:b/>
          <w:bCs/>
          <w:sz w:val="20"/>
          <w:szCs w:val="20"/>
        </w:rPr>
        <w:t>2.</w:t>
      </w:r>
      <w:r w:rsidRPr="00E04C3D">
        <w:rPr>
          <w:sz w:val="20"/>
          <w:szCs w:val="20"/>
        </w:rPr>
        <w:t xml:space="preserve"> </w:t>
      </w:r>
      <w:r w:rsidRPr="00FF6001">
        <w:rPr>
          <w:b/>
          <w:sz w:val="20"/>
          <w:szCs w:val="20"/>
        </w:rPr>
        <w:t>Método flotador:</w:t>
      </w:r>
      <w:r w:rsidR="00B434A7">
        <w:rPr>
          <w:sz w:val="20"/>
          <w:szCs w:val="20"/>
        </w:rPr>
        <w:t xml:space="preserve"> l</w:t>
      </w:r>
      <w:r w:rsidRPr="00E04C3D">
        <w:rPr>
          <w:sz w:val="20"/>
          <w:szCs w:val="20"/>
        </w:rPr>
        <w:t>a determinación del área se realiza de la misma manera que el método anterior, sin embargo, la medición de la velocidad se realiza</w:t>
      </w:r>
      <w:r w:rsidR="00917C6C">
        <w:rPr>
          <w:sz w:val="20"/>
          <w:szCs w:val="20"/>
        </w:rPr>
        <w:t xml:space="preserve"> con un objeto liviano (Figura 6</w:t>
      </w:r>
      <w:r w:rsidRPr="00E04C3D">
        <w:rPr>
          <w:sz w:val="20"/>
          <w:szCs w:val="20"/>
        </w:rPr>
        <w:t>) y su recorrido desde el punto A al punto B</w:t>
      </w:r>
      <w:r w:rsidR="000046F6">
        <w:rPr>
          <w:sz w:val="20"/>
          <w:szCs w:val="20"/>
        </w:rPr>
        <w:t>,</w:t>
      </w:r>
      <w:r w:rsidRPr="00E04C3D">
        <w:rPr>
          <w:sz w:val="20"/>
          <w:szCs w:val="20"/>
        </w:rPr>
        <w:t xml:space="preserve"> es decir, una distancia conocida en el canal y un promedio de tiempos, posterior a la toma de varias mediciones.</w:t>
      </w:r>
    </w:p>
    <w:p w:rsidR="0067187C" w:rsidP="00E04C3D" w:rsidRDefault="0067187C" w14:paraId="4F5C214A" w14:textId="77777777">
      <w:pPr>
        <w:spacing w:before="240" w:after="240"/>
        <w:jc w:val="both"/>
        <w:rPr>
          <w:sz w:val="20"/>
          <w:szCs w:val="20"/>
        </w:rPr>
      </w:pPr>
    </w:p>
    <w:p w:rsidRPr="00E04C3D" w:rsidR="008A476C" w:rsidP="00E04C3D" w:rsidRDefault="00E04C3D" w14:paraId="1C75EF73" w14:textId="77777777">
      <w:pPr>
        <w:spacing w:before="240" w:after="240"/>
        <w:jc w:val="both"/>
        <w:rPr>
          <w:sz w:val="20"/>
          <w:szCs w:val="20"/>
        </w:rPr>
      </w:pPr>
      <m:oMathPara>
        <m:oMath>
          <m:r>
            <w:rPr>
              <w:rFonts w:ascii="Cambria Math" w:hAnsi="Cambria Math"/>
              <w:sz w:val="20"/>
              <w:szCs w:val="20"/>
            </w:rPr>
            <m:t xml:space="preserve">Velocidad = </m:t>
          </m:r>
          <m:f>
            <m:fPr>
              <m:ctrlPr>
                <w:rPr>
                  <w:rFonts w:ascii="Cambria Math" w:hAnsi="Cambria Math"/>
                  <w:sz w:val="20"/>
                  <w:szCs w:val="20"/>
                </w:rPr>
              </m:ctrlPr>
            </m:fPr>
            <m:num>
              <m:r>
                <w:rPr>
                  <w:rFonts w:ascii="Cambria Math" w:hAnsi="Cambria Math"/>
                  <w:sz w:val="20"/>
                  <w:szCs w:val="20"/>
                </w:rPr>
                <m:t>Distancia</m:t>
              </m:r>
            </m:num>
            <m:den>
              <m:r>
                <w:rPr>
                  <w:rFonts w:ascii="Cambria Math" w:hAnsi="Cambria Math"/>
                  <w:sz w:val="20"/>
                  <w:szCs w:val="20"/>
                </w:rPr>
                <m:t>Tiempo</m:t>
              </m:r>
            </m:den>
          </m:f>
        </m:oMath>
      </m:oMathPara>
    </w:p>
    <w:p w:rsidRPr="00FA5FC8" w:rsidR="00FA5FC8" w:rsidP="000046F6" w:rsidRDefault="00917C6C" w14:paraId="407D929B" w14:textId="48B157DC">
      <w:pPr>
        <w:spacing w:before="240" w:after="240"/>
        <w:contextualSpacing/>
        <w:jc w:val="both"/>
        <w:rPr>
          <w:b/>
          <w:sz w:val="20"/>
          <w:szCs w:val="20"/>
        </w:rPr>
      </w:pPr>
      <w:r>
        <w:rPr>
          <w:b/>
          <w:sz w:val="20"/>
          <w:szCs w:val="20"/>
        </w:rPr>
        <w:t>Figura 6</w:t>
      </w:r>
    </w:p>
    <w:p w:rsidRPr="00FA5FC8" w:rsidR="008A476C" w:rsidP="00E04C3D" w:rsidRDefault="008A476C" w14:paraId="2C6E2199" w14:textId="278CF3DC">
      <w:pPr>
        <w:spacing w:before="240" w:after="240"/>
        <w:jc w:val="both"/>
        <w:rPr>
          <w:i/>
          <w:sz w:val="20"/>
          <w:szCs w:val="20"/>
        </w:rPr>
      </w:pPr>
      <w:r w:rsidRPr="00FA5FC8">
        <w:rPr>
          <w:i/>
          <w:sz w:val="20"/>
          <w:szCs w:val="20"/>
        </w:rPr>
        <w:t>Aforo de caudal en río por método del flotador</w:t>
      </w:r>
    </w:p>
    <w:p w:rsidR="008A476C" w:rsidP="00F20231" w:rsidRDefault="008A476C" w14:paraId="180BA388" w14:textId="77777777">
      <w:pPr>
        <w:spacing w:before="240" w:after="240"/>
        <w:jc w:val="center"/>
        <w:rPr>
          <w:sz w:val="20"/>
          <w:szCs w:val="20"/>
        </w:rPr>
      </w:pPr>
      <w:r w:rsidRPr="00E04C3D">
        <w:rPr>
          <w:noProof/>
          <w:sz w:val="20"/>
          <w:szCs w:val="20"/>
          <w:lang w:val="en-US" w:eastAsia="en-US"/>
        </w:rPr>
        <w:drawing>
          <wp:inline distT="114300" distB="114300" distL="114300" distR="114300" wp14:anchorId="68DB55DE" wp14:editId="417A11EC">
            <wp:extent cx="2066925" cy="1933575"/>
            <wp:effectExtent l="0" t="0" r="9525" b="9525"/>
            <wp:docPr id="1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2067267" cy="1933895"/>
                    </a:xfrm>
                    <a:prstGeom prst="rect">
                      <a:avLst/>
                    </a:prstGeom>
                    <a:ln/>
                  </pic:spPr>
                </pic:pic>
              </a:graphicData>
            </a:graphic>
          </wp:inline>
        </w:drawing>
      </w:r>
    </w:p>
    <w:p w:rsidRPr="00E04C3D" w:rsidR="008A476C" w:rsidP="00B564A6" w:rsidRDefault="008A476C" w14:paraId="74E9EBAB" w14:textId="77777777">
      <w:pPr>
        <w:spacing w:before="240" w:after="240"/>
        <w:jc w:val="both"/>
        <w:rPr>
          <w:sz w:val="20"/>
          <w:szCs w:val="20"/>
        </w:rPr>
      </w:pPr>
      <w:r w:rsidRPr="00E04C3D">
        <w:rPr>
          <w:sz w:val="20"/>
          <w:szCs w:val="20"/>
        </w:rPr>
        <w:t xml:space="preserve">3. </w:t>
      </w:r>
      <w:r w:rsidRPr="00B564A6">
        <w:rPr>
          <w:b/>
          <w:sz w:val="20"/>
          <w:szCs w:val="20"/>
        </w:rPr>
        <w:t>Método del vertedero:</w:t>
      </w:r>
      <w:r w:rsidRPr="00E04C3D">
        <w:rPr>
          <w:sz w:val="20"/>
          <w:szCs w:val="20"/>
        </w:rPr>
        <w:t xml:space="preserve"> Los vertederos son estructuras hidráulicas que obstruyen el flujo en un canal, generando una elevación del líquido por encima de la pared del vertedero, conocida como carga o cabeza (H) (Tabla 1). La estimación del caudal dependerá del tipo de vertedero (geometría, contracciones, ángulos, la longitud de la cresta, principalmente) y la altura de la lámina de agua determinada en campo.</w:t>
      </w:r>
    </w:p>
    <w:p w:rsidRPr="000A21A5" w:rsidR="000A21A5" w:rsidP="000046F6" w:rsidRDefault="008A476C" w14:paraId="4D02E8B2" w14:textId="2F76FE94">
      <w:pPr>
        <w:spacing w:before="240" w:after="240"/>
        <w:contextualSpacing/>
        <w:jc w:val="both"/>
        <w:rPr>
          <w:b/>
          <w:sz w:val="20"/>
          <w:szCs w:val="20"/>
        </w:rPr>
      </w:pPr>
      <w:r w:rsidRPr="000A21A5">
        <w:rPr>
          <w:b/>
          <w:sz w:val="20"/>
          <w:szCs w:val="20"/>
        </w:rPr>
        <w:t>Tabla 1</w:t>
      </w:r>
    </w:p>
    <w:p w:rsidRPr="000A21A5" w:rsidR="008A476C" w:rsidP="00E04C3D" w:rsidRDefault="008A476C" w14:paraId="03A5CBF6" w14:textId="58727A11">
      <w:pPr>
        <w:spacing w:before="240" w:after="240"/>
        <w:jc w:val="both"/>
        <w:rPr>
          <w:i/>
          <w:sz w:val="20"/>
          <w:szCs w:val="20"/>
        </w:rPr>
      </w:pPr>
      <w:r w:rsidRPr="000A21A5">
        <w:rPr>
          <w:i/>
          <w:sz w:val="20"/>
          <w:szCs w:val="20"/>
        </w:rPr>
        <w:t>Fórmulas de acuerdo con el tipo de vertedero</w:t>
      </w:r>
    </w:p>
    <w:p w:rsidRPr="00E04C3D" w:rsidR="008A476C" w:rsidP="00DA6E2A" w:rsidRDefault="008A476C" w14:paraId="0A8E40F0" w14:textId="77777777">
      <w:pPr>
        <w:spacing w:before="240" w:after="240"/>
        <w:jc w:val="center"/>
        <w:rPr>
          <w:sz w:val="20"/>
          <w:szCs w:val="20"/>
        </w:rPr>
      </w:pPr>
      <w:r w:rsidRPr="00E04C3D">
        <w:rPr>
          <w:noProof/>
          <w:sz w:val="20"/>
          <w:szCs w:val="20"/>
          <w:lang w:val="en-US" w:eastAsia="en-US"/>
        </w:rPr>
        <w:drawing>
          <wp:inline distT="114300" distB="114300" distL="114300" distR="114300" wp14:anchorId="030E5046" wp14:editId="572A301F">
            <wp:extent cx="2600325" cy="2457450"/>
            <wp:effectExtent l="0" t="0" r="9525" b="0"/>
            <wp:docPr id="1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2606676" cy="2463452"/>
                    </a:xfrm>
                    <a:prstGeom prst="rect">
                      <a:avLst/>
                    </a:prstGeom>
                    <a:ln/>
                  </pic:spPr>
                </pic:pic>
              </a:graphicData>
            </a:graphic>
          </wp:inline>
        </w:drawing>
      </w:r>
    </w:p>
    <w:p w:rsidRPr="00E04C3D" w:rsidR="008A476C" w:rsidP="00E04C3D" w:rsidRDefault="00DA6E2A" w14:paraId="0E5DDCE1" w14:textId="1E7DF27C">
      <w:pPr>
        <w:jc w:val="both"/>
        <w:rPr>
          <w:sz w:val="20"/>
          <w:szCs w:val="20"/>
        </w:rPr>
      </w:pPr>
      <w:r>
        <w:rPr>
          <w:sz w:val="20"/>
          <w:szCs w:val="20"/>
        </w:rPr>
        <w:t>Nota</w:t>
      </w:r>
      <w:r w:rsidR="000046F6">
        <w:rPr>
          <w:sz w:val="20"/>
          <w:szCs w:val="20"/>
        </w:rPr>
        <w:t>. Tomada de</w:t>
      </w:r>
      <w:r>
        <w:rPr>
          <w:sz w:val="20"/>
          <w:szCs w:val="20"/>
        </w:rPr>
        <w:t xml:space="preserve"> IDEAM</w:t>
      </w:r>
      <w:r w:rsidR="00D95DAD">
        <w:rPr>
          <w:sz w:val="20"/>
          <w:szCs w:val="20"/>
        </w:rPr>
        <w:t xml:space="preserve"> (</w:t>
      </w:r>
      <w:r w:rsidRPr="00E04C3D" w:rsidR="008A476C">
        <w:rPr>
          <w:sz w:val="20"/>
          <w:szCs w:val="20"/>
        </w:rPr>
        <w:t>20</w:t>
      </w:r>
      <w:r>
        <w:rPr>
          <w:sz w:val="20"/>
          <w:szCs w:val="20"/>
        </w:rPr>
        <w:t>07</w:t>
      </w:r>
      <w:r w:rsidR="00D95DAD">
        <w:rPr>
          <w:sz w:val="20"/>
          <w:szCs w:val="20"/>
        </w:rPr>
        <w:t>)</w:t>
      </w:r>
      <w:r w:rsidRPr="00E04C3D" w:rsidR="008A476C">
        <w:rPr>
          <w:sz w:val="20"/>
          <w:szCs w:val="20"/>
        </w:rPr>
        <w:t>.</w:t>
      </w:r>
    </w:p>
    <w:p w:rsidRPr="00E04C3D" w:rsidR="008A476C" w:rsidP="00E04C3D" w:rsidRDefault="008A476C" w14:paraId="41EF653A" w14:textId="77777777">
      <w:pPr>
        <w:jc w:val="both"/>
        <w:rPr>
          <w:sz w:val="20"/>
          <w:szCs w:val="20"/>
        </w:rPr>
      </w:pPr>
    </w:p>
    <w:p w:rsidRPr="00615E6C" w:rsidR="00615E6C" w:rsidP="00E04C3D" w:rsidRDefault="00615E6C" w14:paraId="42AEF59B" w14:textId="77777777">
      <w:pPr>
        <w:jc w:val="both"/>
        <w:rPr>
          <w:b/>
          <w:sz w:val="20"/>
          <w:szCs w:val="20"/>
        </w:rPr>
      </w:pPr>
    </w:p>
    <w:p w:rsidR="008A476C" w:rsidP="000046F6" w:rsidRDefault="00615E6C" w14:paraId="4D1101F7" w14:textId="1279435C">
      <w:pPr>
        <w:jc w:val="center"/>
        <w:rPr>
          <w:b/>
          <w:sz w:val="20"/>
          <w:szCs w:val="20"/>
        </w:rPr>
      </w:pPr>
      <w:r>
        <w:rPr>
          <w:b/>
          <w:sz w:val="20"/>
          <w:szCs w:val="20"/>
        </w:rPr>
        <w:t>3. R</w:t>
      </w:r>
      <w:r w:rsidRPr="00615E6C">
        <w:rPr>
          <w:b/>
          <w:sz w:val="20"/>
          <w:szCs w:val="20"/>
        </w:rPr>
        <w:t>edes de acueducto, alcantarillado e infraestructura</w:t>
      </w:r>
    </w:p>
    <w:p w:rsidRPr="00615E6C" w:rsidR="00615E6C" w:rsidP="00E04C3D" w:rsidRDefault="00615E6C" w14:paraId="20854596" w14:textId="77777777">
      <w:pPr>
        <w:jc w:val="both"/>
        <w:rPr>
          <w:b/>
          <w:sz w:val="20"/>
          <w:szCs w:val="20"/>
          <w:highlight w:val="yellow"/>
        </w:rPr>
      </w:pPr>
    </w:p>
    <w:p w:rsidRPr="00E04C3D" w:rsidR="008A476C" w:rsidP="00E04C3D" w:rsidRDefault="008A476C" w14:paraId="33CB51B3" w14:textId="77777777">
      <w:pPr>
        <w:pBdr>
          <w:top w:val="nil"/>
          <w:left w:val="nil"/>
          <w:bottom w:val="nil"/>
          <w:right w:val="nil"/>
          <w:between w:val="nil"/>
        </w:pBdr>
        <w:jc w:val="both"/>
        <w:rPr>
          <w:sz w:val="20"/>
          <w:szCs w:val="20"/>
        </w:rPr>
      </w:pPr>
      <w:r w:rsidRPr="00E04C3D">
        <w:rPr>
          <w:sz w:val="20"/>
          <w:szCs w:val="20"/>
        </w:rPr>
        <w:t>La calidad de agua no solo depende de los procesos de potabilización, también aquellos relacionados con protocolos de vertimientos en las diferentes ciudades.</w:t>
      </w:r>
    </w:p>
    <w:p w:rsidRPr="00E04C3D" w:rsidR="008A476C" w:rsidP="00E04C3D" w:rsidRDefault="008A476C" w14:paraId="1A0A2170" w14:textId="77777777">
      <w:pPr>
        <w:pBdr>
          <w:top w:val="nil"/>
          <w:left w:val="nil"/>
          <w:bottom w:val="nil"/>
          <w:right w:val="nil"/>
          <w:between w:val="nil"/>
        </w:pBdr>
        <w:jc w:val="both"/>
        <w:rPr>
          <w:sz w:val="20"/>
          <w:szCs w:val="20"/>
        </w:rPr>
      </w:pPr>
    </w:p>
    <w:p w:rsidRPr="00E04C3D" w:rsidR="008A476C" w:rsidP="00E04C3D" w:rsidRDefault="008A476C" w14:paraId="11B17E43" w14:textId="1C1AB7DE">
      <w:pPr>
        <w:pBdr>
          <w:top w:val="nil"/>
          <w:left w:val="nil"/>
          <w:bottom w:val="nil"/>
          <w:right w:val="nil"/>
          <w:between w:val="nil"/>
        </w:pBdr>
        <w:jc w:val="both"/>
        <w:rPr>
          <w:sz w:val="20"/>
          <w:szCs w:val="20"/>
        </w:rPr>
      </w:pPr>
      <w:r w:rsidRPr="00E04C3D">
        <w:rPr>
          <w:sz w:val="20"/>
          <w:szCs w:val="20"/>
        </w:rPr>
        <w:t>Por consiguiente, para que los diferentes tipos de aguas no se mezclen entre sí, se diseñaron desde los tiempos romanos sistemas de alcantarillado que separan el agua de acuerdo con el uso que se l</w:t>
      </w:r>
      <w:r w:rsidR="000046F6">
        <w:rPr>
          <w:sz w:val="20"/>
          <w:szCs w:val="20"/>
        </w:rPr>
        <w:t>e</w:t>
      </w:r>
      <w:r w:rsidRPr="00E04C3D">
        <w:rPr>
          <w:sz w:val="20"/>
          <w:szCs w:val="20"/>
        </w:rPr>
        <w:t xml:space="preserve"> ha dado</w:t>
      </w:r>
      <w:r w:rsidR="00646F80">
        <w:rPr>
          <w:sz w:val="20"/>
          <w:szCs w:val="20"/>
        </w:rPr>
        <w:t>,</w:t>
      </w:r>
      <w:r w:rsidRPr="00E04C3D">
        <w:rPr>
          <w:sz w:val="20"/>
          <w:szCs w:val="20"/>
        </w:rPr>
        <w:t xml:space="preserve"> </w:t>
      </w:r>
      <w:r w:rsidR="00646F80">
        <w:rPr>
          <w:sz w:val="20"/>
          <w:szCs w:val="20"/>
        </w:rPr>
        <w:t>evitando</w:t>
      </w:r>
      <w:r w:rsidRPr="00E04C3D">
        <w:rPr>
          <w:sz w:val="20"/>
          <w:szCs w:val="20"/>
        </w:rPr>
        <w:t xml:space="preserve"> así la contaminación cruzada.</w:t>
      </w:r>
    </w:p>
    <w:p w:rsidRPr="00E04C3D" w:rsidR="008A476C" w:rsidP="00E04C3D" w:rsidRDefault="008A476C" w14:paraId="61458922" w14:textId="77777777">
      <w:pPr>
        <w:pBdr>
          <w:top w:val="nil"/>
          <w:left w:val="nil"/>
          <w:bottom w:val="nil"/>
          <w:right w:val="nil"/>
          <w:between w:val="nil"/>
        </w:pBdr>
        <w:jc w:val="both"/>
        <w:rPr>
          <w:sz w:val="20"/>
          <w:szCs w:val="20"/>
        </w:rPr>
      </w:pPr>
    </w:p>
    <w:p w:rsidRPr="00E04C3D" w:rsidR="008A476C" w:rsidP="00E04C3D" w:rsidRDefault="008A476C" w14:paraId="43AAD16A" w14:textId="77777777">
      <w:pPr>
        <w:pBdr>
          <w:top w:val="nil"/>
          <w:left w:val="nil"/>
          <w:bottom w:val="nil"/>
          <w:right w:val="nil"/>
          <w:between w:val="nil"/>
        </w:pBdr>
        <w:jc w:val="both"/>
        <w:rPr>
          <w:sz w:val="20"/>
          <w:szCs w:val="20"/>
        </w:rPr>
      </w:pPr>
      <w:r w:rsidRPr="00E04C3D">
        <w:rPr>
          <w:sz w:val="20"/>
          <w:szCs w:val="20"/>
        </w:rPr>
        <w:t>Estos sistemas han venido evolucionando desde aquellos tiempos hasta contar hoy con redes de acueducto modernas, automáticas, al igual que sistemas de alcantarillado que atienden las demandas de grandes ciudades.</w:t>
      </w:r>
    </w:p>
    <w:p w:rsidRPr="00E04C3D" w:rsidR="008A476C" w:rsidP="00E04C3D" w:rsidRDefault="008A476C" w14:paraId="0B30B736" w14:textId="77777777">
      <w:pPr>
        <w:pBdr>
          <w:top w:val="nil"/>
          <w:left w:val="nil"/>
          <w:bottom w:val="nil"/>
          <w:right w:val="nil"/>
          <w:between w:val="nil"/>
        </w:pBdr>
        <w:jc w:val="both"/>
        <w:rPr>
          <w:sz w:val="20"/>
          <w:szCs w:val="20"/>
        </w:rPr>
      </w:pPr>
    </w:p>
    <w:p w:rsidRPr="00E04C3D" w:rsidR="008A476C" w:rsidP="00E04C3D" w:rsidRDefault="008A476C" w14:paraId="66F15514" w14:textId="5F7919BC">
      <w:pPr>
        <w:pBdr>
          <w:top w:val="nil"/>
          <w:left w:val="nil"/>
          <w:bottom w:val="nil"/>
          <w:right w:val="nil"/>
          <w:between w:val="nil"/>
        </w:pBdr>
        <w:jc w:val="both"/>
        <w:rPr>
          <w:sz w:val="20"/>
          <w:szCs w:val="20"/>
        </w:rPr>
      </w:pPr>
      <w:r w:rsidRPr="00E04C3D">
        <w:rPr>
          <w:sz w:val="20"/>
          <w:szCs w:val="20"/>
        </w:rPr>
        <w:t>En Colombia</w:t>
      </w:r>
      <w:r w:rsidR="00955373">
        <w:rPr>
          <w:sz w:val="20"/>
          <w:szCs w:val="20"/>
        </w:rPr>
        <w:t>,</w:t>
      </w:r>
      <w:r w:rsidRPr="00E04C3D">
        <w:rPr>
          <w:sz w:val="20"/>
          <w:szCs w:val="20"/>
        </w:rPr>
        <w:t xml:space="preserve"> el </w:t>
      </w:r>
      <w:r w:rsidR="005E0CA9">
        <w:rPr>
          <w:sz w:val="20"/>
          <w:szCs w:val="20"/>
        </w:rPr>
        <w:t xml:space="preserve">Reglamento técnico para el sector de agua potable y saneamiento básico </w:t>
      </w:r>
      <w:r w:rsidRPr="00E04C3D">
        <w:rPr>
          <w:sz w:val="20"/>
          <w:szCs w:val="20"/>
        </w:rPr>
        <w:t>(RAS)</w:t>
      </w:r>
      <w:r w:rsidR="00955373">
        <w:rPr>
          <w:sz w:val="20"/>
          <w:szCs w:val="20"/>
        </w:rPr>
        <w:t>,</w:t>
      </w:r>
      <w:r w:rsidRPr="00E04C3D">
        <w:rPr>
          <w:sz w:val="20"/>
          <w:szCs w:val="20"/>
        </w:rPr>
        <w:t xml:space="preserve"> establece los protocolos que se deben tener en cuenta para definir los sistemas de alcantarillado y las características de las infraestructuras.</w:t>
      </w:r>
    </w:p>
    <w:p w:rsidRPr="00E04C3D" w:rsidR="008A476C" w:rsidP="00E04C3D" w:rsidRDefault="008A476C" w14:paraId="5359BE86" w14:textId="77777777">
      <w:pPr>
        <w:pBdr>
          <w:top w:val="nil"/>
          <w:left w:val="nil"/>
          <w:bottom w:val="nil"/>
          <w:right w:val="nil"/>
          <w:between w:val="nil"/>
        </w:pBdr>
        <w:jc w:val="both"/>
        <w:rPr>
          <w:sz w:val="20"/>
          <w:szCs w:val="20"/>
          <w:highlight w:val="yellow"/>
        </w:rPr>
      </w:pPr>
    </w:p>
    <w:p w:rsidRPr="00E04C3D" w:rsidR="008A476C" w:rsidP="00E04C3D" w:rsidRDefault="008A476C" w14:paraId="34EF07DA" w14:textId="77777777">
      <w:pPr>
        <w:pBdr>
          <w:top w:val="nil"/>
          <w:left w:val="nil"/>
          <w:bottom w:val="nil"/>
          <w:right w:val="nil"/>
          <w:between w:val="nil"/>
        </w:pBdr>
        <w:jc w:val="both"/>
        <w:rPr>
          <w:sz w:val="20"/>
          <w:szCs w:val="20"/>
        </w:rPr>
      </w:pPr>
    </w:p>
    <w:p w:rsidR="00742A9F" w:rsidP="00E04C3D" w:rsidRDefault="008A476C" w14:paraId="510D029F" w14:textId="69428674">
      <w:pPr>
        <w:pBdr>
          <w:top w:val="nil"/>
          <w:left w:val="nil"/>
          <w:bottom w:val="nil"/>
          <w:right w:val="nil"/>
          <w:between w:val="nil"/>
        </w:pBdr>
        <w:jc w:val="both"/>
        <w:rPr>
          <w:b/>
          <w:sz w:val="20"/>
          <w:szCs w:val="20"/>
        </w:rPr>
      </w:pPr>
      <w:r w:rsidRPr="005F5A57">
        <w:rPr>
          <w:b/>
          <w:sz w:val="20"/>
          <w:szCs w:val="20"/>
        </w:rPr>
        <w:t>3.1</w:t>
      </w:r>
      <w:r w:rsidR="00955373">
        <w:rPr>
          <w:b/>
          <w:sz w:val="20"/>
          <w:szCs w:val="20"/>
        </w:rPr>
        <w:t xml:space="preserve"> Normativa</w:t>
      </w:r>
    </w:p>
    <w:p w:rsidR="00742A9F" w:rsidP="00E04C3D" w:rsidRDefault="00742A9F" w14:paraId="7B2A7216" w14:textId="77777777">
      <w:pPr>
        <w:pBdr>
          <w:top w:val="nil"/>
          <w:left w:val="nil"/>
          <w:bottom w:val="nil"/>
          <w:right w:val="nil"/>
          <w:between w:val="nil"/>
        </w:pBdr>
        <w:jc w:val="both"/>
        <w:rPr>
          <w:b/>
          <w:sz w:val="20"/>
          <w:szCs w:val="20"/>
        </w:rPr>
      </w:pPr>
    </w:p>
    <w:p w:rsidRPr="005F5A57" w:rsidR="008A476C" w:rsidP="00E04C3D" w:rsidRDefault="005E0CA9" w14:paraId="2667BE83" w14:textId="17DC378F">
      <w:pPr>
        <w:pBdr>
          <w:top w:val="nil"/>
          <w:left w:val="nil"/>
          <w:bottom w:val="nil"/>
          <w:right w:val="nil"/>
          <w:between w:val="nil"/>
        </w:pBdr>
        <w:jc w:val="both"/>
        <w:rPr>
          <w:b/>
          <w:sz w:val="20"/>
          <w:szCs w:val="20"/>
        </w:rPr>
      </w:pPr>
      <w:r>
        <w:rPr>
          <w:b/>
          <w:sz w:val="20"/>
          <w:szCs w:val="20"/>
        </w:rPr>
        <w:t xml:space="preserve">Reglamento técnico para el sector de agua potable y saneamiento básico </w:t>
      </w:r>
      <w:r w:rsidRPr="005F5A57" w:rsidR="008A476C">
        <w:rPr>
          <w:b/>
          <w:sz w:val="20"/>
          <w:szCs w:val="20"/>
        </w:rPr>
        <w:t>en Colombia</w:t>
      </w:r>
    </w:p>
    <w:p w:rsidRPr="00E04C3D" w:rsidR="008A476C" w:rsidP="00E04C3D" w:rsidRDefault="008A476C" w14:paraId="75047FA1" w14:textId="77777777">
      <w:pPr>
        <w:pBdr>
          <w:top w:val="nil"/>
          <w:left w:val="nil"/>
          <w:bottom w:val="nil"/>
          <w:right w:val="nil"/>
          <w:between w:val="nil"/>
        </w:pBdr>
        <w:jc w:val="both"/>
        <w:rPr>
          <w:sz w:val="20"/>
          <w:szCs w:val="20"/>
        </w:rPr>
      </w:pPr>
    </w:p>
    <w:p w:rsidRPr="00E04C3D" w:rsidR="008A476C" w:rsidP="00E04C3D" w:rsidRDefault="008A476C" w14:paraId="48A12DBD" w14:textId="2AA6874F">
      <w:pPr>
        <w:pBdr>
          <w:top w:val="nil"/>
          <w:left w:val="nil"/>
          <w:bottom w:val="nil"/>
          <w:right w:val="nil"/>
          <w:between w:val="nil"/>
        </w:pBdr>
        <w:jc w:val="both"/>
        <w:rPr>
          <w:color w:val="000000"/>
          <w:sz w:val="20"/>
          <w:szCs w:val="20"/>
        </w:rPr>
      </w:pPr>
      <w:r w:rsidRPr="00E04C3D">
        <w:rPr>
          <w:color w:val="000000"/>
          <w:sz w:val="20"/>
          <w:szCs w:val="20"/>
        </w:rPr>
        <w:t xml:space="preserve">Conforme al cumplimiento de la constitución política de Colombia en su </w:t>
      </w:r>
      <w:r w:rsidR="00926400">
        <w:rPr>
          <w:color w:val="000000"/>
          <w:sz w:val="20"/>
          <w:szCs w:val="20"/>
        </w:rPr>
        <w:t>A</w:t>
      </w:r>
      <w:r w:rsidRPr="00E04C3D">
        <w:rPr>
          <w:color w:val="000000"/>
          <w:sz w:val="20"/>
          <w:szCs w:val="20"/>
        </w:rPr>
        <w:t xml:space="preserve">rtículo 78, en el cual </w:t>
      </w:r>
      <w:r w:rsidR="00646F80">
        <w:rPr>
          <w:color w:val="000000"/>
          <w:sz w:val="20"/>
          <w:szCs w:val="20"/>
        </w:rPr>
        <w:t xml:space="preserve">se </w:t>
      </w:r>
      <w:r w:rsidRPr="00E04C3D">
        <w:rPr>
          <w:color w:val="000000"/>
          <w:sz w:val="20"/>
          <w:szCs w:val="20"/>
        </w:rPr>
        <w:t>establece que “</w:t>
      </w:r>
      <w:r w:rsidRPr="00E04C3D">
        <w:rPr>
          <w:i/>
          <w:color w:val="000000"/>
          <w:sz w:val="20"/>
          <w:szCs w:val="20"/>
        </w:rPr>
        <w:t xml:space="preserve">la ley </w:t>
      </w:r>
      <w:r w:rsidRPr="00E04C3D">
        <w:rPr>
          <w:i/>
          <w:sz w:val="20"/>
          <w:szCs w:val="20"/>
        </w:rPr>
        <w:t>regulará</w:t>
      </w:r>
      <w:r w:rsidRPr="00E04C3D">
        <w:rPr>
          <w:i/>
          <w:color w:val="000000"/>
          <w:sz w:val="20"/>
          <w:szCs w:val="20"/>
        </w:rPr>
        <w:t xml:space="preserve"> el control de calidad de bienes y servicios  ofrecidos y prestados a la comunidad”</w:t>
      </w:r>
      <w:r w:rsidRPr="00E04C3D">
        <w:rPr>
          <w:color w:val="000000"/>
          <w:sz w:val="20"/>
          <w:szCs w:val="20"/>
        </w:rPr>
        <w:t xml:space="preserve">, en su momento la Comisión de Regulación de Agua </w:t>
      </w:r>
      <w:r w:rsidRPr="00E04C3D">
        <w:rPr>
          <w:sz w:val="20"/>
          <w:szCs w:val="20"/>
        </w:rPr>
        <w:t>p</w:t>
      </w:r>
      <w:r w:rsidRPr="00E04C3D">
        <w:rPr>
          <w:color w:val="000000"/>
          <w:sz w:val="20"/>
          <w:szCs w:val="20"/>
        </w:rPr>
        <w:t xml:space="preserve">otable y </w:t>
      </w:r>
      <w:r w:rsidRPr="00E04C3D">
        <w:rPr>
          <w:sz w:val="20"/>
          <w:szCs w:val="20"/>
        </w:rPr>
        <w:t>s</w:t>
      </w:r>
      <w:r w:rsidRPr="00E04C3D">
        <w:rPr>
          <w:color w:val="000000"/>
          <w:sz w:val="20"/>
          <w:szCs w:val="20"/>
        </w:rPr>
        <w:t xml:space="preserve">aneamiento </w:t>
      </w:r>
      <w:r w:rsidRPr="00E04C3D">
        <w:rPr>
          <w:sz w:val="20"/>
          <w:szCs w:val="20"/>
        </w:rPr>
        <w:t>b</w:t>
      </w:r>
      <w:r w:rsidRPr="00E04C3D">
        <w:rPr>
          <w:color w:val="000000"/>
          <w:sz w:val="20"/>
          <w:szCs w:val="20"/>
        </w:rPr>
        <w:t xml:space="preserve">ásico (CRA) </w:t>
      </w:r>
      <w:r w:rsidRPr="00E04C3D">
        <w:rPr>
          <w:sz w:val="20"/>
          <w:szCs w:val="20"/>
        </w:rPr>
        <w:t>solicitó</w:t>
      </w:r>
      <w:r w:rsidRPr="00E04C3D">
        <w:rPr>
          <w:color w:val="000000"/>
          <w:sz w:val="20"/>
          <w:szCs w:val="20"/>
        </w:rPr>
        <w:t xml:space="preserve"> al </w:t>
      </w:r>
      <w:r w:rsidRPr="00E04C3D">
        <w:rPr>
          <w:sz w:val="20"/>
          <w:szCs w:val="20"/>
        </w:rPr>
        <w:t>M</w:t>
      </w:r>
      <w:r w:rsidRPr="00E04C3D">
        <w:rPr>
          <w:color w:val="000000"/>
          <w:sz w:val="20"/>
          <w:szCs w:val="20"/>
        </w:rPr>
        <w:t xml:space="preserve">inisterio de </w:t>
      </w:r>
      <w:r w:rsidRPr="00E04C3D">
        <w:rPr>
          <w:sz w:val="20"/>
          <w:szCs w:val="20"/>
        </w:rPr>
        <w:t>D</w:t>
      </w:r>
      <w:r w:rsidRPr="00E04C3D">
        <w:rPr>
          <w:color w:val="000000"/>
          <w:sz w:val="20"/>
          <w:szCs w:val="20"/>
        </w:rPr>
        <w:t xml:space="preserve">esarrollo </w:t>
      </w:r>
      <w:r w:rsidRPr="00E04C3D">
        <w:rPr>
          <w:sz w:val="20"/>
          <w:szCs w:val="20"/>
        </w:rPr>
        <w:t>E</w:t>
      </w:r>
      <w:r w:rsidRPr="00E04C3D">
        <w:rPr>
          <w:color w:val="000000"/>
          <w:sz w:val="20"/>
          <w:szCs w:val="20"/>
        </w:rPr>
        <w:t xml:space="preserve">conómico (hoy </w:t>
      </w:r>
      <w:r w:rsidRPr="00E04C3D">
        <w:rPr>
          <w:sz w:val="20"/>
          <w:szCs w:val="20"/>
        </w:rPr>
        <w:t>M</w:t>
      </w:r>
      <w:r w:rsidRPr="00E04C3D">
        <w:rPr>
          <w:color w:val="000000"/>
          <w:sz w:val="20"/>
          <w:szCs w:val="20"/>
        </w:rPr>
        <w:t xml:space="preserve">inisterio de </w:t>
      </w:r>
      <w:r w:rsidRPr="00E04C3D">
        <w:rPr>
          <w:sz w:val="20"/>
          <w:szCs w:val="20"/>
        </w:rPr>
        <w:t>V</w:t>
      </w:r>
      <w:r w:rsidRPr="00E04C3D">
        <w:rPr>
          <w:color w:val="000000"/>
          <w:sz w:val="20"/>
          <w:szCs w:val="20"/>
        </w:rPr>
        <w:t xml:space="preserve">ivienda, </w:t>
      </w:r>
      <w:r w:rsidRPr="00E04C3D">
        <w:rPr>
          <w:sz w:val="20"/>
          <w:szCs w:val="20"/>
        </w:rPr>
        <w:t>C</w:t>
      </w:r>
      <w:r w:rsidRPr="00E04C3D">
        <w:rPr>
          <w:color w:val="000000"/>
          <w:sz w:val="20"/>
          <w:szCs w:val="20"/>
        </w:rPr>
        <w:t xml:space="preserve">iudad y </w:t>
      </w:r>
      <w:r w:rsidRPr="00E04C3D">
        <w:rPr>
          <w:sz w:val="20"/>
          <w:szCs w:val="20"/>
        </w:rPr>
        <w:t>T</w:t>
      </w:r>
      <w:r w:rsidRPr="00E04C3D">
        <w:rPr>
          <w:color w:val="000000"/>
          <w:sz w:val="20"/>
          <w:szCs w:val="20"/>
        </w:rPr>
        <w:t xml:space="preserve">erritorio), definir los requisitos técnicos para la prestación de servicios de agua potable y saneamiento básico con calidad, en relación </w:t>
      </w:r>
      <w:r w:rsidR="00646F80">
        <w:rPr>
          <w:color w:val="000000"/>
          <w:sz w:val="20"/>
          <w:szCs w:val="20"/>
        </w:rPr>
        <w:t>con</w:t>
      </w:r>
      <w:r w:rsidRPr="00E04C3D">
        <w:rPr>
          <w:color w:val="000000"/>
          <w:sz w:val="20"/>
          <w:szCs w:val="20"/>
        </w:rPr>
        <w:t xml:space="preserve"> los aspectos relacionados con obras, procedimientos y actividades objeto de sus competencias; lo anterior amparado también </w:t>
      </w:r>
      <w:r w:rsidR="00646F80">
        <w:rPr>
          <w:color w:val="000000"/>
          <w:sz w:val="20"/>
          <w:szCs w:val="20"/>
        </w:rPr>
        <w:t>en</w:t>
      </w:r>
      <w:r w:rsidRPr="00E04C3D">
        <w:rPr>
          <w:color w:val="000000"/>
          <w:sz w:val="20"/>
          <w:szCs w:val="20"/>
        </w:rPr>
        <w:t xml:space="preserve"> el marco de la ley 142 </w:t>
      </w:r>
      <w:r w:rsidRPr="00E04C3D">
        <w:rPr>
          <w:sz w:val="20"/>
          <w:szCs w:val="20"/>
        </w:rPr>
        <w:t>(</w:t>
      </w:r>
      <w:r w:rsidR="00955373">
        <w:rPr>
          <w:color w:val="000000"/>
          <w:sz w:val="20"/>
          <w:szCs w:val="20"/>
        </w:rPr>
        <w:t xml:space="preserve">1994) </w:t>
      </w:r>
      <w:r w:rsidRPr="00E04C3D">
        <w:rPr>
          <w:color w:val="000000"/>
          <w:sz w:val="20"/>
          <w:szCs w:val="20"/>
        </w:rPr>
        <w:t xml:space="preserve">en relación al régimen de los servicios públicos domiciliarios, por lo cual se expidió la </w:t>
      </w:r>
      <w:r w:rsidR="002D79EE">
        <w:rPr>
          <w:sz w:val="20"/>
          <w:szCs w:val="20"/>
        </w:rPr>
        <w:t>R</w:t>
      </w:r>
      <w:r w:rsidRPr="00E04C3D">
        <w:rPr>
          <w:color w:val="000000"/>
          <w:sz w:val="20"/>
          <w:szCs w:val="20"/>
        </w:rPr>
        <w:t>esolución 1096 de 2000</w:t>
      </w:r>
      <w:r w:rsidR="00646F80">
        <w:rPr>
          <w:color w:val="000000"/>
          <w:sz w:val="20"/>
          <w:szCs w:val="20"/>
        </w:rPr>
        <w:t>,</w:t>
      </w:r>
      <w:r w:rsidRPr="00E04C3D">
        <w:rPr>
          <w:color w:val="000000"/>
          <w:sz w:val="20"/>
          <w:szCs w:val="20"/>
        </w:rPr>
        <w:t xml:space="preserve"> “por la cual se adopta el </w:t>
      </w:r>
      <w:r w:rsidR="005E0CA9">
        <w:rPr>
          <w:color w:val="000000"/>
          <w:sz w:val="20"/>
          <w:szCs w:val="20"/>
        </w:rPr>
        <w:t xml:space="preserve">Reglamento técnico para el sector de agua potable y saneamiento básico </w:t>
      </w:r>
      <w:r w:rsidRPr="00E04C3D">
        <w:rPr>
          <w:sz w:val="20"/>
          <w:szCs w:val="20"/>
        </w:rPr>
        <w:t>(</w:t>
      </w:r>
      <w:r w:rsidRPr="00E04C3D">
        <w:rPr>
          <w:color w:val="000000"/>
          <w:sz w:val="20"/>
          <w:szCs w:val="20"/>
        </w:rPr>
        <w:t xml:space="preserve">RAS)” y los ajustes contemplados bajo la Resolución 330 </w:t>
      </w:r>
      <w:r w:rsidRPr="00E04C3D">
        <w:rPr>
          <w:sz w:val="20"/>
          <w:szCs w:val="20"/>
        </w:rPr>
        <w:t>(</w:t>
      </w:r>
      <w:r w:rsidRPr="00E04C3D">
        <w:rPr>
          <w:color w:val="000000"/>
          <w:sz w:val="20"/>
          <w:szCs w:val="20"/>
        </w:rPr>
        <w:t>2017).</w:t>
      </w:r>
    </w:p>
    <w:p w:rsidRPr="00E04C3D" w:rsidR="008A476C" w:rsidP="00E04C3D" w:rsidRDefault="008A476C" w14:paraId="6A647503" w14:textId="77777777">
      <w:pPr>
        <w:pBdr>
          <w:top w:val="nil"/>
          <w:left w:val="nil"/>
          <w:bottom w:val="nil"/>
          <w:right w:val="nil"/>
          <w:between w:val="nil"/>
        </w:pBdr>
        <w:jc w:val="both"/>
        <w:rPr>
          <w:color w:val="000000"/>
          <w:sz w:val="20"/>
          <w:szCs w:val="20"/>
        </w:rPr>
      </w:pPr>
    </w:p>
    <w:p w:rsidRPr="00E04C3D" w:rsidR="008A476C" w:rsidP="00E04C3D" w:rsidRDefault="008A476C" w14:paraId="2AE9EDA0" w14:textId="78DE6893">
      <w:pPr>
        <w:pBdr>
          <w:top w:val="nil"/>
          <w:left w:val="nil"/>
          <w:bottom w:val="nil"/>
          <w:right w:val="nil"/>
          <w:between w:val="nil"/>
        </w:pBdr>
        <w:jc w:val="both"/>
        <w:rPr>
          <w:color w:val="000000"/>
          <w:sz w:val="20"/>
          <w:szCs w:val="20"/>
        </w:rPr>
      </w:pPr>
      <w:r w:rsidRPr="00E04C3D">
        <w:rPr>
          <w:color w:val="000000"/>
          <w:sz w:val="20"/>
          <w:szCs w:val="20"/>
        </w:rPr>
        <w:t>La aplicación del RAS está dirigida a entes territoriales, entes de vigilancia y control, los prestadores de servicios públicos (acueducto, alcantarillado y aseo), y otras del sector, así como a los diseñadores, constructores, operadores, sean personas naturales o jurídicas que estén relacionadas. La consulta de los criterios unificados para el territorio nacional en el RAS está agrupad</w:t>
      </w:r>
      <w:r w:rsidR="00D746EA">
        <w:rPr>
          <w:color w:val="000000"/>
          <w:sz w:val="20"/>
          <w:szCs w:val="20"/>
        </w:rPr>
        <w:t>a</w:t>
      </w:r>
      <w:r w:rsidRPr="00E04C3D">
        <w:rPr>
          <w:color w:val="000000"/>
          <w:sz w:val="20"/>
          <w:szCs w:val="20"/>
        </w:rPr>
        <w:t xml:space="preserve"> de la siguiente manera:</w:t>
      </w:r>
    </w:p>
    <w:p w:rsidRPr="00E04C3D" w:rsidR="008A476C" w:rsidP="00D822DD" w:rsidRDefault="008A476C" w14:paraId="6B4DDE6D" w14:textId="77777777">
      <w:pPr>
        <w:pBdr>
          <w:top w:val="nil"/>
          <w:left w:val="nil"/>
          <w:bottom w:val="nil"/>
          <w:right w:val="nil"/>
          <w:between w:val="nil"/>
        </w:pBdr>
        <w:jc w:val="both"/>
        <w:rPr>
          <w:color w:val="000000"/>
          <w:sz w:val="20"/>
          <w:szCs w:val="20"/>
        </w:rPr>
      </w:pPr>
    </w:p>
    <w:p w:rsidRPr="00E04C3D" w:rsidR="008A476C" w:rsidP="00041776" w:rsidRDefault="008A476C" w14:paraId="255AEA7E" w14:textId="5C8E50C6">
      <w:pPr>
        <w:numPr>
          <w:ilvl w:val="0"/>
          <w:numId w:val="15"/>
        </w:numPr>
        <w:pBdr>
          <w:top w:val="nil"/>
          <w:left w:val="nil"/>
          <w:bottom w:val="nil"/>
          <w:right w:val="nil"/>
          <w:between w:val="nil"/>
        </w:pBdr>
        <w:jc w:val="both"/>
        <w:rPr>
          <w:color w:val="000000"/>
          <w:sz w:val="20"/>
          <w:szCs w:val="20"/>
        </w:rPr>
      </w:pPr>
      <w:r w:rsidRPr="00E04C3D">
        <w:rPr>
          <w:color w:val="000000"/>
          <w:sz w:val="20"/>
          <w:szCs w:val="20"/>
        </w:rPr>
        <w:t xml:space="preserve">Título A: </w:t>
      </w:r>
      <w:r w:rsidR="00D746EA">
        <w:rPr>
          <w:sz w:val="20"/>
          <w:szCs w:val="20"/>
        </w:rPr>
        <w:t>A</w:t>
      </w:r>
      <w:r w:rsidRPr="00E04C3D">
        <w:rPr>
          <w:color w:val="000000"/>
          <w:sz w:val="20"/>
          <w:szCs w:val="20"/>
        </w:rPr>
        <w:t>spectos generales de los sistemas de agua potable y saneamiento básico.</w:t>
      </w:r>
    </w:p>
    <w:p w:rsidRPr="00E04C3D" w:rsidR="008A476C" w:rsidP="00041776" w:rsidRDefault="008A476C" w14:paraId="2BE2B705" w14:textId="389CFBEB">
      <w:pPr>
        <w:numPr>
          <w:ilvl w:val="0"/>
          <w:numId w:val="15"/>
        </w:numPr>
        <w:pBdr>
          <w:top w:val="nil"/>
          <w:left w:val="nil"/>
          <w:bottom w:val="nil"/>
          <w:right w:val="nil"/>
          <w:between w:val="nil"/>
        </w:pBdr>
        <w:jc w:val="both"/>
        <w:rPr>
          <w:color w:val="000000"/>
          <w:sz w:val="20"/>
          <w:szCs w:val="20"/>
        </w:rPr>
      </w:pPr>
      <w:r w:rsidRPr="00E04C3D">
        <w:rPr>
          <w:color w:val="000000"/>
          <w:sz w:val="20"/>
          <w:szCs w:val="20"/>
        </w:rPr>
        <w:t>Título B</w:t>
      </w:r>
      <w:r w:rsidRPr="00E04C3D">
        <w:rPr>
          <w:sz w:val="20"/>
          <w:szCs w:val="20"/>
        </w:rPr>
        <w:t>:</w:t>
      </w:r>
      <w:r w:rsidRPr="00E04C3D">
        <w:rPr>
          <w:color w:val="000000"/>
          <w:sz w:val="20"/>
          <w:szCs w:val="20"/>
        </w:rPr>
        <w:t xml:space="preserve"> </w:t>
      </w:r>
      <w:r w:rsidR="00D746EA">
        <w:rPr>
          <w:sz w:val="20"/>
          <w:szCs w:val="20"/>
        </w:rPr>
        <w:t>S</w:t>
      </w:r>
      <w:r w:rsidRPr="00E04C3D">
        <w:rPr>
          <w:color w:val="000000"/>
          <w:sz w:val="20"/>
          <w:szCs w:val="20"/>
        </w:rPr>
        <w:t>istemas de acueducto.</w:t>
      </w:r>
    </w:p>
    <w:p w:rsidRPr="00E04C3D" w:rsidR="008A476C" w:rsidP="00041776" w:rsidRDefault="008A476C" w14:paraId="33940D17" w14:textId="388AACDB">
      <w:pPr>
        <w:numPr>
          <w:ilvl w:val="0"/>
          <w:numId w:val="15"/>
        </w:numPr>
        <w:pBdr>
          <w:top w:val="nil"/>
          <w:left w:val="nil"/>
          <w:bottom w:val="nil"/>
          <w:right w:val="nil"/>
          <w:between w:val="nil"/>
        </w:pBdr>
        <w:jc w:val="both"/>
        <w:rPr>
          <w:color w:val="000000"/>
          <w:sz w:val="20"/>
          <w:szCs w:val="20"/>
        </w:rPr>
      </w:pPr>
      <w:r w:rsidRPr="00E04C3D">
        <w:rPr>
          <w:color w:val="000000"/>
          <w:sz w:val="20"/>
          <w:szCs w:val="20"/>
        </w:rPr>
        <w:t xml:space="preserve">Título C: </w:t>
      </w:r>
      <w:r w:rsidR="00D746EA">
        <w:rPr>
          <w:sz w:val="20"/>
          <w:szCs w:val="20"/>
        </w:rPr>
        <w:t>S</w:t>
      </w:r>
      <w:r w:rsidRPr="00E04C3D">
        <w:rPr>
          <w:color w:val="000000"/>
          <w:sz w:val="20"/>
          <w:szCs w:val="20"/>
        </w:rPr>
        <w:t>istemas de potabilización.</w:t>
      </w:r>
    </w:p>
    <w:p w:rsidRPr="00E04C3D" w:rsidR="008A476C" w:rsidP="00041776" w:rsidRDefault="008A476C" w14:paraId="51C6EFC4" w14:textId="594064C3">
      <w:pPr>
        <w:numPr>
          <w:ilvl w:val="0"/>
          <w:numId w:val="15"/>
        </w:numPr>
        <w:pBdr>
          <w:top w:val="nil"/>
          <w:left w:val="nil"/>
          <w:bottom w:val="nil"/>
          <w:right w:val="nil"/>
          <w:between w:val="nil"/>
        </w:pBdr>
        <w:jc w:val="both"/>
        <w:rPr>
          <w:color w:val="000000"/>
          <w:sz w:val="20"/>
          <w:szCs w:val="20"/>
        </w:rPr>
      </w:pPr>
      <w:r w:rsidRPr="00E04C3D">
        <w:rPr>
          <w:color w:val="000000"/>
          <w:sz w:val="20"/>
          <w:szCs w:val="20"/>
        </w:rPr>
        <w:t>Título D</w:t>
      </w:r>
      <w:r w:rsidRPr="00E04C3D">
        <w:rPr>
          <w:sz w:val="20"/>
          <w:szCs w:val="20"/>
        </w:rPr>
        <w:t>:</w:t>
      </w:r>
      <w:r w:rsidRPr="00E04C3D">
        <w:rPr>
          <w:color w:val="000000"/>
          <w:sz w:val="20"/>
          <w:szCs w:val="20"/>
        </w:rPr>
        <w:t xml:space="preserve"> </w:t>
      </w:r>
      <w:r w:rsidR="00D746EA">
        <w:rPr>
          <w:sz w:val="20"/>
          <w:szCs w:val="20"/>
        </w:rPr>
        <w:t>S</w:t>
      </w:r>
      <w:r w:rsidRPr="00E04C3D">
        <w:rPr>
          <w:color w:val="000000"/>
          <w:sz w:val="20"/>
          <w:szCs w:val="20"/>
        </w:rPr>
        <w:t>istemas de recolección y evacuación de aguas residuales domésticas y aguas lluvias.</w:t>
      </w:r>
    </w:p>
    <w:p w:rsidRPr="00E04C3D" w:rsidR="008A476C" w:rsidP="00041776" w:rsidRDefault="008A476C" w14:paraId="57E905D2" w14:textId="75EA7FED">
      <w:pPr>
        <w:numPr>
          <w:ilvl w:val="0"/>
          <w:numId w:val="15"/>
        </w:numPr>
        <w:pBdr>
          <w:top w:val="nil"/>
          <w:left w:val="nil"/>
          <w:bottom w:val="nil"/>
          <w:right w:val="nil"/>
          <w:between w:val="nil"/>
        </w:pBdr>
        <w:jc w:val="both"/>
        <w:rPr>
          <w:color w:val="000000"/>
          <w:sz w:val="20"/>
          <w:szCs w:val="20"/>
        </w:rPr>
      </w:pPr>
      <w:r w:rsidRPr="00E04C3D">
        <w:rPr>
          <w:color w:val="000000"/>
          <w:sz w:val="20"/>
          <w:szCs w:val="20"/>
        </w:rPr>
        <w:t>Título E</w:t>
      </w:r>
      <w:r w:rsidRPr="00E04C3D">
        <w:rPr>
          <w:sz w:val="20"/>
          <w:szCs w:val="20"/>
        </w:rPr>
        <w:t>:</w:t>
      </w:r>
      <w:r w:rsidRPr="00E04C3D">
        <w:rPr>
          <w:color w:val="000000"/>
          <w:sz w:val="20"/>
          <w:szCs w:val="20"/>
        </w:rPr>
        <w:t xml:space="preserve"> </w:t>
      </w:r>
      <w:r w:rsidR="00D746EA">
        <w:rPr>
          <w:sz w:val="20"/>
          <w:szCs w:val="20"/>
        </w:rPr>
        <w:t>T</w:t>
      </w:r>
      <w:r w:rsidRPr="00E04C3D">
        <w:rPr>
          <w:color w:val="000000"/>
          <w:sz w:val="20"/>
          <w:szCs w:val="20"/>
        </w:rPr>
        <w:t>ratamiento de aguas residuales.</w:t>
      </w:r>
    </w:p>
    <w:p w:rsidRPr="00E04C3D" w:rsidR="008A476C" w:rsidP="00041776" w:rsidRDefault="008A476C" w14:paraId="21913E67" w14:textId="23429CF7">
      <w:pPr>
        <w:numPr>
          <w:ilvl w:val="0"/>
          <w:numId w:val="15"/>
        </w:numPr>
        <w:pBdr>
          <w:top w:val="nil"/>
          <w:left w:val="nil"/>
          <w:bottom w:val="nil"/>
          <w:right w:val="nil"/>
          <w:between w:val="nil"/>
        </w:pBdr>
        <w:jc w:val="both"/>
        <w:rPr>
          <w:color w:val="000000"/>
          <w:sz w:val="20"/>
          <w:szCs w:val="20"/>
        </w:rPr>
      </w:pPr>
      <w:r w:rsidRPr="00E04C3D">
        <w:rPr>
          <w:color w:val="000000"/>
          <w:sz w:val="20"/>
          <w:szCs w:val="20"/>
        </w:rPr>
        <w:t>Título F</w:t>
      </w:r>
      <w:r w:rsidRPr="00E04C3D">
        <w:rPr>
          <w:sz w:val="20"/>
          <w:szCs w:val="20"/>
        </w:rPr>
        <w:t xml:space="preserve">: </w:t>
      </w:r>
      <w:r w:rsidR="00D746EA">
        <w:rPr>
          <w:sz w:val="20"/>
          <w:szCs w:val="20"/>
        </w:rPr>
        <w:t>S</w:t>
      </w:r>
      <w:r w:rsidRPr="00E04C3D">
        <w:rPr>
          <w:color w:val="000000"/>
          <w:sz w:val="20"/>
          <w:szCs w:val="20"/>
        </w:rPr>
        <w:t>istemas de aseo urbano.</w:t>
      </w:r>
    </w:p>
    <w:p w:rsidRPr="00E04C3D" w:rsidR="008A476C" w:rsidP="00041776" w:rsidRDefault="008A476C" w14:paraId="5C13CB96" w14:textId="217E2F1F">
      <w:pPr>
        <w:numPr>
          <w:ilvl w:val="0"/>
          <w:numId w:val="15"/>
        </w:numPr>
        <w:pBdr>
          <w:top w:val="nil"/>
          <w:left w:val="nil"/>
          <w:bottom w:val="nil"/>
          <w:right w:val="nil"/>
          <w:between w:val="nil"/>
        </w:pBdr>
        <w:jc w:val="both"/>
        <w:rPr>
          <w:color w:val="000000"/>
          <w:sz w:val="20"/>
          <w:szCs w:val="20"/>
        </w:rPr>
      </w:pPr>
      <w:r w:rsidRPr="00E04C3D">
        <w:rPr>
          <w:color w:val="000000"/>
          <w:sz w:val="20"/>
          <w:szCs w:val="20"/>
        </w:rPr>
        <w:t>Título G</w:t>
      </w:r>
      <w:r w:rsidRPr="00E04C3D">
        <w:rPr>
          <w:sz w:val="20"/>
          <w:szCs w:val="20"/>
        </w:rPr>
        <w:t xml:space="preserve">: </w:t>
      </w:r>
      <w:r w:rsidR="00D746EA">
        <w:rPr>
          <w:sz w:val="20"/>
          <w:szCs w:val="20"/>
        </w:rPr>
        <w:t>A</w:t>
      </w:r>
      <w:r w:rsidRPr="00E04C3D">
        <w:rPr>
          <w:color w:val="000000"/>
          <w:sz w:val="20"/>
          <w:szCs w:val="20"/>
        </w:rPr>
        <w:t>spectos complementarios.</w:t>
      </w:r>
    </w:p>
    <w:p w:rsidRPr="00E04C3D" w:rsidR="008A476C" w:rsidP="00041776" w:rsidRDefault="008A476C" w14:paraId="7E760EFB" w14:textId="0BC746C1">
      <w:pPr>
        <w:numPr>
          <w:ilvl w:val="0"/>
          <w:numId w:val="15"/>
        </w:numPr>
        <w:pBdr>
          <w:top w:val="nil"/>
          <w:left w:val="nil"/>
          <w:bottom w:val="nil"/>
          <w:right w:val="nil"/>
          <w:between w:val="nil"/>
        </w:pBdr>
        <w:jc w:val="both"/>
        <w:rPr>
          <w:color w:val="000000"/>
          <w:sz w:val="20"/>
          <w:szCs w:val="20"/>
        </w:rPr>
      </w:pPr>
      <w:r w:rsidRPr="00E04C3D">
        <w:rPr>
          <w:color w:val="000000"/>
          <w:sz w:val="20"/>
          <w:szCs w:val="20"/>
        </w:rPr>
        <w:t>Título H</w:t>
      </w:r>
      <w:r w:rsidRPr="00E04C3D">
        <w:rPr>
          <w:sz w:val="20"/>
          <w:szCs w:val="20"/>
        </w:rPr>
        <w:t xml:space="preserve">: </w:t>
      </w:r>
      <w:r w:rsidR="00D746EA">
        <w:rPr>
          <w:sz w:val="20"/>
          <w:szCs w:val="20"/>
        </w:rPr>
        <w:t>C</w:t>
      </w:r>
      <w:r w:rsidRPr="00E04C3D">
        <w:rPr>
          <w:color w:val="000000"/>
          <w:sz w:val="20"/>
          <w:szCs w:val="20"/>
        </w:rPr>
        <w:t>ompendio de la normatividad técnica y jurídica del sector de agua potable y saneamiento básico y sus actividades complementarias.</w:t>
      </w:r>
    </w:p>
    <w:p w:rsidRPr="00E04C3D" w:rsidR="008A476C" w:rsidP="00041776" w:rsidRDefault="008A476C" w14:paraId="1229BD0E" w14:textId="406D469B">
      <w:pPr>
        <w:numPr>
          <w:ilvl w:val="0"/>
          <w:numId w:val="15"/>
        </w:numPr>
        <w:pBdr>
          <w:top w:val="nil"/>
          <w:left w:val="nil"/>
          <w:bottom w:val="nil"/>
          <w:right w:val="nil"/>
          <w:between w:val="nil"/>
        </w:pBdr>
        <w:jc w:val="both"/>
        <w:rPr>
          <w:color w:val="000000"/>
          <w:sz w:val="20"/>
          <w:szCs w:val="20"/>
        </w:rPr>
      </w:pPr>
      <w:r w:rsidRPr="00E04C3D">
        <w:rPr>
          <w:color w:val="000000"/>
          <w:sz w:val="20"/>
          <w:szCs w:val="20"/>
        </w:rPr>
        <w:t>Título I</w:t>
      </w:r>
      <w:r w:rsidRPr="00E04C3D">
        <w:rPr>
          <w:sz w:val="20"/>
          <w:szCs w:val="20"/>
        </w:rPr>
        <w:t xml:space="preserve">: </w:t>
      </w:r>
      <w:r w:rsidR="00D746EA">
        <w:rPr>
          <w:sz w:val="20"/>
          <w:szCs w:val="20"/>
        </w:rPr>
        <w:t>C</w:t>
      </w:r>
      <w:r w:rsidRPr="00E04C3D">
        <w:rPr>
          <w:color w:val="000000"/>
          <w:sz w:val="20"/>
          <w:szCs w:val="20"/>
        </w:rPr>
        <w:t xml:space="preserve">omponente ambiental para los sistemas de acueducto, alcantarillado y aseo. </w:t>
      </w:r>
    </w:p>
    <w:p w:rsidRPr="00E04C3D" w:rsidR="008A476C" w:rsidP="00041776" w:rsidRDefault="008A476C" w14:paraId="66467DF4" w14:textId="4D130F53">
      <w:pPr>
        <w:numPr>
          <w:ilvl w:val="0"/>
          <w:numId w:val="15"/>
        </w:numPr>
        <w:pBdr>
          <w:top w:val="nil"/>
          <w:left w:val="nil"/>
          <w:bottom w:val="nil"/>
          <w:right w:val="nil"/>
          <w:between w:val="nil"/>
        </w:pBdr>
        <w:jc w:val="both"/>
        <w:rPr>
          <w:color w:val="000000"/>
          <w:sz w:val="20"/>
          <w:szCs w:val="20"/>
        </w:rPr>
      </w:pPr>
      <w:r w:rsidRPr="00E04C3D">
        <w:rPr>
          <w:color w:val="000000"/>
          <w:sz w:val="20"/>
          <w:szCs w:val="20"/>
        </w:rPr>
        <w:t>Título J</w:t>
      </w:r>
      <w:r w:rsidRPr="00E04C3D">
        <w:rPr>
          <w:sz w:val="20"/>
          <w:szCs w:val="20"/>
        </w:rPr>
        <w:t xml:space="preserve">: </w:t>
      </w:r>
      <w:r w:rsidR="00D746EA">
        <w:rPr>
          <w:sz w:val="20"/>
          <w:szCs w:val="20"/>
        </w:rPr>
        <w:t>A</w:t>
      </w:r>
      <w:r w:rsidRPr="00E04C3D">
        <w:rPr>
          <w:color w:val="000000"/>
          <w:sz w:val="20"/>
          <w:szCs w:val="20"/>
        </w:rPr>
        <w:t xml:space="preserve">lternativas </w:t>
      </w:r>
      <w:r w:rsidRPr="00E04C3D">
        <w:rPr>
          <w:sz w:val="20"/>
          <w:szCs w:val="20"/>
        </w:rPr>
        <w:t>t</w:t>
      </w:r>
      <w:r w:rsidRPr="00E04C3D">
        <w:rPr>
          <w:color w:val="000000"/>
          <w:sz w:val="20"/>
          <w:szCs w:val="20"/>
        </w:rPr>
        <w:t xml:space="preserve">ecnológicas en </w:t>
      </w:r>
      <w:r w:rsidRPr="00E04C3D">
        <w:rPr>
          <w:sz w:val="20"/>
          <w:szCs w:val="20"/>
        </w:rPr>
        <w:t>a</w:t>
      </w:r>
      <w:r w:rsidRPr="00E04C3D">
        <w:rPr>
          <w:color w:val="000000"/>
          <w:sz w:val="20"/>
          <w:szCs w:val="20"/>
        </w:rPr>
        <w:t xml:space="preserve">gua y </w:t>
      </w:r>
      <w:r w:rsidRPr="00E04C3D">
        <w:rPr>
          <w:sz w:val="20"/>
          <w:szCs w:val="20"/>
        </w:rPr>
        <w:t>s</w:t>
      </w:r>
      <w:r w:rsidRPr="00E04C3D">
        <w:rPr>
          <w:color w:val="000000"/>
          <w:sz w:val="20"/>
          <w:szCs w:val="20"/>
        </w:rPr>
        <w:t xml:space="preserve">aneamiento para el </w:t>
      </w:r>
      <w:r w:rsidRPr="00E04C3D">
        <w:rPr>
          <w:sz w:val="20"/>
          <w:szCs w:val="20"/>
        </w:rPr>
        <w:t>s</w:t>
      </w:r>
      <w:r w:rsidRPr="00E04C3D">
        <w:rPr>
          <w:color w:val="000000"/>
          <w:sz w:val="20"/>
          <w:szCs w:val="20"/>
        </w:rPr>
        <w:t xml:space="preserve">ector </w:t>
      </w:r>
      <w:r w:rsidRPr="00E04C3D">
        <w:rPr>
          <w:sz w:val="20"/>
          <w:szCs w:val="20"/>
        </w:rPr>
        <w:t>r</w:t>
      </w:r>
      <w:r w:rsidRPr="00E04C3D">
        <w:rPr>
          <w:color w:val="000000"/>
          <w:sz w:val="20"/>
          <w:szCs w:val="20"/>
        </w:rPr>
        <w:t>ural.</w:t>
      </w:r>
    </w:p>
    <w:p w:rsidRPr="00E04C3D" w:rsidR="008A476C" w:rsidP="00E04C3D" w:rsidRDefault="008A476C" w14:paraId="395AD880" w14:textId="77777777">
      <w:pPr>
        <w:pBdr>
          <w:top w:val="nil"/>
          <w:left w:val="nil"/>
          <w:bottom w:val="nil"/>
          <w:right w:val="nil"/>
          <w:between w:val="nil"/>
        </w:pBdr>
        <w:jc w:val="both"/>
        <w:rPr>
          <w:sz w:val="20"/>
          <w:szCs w:val="20"/>
          <w:highlight w:val="yellow"/>
        </w:rPr>
      </w:pPr>
    </w:p>
    <w:p w:rsidRPr="00E04C3D" w:rsidR="008A476C" w:rsidP="00413F89" w:rsidRDefault="00413F89" w14:paraId="6D307EB0" w14:textId="6CE92D21">
      <w:pPr>
        <w:pBdr>
          <w:top w:val="nil"/>
          <w:left w:val="nil"/>
          <w:bottom w:val="nil"/>
          <w:right w:val="nil"/>
          <w:between w:val="nil"/>
        </w:pBdr>
        <w:jc w:val="both"/>
        <w:rPr>
          <w:sz w:val="20"/>
          <w:szCs w:val="20"/>
        </w:rPr>
      </w:pPr>
      <w:r>
        <w:rPr>
          <w:sz w:val="20"/>
          <w:szCs w:val="20"/>
        </w:rPr>
        <w:t>Nota: d</w:t>
      </w:r>
      <w:r w:rsidRPr="00E04C3D" w:rsidR="008A476C">
        <w:rPr>
          <w:sz w:val="20"/>
          <w:szCs w:val="20"/>
        </w:rPr>
        <w:t xml:space="preserve">e acuerdo con la </w:t>
      </w:r>
      <w:r w:rsidR="00D746EA">
        <w:rPr>
          <w:sz w:val="20"/>
          <w:szCs w:val="20"/>
        </w:rPr>
        <w:t>R</w:t>
      </w:r>
      <w:r w:rsidRPr="00E04C3D" w:rsidR="008A476C">
        <w:rPr>
          <w:sz w:val="20"/>
          <w:szCs w:val="20"/>
        </w:rPr>
        <w:t>esolución 330 (2017)</w:t>
      </w:r>
      <w:r w:rsidR="00955373">
        <w:rPr>
          <w:sz w:val="20"/>
          <w:szCs w:val="20"/>
        </w:rPr>
        <w:t>,</w:t>
      </w:r>
      <w:r w:rsidRPr="00E04C3D" w:rsidR="008A476C">
        <w:rPr>
          <w:sz w:val="20"/>
          <w:szCs w:val="20"/>
        </w:rPr>
        <w:t xml:space="preserve"> en su </w:t>
      </w:r>
      <w:r w:rsidR="00726777">
        <w:rPr>
          <w:sz w:val="20"/>
          <w:szCs w:val="20"/>
        </w:rPr>
        <w:t>Capítulo</w:t>
      </w:r>
      <w:r w:rsidRPr="00E04C3D" w:rsidR="008A476C">
        <w:rPr>
          <w:sz w:val="20"/>
          <w:szCs w:val="20"/>
        </w:rPr>
        <w:t xml:space="preserve"> 1 </w:t>
      </w:r>
      <w:r w:rsidR="00926400">
        <w:rPr>
          <w:sz w:val="20"/>
          <w:szCs w:val="20"/>
        </w:rPr>
        <w:t>A</w:t>
      </w:r>
      <w:r w:rsidRPr="00E04C3D" w:rsidR="008A476C">
        <w:rPr>
          <w:sz w:val="20"/>
          <w:szCs w:val="20"/>
        </w:rPr>
        <w:t>rtículo 40, los sistemas de acueducto y alcantarillado estarán proyectados para un periodo de 25 años.</w:t>
      </w:r>
    </w:p>
    <w:p w:rsidRPr="00E04C3D" w:rsidR="008A476C" w:rsidP="00E04C3D" w:rsidRDefault="008A476C" w14:paraId="78791E1F" w14:textId="77777777">
      <w:pPr>
        <w:jc w:val="both"/>
        <w:rPr>
          <w:sz w:val="20"/>
          <w:szCs w:val="20"/>
        </w:rPr>
      </w:pPr>
    </w:p>
    <w:p w:rsidRPr="00992998" w:rsidR="008A476C" w:rsidP="5BFCA44E" w:rsidRDefault="008A476C" w14:paraId="59857296" w14:textId="75BC46E1" w14:noSpellErr="1">
      <w:pPr>
        <w:jc w:val="both"/>
        <w:rPr>
          <w:b w:val="1"/>
          <w:bCs w:val="1"/>
          <w:sz w:val="20"/>
          <w:szCs w:val="20"/>
        </w:rPr>
      </w:pPr>
      <w:commentRangeStart w:id="24151415"/>
      <w:r w:rsidRPr="5BFCA44E" w:rsidR="008A476C">
        <w:rPr>
          <w:b w:val="1"/>
          <w:bCs w:val="1"/>
          <w:sz w:val="20"/>
          <w:szCs w:val="20"/>
        </w:rPr>
        <w:t>3.2 Entidades de vigilancia y sus funciones de control de calidad del agua potable</w:t>
      </w:r>
    </w:p>
    <w:p w:rsidRPr="00E04C3D" w:rsidR="008A476C" w:rsidP="00E04C3D" w:rsidRDefault="008A476C" w14:paraId="6F89D0E9" w14:textId="77777777">
      <w:pPr>
        <w:jc w:val="both"/>
        <w:rPr>
          <w:sz w:val="20"/>
          <w:szCs w:val="20"/>
        </w:rPr>
      </w:pPr>
    </w:p>
    <w:p w:rsidRPr="00E04C3D" w:rsidR="008A476C" w:rsidP="00E04C3D" w:rsidRDefault="008A476C" w14:paraId="1520747B" w14:textId="77777777">
      <w:pPr>
        <w:jc w:val="both"/>
        <w:rPr>
          <w:sz w:val="20"/>
          <w:szCs w:val="20"/>
        </w:rPr>
      </w:pPr>
      <w:r w:rsidRPr="00E04C3D">
        <w:rPr>
          <w:sz w:val="20"/>
          <w:szCs w:val="20"/>
        </w:rPr>
        <w:t>En Colombia existen entidades del orden nacional, regional y local con diferentes competencias ambientales relacionadas con el recurso hídrico, esencialmente:</w:t>
      </w:r>
    </w:p>
    <w:p w:rsidRPr="00E04C3D" w:rsidR="008A476C" w:rsidP="00E04C3D" w:rsidRDefault="008A476C" w14:paraId="192153A6" w14:textId="77777777">
      <w:pPr>
        <w:jc w:val="both"/>
        <w:rPr>
          <w:sz w:val="20"/>
          <w:szCs w:val="20"/>
        </w:rPr>
      </w:pPr>
    </w:p>
    <w:p w:rsidRPr="00D94D10" w:rsidR="008A476C" w:rsidP="00E04C3D" w:rsidRDefault="008A476C" w14:paraId="2E92CD4A" w14:textId="52F81FA5">
      <w:pPr>
        <w:jc w:val="both"/>
        <w:rPr>
          <w:b/>
          <w:sz w:val="20"/>
          <w:szCs w:val="20"/>
        </w:rPr>
      </w:pPr>
      <w:r w:rsidRPr="00D94D10">
        <w:rPr>
          <w:b/>
          <w:sz w:val="20"/>
          <w:szCs w:val="20"/>
        </w:rPr>
        <w:t xml:space="preserve">3.2.1 </w:t>
      </w:r>
      <w:r w:rsidRPr="00B1487B">
        <w:rPr>
          <w:b/>
          <w:i/>
          <w:iCs/>
          <w:sz w:val="20"/>
          <w:szCs w:val="20"/>
        </w:rPr>
        <w:t>A nivel nacional</w:t>
      </w:r>
    </w:p>
    <w:p w:rsidRPr="00E04C3D" w:rsidR="008A476C" w:rsidP="00E04C3D" w:rsidRDefault="008A476C" w14:paraId="50DA5C62" w14:textId="77777777">
      <w:pPr>
        <w:jc w:val="both"/>
        <w:rPr>
          <w:sz w:val="20"/>
          <w:szCs w:val="20"/>
        </w:rPr>
      </w:pPr>
    </w:p>
    <w:p w:rsidRPr="00E04C3D" w:rsidR="008A476C" w:rsidP="00E04C3D" w:rsidRDefault="008A476C" w14:paraId="641706E6" w14:textId="13EDC7FB">
      <w:pPr>
        <w:jc w:val="both"/>
        <w:rPr>
          <w:sz w:val="20"/>
          <w:szCs w:val="20"/>
        </w:rPr>
      </w:pPr>
      <w:r w:rsidRPr="00D94D10">
        <w:rPr>
          <w:b/>
          <w:sz w:val="20"/>
          <w:szCs w:val="20"/>
        </w:rPr>
        <w:t>1. Ministerio de Ambiente y Desarrollo Sostenible</w:t>
      </w:r>
      <w:r w:rsidR="00D94D10">
        <w:rPr>
          <w:sz w:val="20"/>
          <w:szCs w:val="20"/>
        </w:rPr>
        <w:t>: l</w:t>
      </w:r>
      <w:r w:rsidRPr="00E04C3D">
        <w:rPr>
          <w:sz w:val="20"/>
          <w:szCs w:val="20"/>
        </w:rPr>
        <w:t xml:space="preserve">a creación del Ministerio de Ambiente nace bajo el marco de la </w:t>
      </w:r>
      <w:r w:rsidR="00B1487B">
        <w:rPr>
          <w:sz w:val="20"/>
          <w:szCs w:val="20"/>
        </w:rPr>
        <w:t>L</w:t>
      </w:r>
      <w:r w:rsidRPr="00E04C3D">
        <w:rPr>
          <w:sz w:val="20"/>
          <w:szCs w:val="20"/>
        </w:rPr>
        <w:t xml:space="preserve">ey 99 (1993) y en la actualidad es el órgano rector del </w:t>
      </w:r>
      <w:r w:rsidR="00B1487B">
        <w:rPr>
          <w:sz w:val="20"/>
          <w:szCs w:val="20"/>
        </w:rPr>
        <w:t>E</w:t>
      </w:r>
      <w:r w:rsidRPr="00E04C3D">
        <w:rPr>
          <w:sz w:val="20"/>
          <w:szCs w:val="20"/>
        </w:rPr>
        <w:t>stado encargado de la gestión del ambiente y los recursos naturales, encargado de:</w:t>
      </w:r>
    </w:p>
    <w:p w:rsidRPr="00E04C3D" w:rsidR="008A476C" w:rsidP="00E04C3D" w:rsidRDefault="008A476C" w14:paraId="62708397" w14:textId="77777777">
      <w:pPr>
        <w:jc w:val="both"/>
        <w:rPr>
          <w:sz w:val="20"/>
          <w:szCs w:val="20"/>
        </w:rPr>
      </w:pPr>
    </w:p>
    <w:p w:rsidRPr="00E04C3D" w:rsidR="008A476C" w:rsidP="00041776" w:rsidRDefault="008A476C" w14:paraId="11751020" w14:textId="77777777">
      <w:pPr>
        <w:numPr>
          <w:ilvl w:val="0"/>
          <w:numId w:val="16"/>
        </w:numPr>
        <w:pBdr>
          <w:top w:val="nil"/>
          <w:left w:val="nil"/>
          <w:bottom w:val="nil"/>
          <w:right w:val="nil"/>
          <w:between w:val="nil"/>
        </w:pBdr>
        <w:jc w:val="both"/>
        <w:rPr>
          <w:color w:val="000000"/>
          <w:sz w:val="20"/>
          <w:szCs w:val="20"/>
        </w:rPr>
      </w:pPr>
      <w:r w:rsidRPr="00E04C3D">
        <w:rPr>
          <w:color w:val="000000"/>
          <w:sz w:val="20"/>
          <w:szCs w:val="20"/>
        </w:rPr>
        <w:t>Regulación frente a la gestión integral del recurso hídrico, así como dirigir acciones para su aprovechamiento sostenible</w:t>
      </w:r>
      <w:r w:rsidRPr="00E04C3D">
        <w:rPr>
          <w:sz w:val="20"/>
          <w:szCs w:val="20"/>
        </w:rPr>
        <w:t>.</w:t>
      </w:r>
    </w:p>
    <w:p w:rsidRPr="00E04C3D" w:rsidR="008A476C" w:rsidP="00041776" w:rsidRDefault="008A476C" w14:paraId="52F84E0D" w14:textId="77777777">
      <w:pPr>
        <w:numPr>
          <w:ilvl w:val="0"/>
          <w:numId w:val="16"/>
        </w:numPr>
        <w:pBdr>
          <w:top w:val="nil"/>
          <w:left w:val="nil"/>
          <w:bottom w:val="nil"/>
          <w:right w:val="nil"/>
          <w:between w:val="nil"/>
        </w:pBdr>
        <w:jc w:val="both"/>
        <w:rPr>
          <w:color w:val="000000"/>
          <w:sz w:val="20"/>
          <w:szCs w:val="20"/>
        </w:rPr>
      </w:pPr>
      <w:r w:rsidRPr="00E04C3D">
        <w:rPr>
          <w:color w:val="000000"/>
          <w:sz w:val="20"/>
          <w:szCs w:val="20"/>
        </w:rPr>
        <w:t>Promover medidas para el ahorro y uso eficiente del recurso hídrico.</w:t>
      </w:r>
    </w:p>
    <w:p w:rsidRPr="00E04C3D" w:rsidR="008A476C" w:rsidP="00041776" w:rsidRDefault="008A476C" w14:paraId="1AD72BEE" w14:textId="77777777">
      <w:pPr>
        <w:numPr>
          <w:ilvl w:val="0"/>
          <w:numId w:val="16"/>
        </w:numPr>
        <w:pBdr>
          <w:top w:val="nil"/>
          <w:left w:val="nil"/>
          <w:bottom w:val="nil"/>
          <w:right w:val="nil"/>
          <w:between w:val="nil"/>
        </w:pBdr>
        <w:jc w:val="both"/>
        <w:rPr>
          <w:color w:val="000000"/>
          <w:sz w:val="20"/>
          <w:szCs w:val="20"/>
        </w:rPr>
      </w:pPr>
      <w:r w:rsidRPr="00E04C3D">
        <w:rPr>
          <w:color w:val="000000"/>
          <w:sz w:val="20"/>
          <w:szCs w:val="20"/>
        </w:rPr>
        <w:t>Proponer elementos que contribuyan al ordenamiento y manejo de cuencas hidrográficas</w:t>
      </w:r>
      <w:r w:rsidRPr="00E04C3D">
        <w:rPr>
          <w:sz w:val="20"/>
          <w:szCs w:val="20"/>
        </w:rPr>
        <w:t>.</w:t>
      </w:r>
    </w:p>
    <w:p w:rsidRPr="00E04C3D" w:rsidR="008A476C" w:rsidP="00041776" w:rsidRDefault="008A476C" w14:paraId="4BBD0FD1" w14:textId="77777777">
      <w:pPr>
        <w:numPr>
          <w:ilvl w:val="0"/>
          <w:numId w:val="16"/>
        </w:numPr>
        <w:pBdr>
          <w:top w:val="nil"/>
          <w:left w:val="nil"/>
          <w:bottom w:val="nil"/>
          <w:right w:val="nil"/>
          <w:between w:val="nil"/>
        </w:pBdr>
        <w:jc w:val="both"/>
        <w:rPr>
          <w:color w:val="000000"/>
          <w:sz w:val="20"/>
          <w:szCs w:val="20"/>
        </w:rPr>
      </w:pPr>
      <w:r w:rsidRPr="00E04C3D">
        <w:rPr>
          <w:color w:val="000000"/>
          <w:sz w:val="20"/>
          <w:szCs w:val="20"/>
        </w:rPr>
        <w:t>Proponer criterios de calidad en relación con la descarga de vertimientos en cuerpos de agua.</w:t>
      </w:r>
    </w:p>
    <w:p w:rsidRPr="00E04C3D" w:rsidR="008A476C" w:rsidP="00E04C3D" w:rsidRDefault="008A476C" w14:paraId="2F14B445" w14:textId="77777777">
      <w:pPr>
        <w:jc w:val="both"/>
        <w:rPr>
          <w:sz w:val="20"/>
          <w:szCs w:val="20"/>
        </w:rPr>
      </w:pPr>
    </w:p>
    <w:p w:rsidRPr="00E04C3D" w:rsidR="008A476C" w:rsidP="00E04C3D" w:rsidRDefault="008A476C" w14:paraId="485491C2" w14:textId="05A8A7E8">
      <w:pPr>
        <w:jc w:val="both"/>
        <w:rPr>
          <w:sz w:val="20"/>
          <w:szCs w:val="20"/>
        </w:rPr>
      </w:pPr>
      <w:r w:rsidRPr="00E04C3D">
        <w:rPr>
          <w:sz w:val="20"/>
          <w:szCs w:val="20"/>
        </w:rPr>
        <w:t>Actualmente</w:t>
      </w:r>
      <w:r w:rsidR="00B1487B">
        <w:rPr>
          <w:sz w:val="20"/>
          <w:szCs w:val="20"/>
        </w:rPr>
        <w:t>,</w:t>
      </w:r>
      <w:r w:rsidRPr="00E04C3D">
        <w:rPr>
          <w:sz w:val="20"/>
          <w:szCs w:val="20"/>
        </w:rPr>
        <w:t xml:space="preserve"> tiene como nombre Ministerio de Ambiente y Desarrollo Sostenible (Decreto 3570 de 2011), sin embargo, es de importancia conocer que anteriormente se llamaba Ministerio de Ambiente, Vivienda y Desarrollo Territorial (Decreto 217 de 2003), por esta razón integraba algunas funciones del hoy Ministerio de Vivienda, Ciudad y Territorio. </w:t>
      </w:r>
    </w:p>
    <w:p w:rsidRPr="00E04C3D" w:rsidR="008A476C" w:rsidP="00E04C3D" w:rsidRDefault="008A476C" w14:paraId="6F689F62" w14:textId="77777777">
      <w:pPr>
        <w:jc w:val="both"/>
        <w:rPr>
          <w:sz w:val="20"/>
          <w:szCs w:val="20"/>
        </w:rPr>
      </w:pPr>
    </w:p>
    <w:p w:rsidRPr="00414406" w:rsidR="008A476C" w:rsidP="00041776" w:rsidRDefault="008A476C" w14:paraId="1BB75FA0" w14:textId="77777777">
      <w:pPr>
        <w:numPr>
          <w:ilvl w:val="0"/>
          <w:numId w:val="13"/>
        </w:numPr>
        <w:jc w:val="both"/>
        <w:rPr>
          <w:b/>
          <w:sz w:val="20"/>
          <w:szCs w:val="20"/>
        </w:rPr>
      </w:pPr>
      <w:r w:rsidRPr="00414406">
        <w:rPr>
          <w:b/>
          <w:sz w:val="20"/>
          <w:szCs w:val="20"/>
        </w:rPr>
        <w:t>Ministerio de Vivienda, Ciudad y Territorio</w:t>
      </w:r>
      <w:r w:rsidR="00414406">
        <w:rPr>
          <w:b/>
          <w:sz w:val="20"/>
          <w:szCs w:val="20"/>
        </w:rPr>
        <w:t xml:space="preserve">: </w:t>
      </w:r>
      <w:r w:rsidRPr="00414406" w:rsidR="00414406">
        <w:rPr>
          <w:sz w:val="20"/>
          <w:szCs w:val="20"/>
        </w:rPr>
        <w:t>c</w:t>
      </w:r>
      <w:r w:rsidRPr="00414406">
        <w:rPr>
          <w:sz w:val="20"/>
          <w:szCs w:val="20"/>
        </w:rPr>
        <w:t>reado bajo la Ley 1444 (2011) y en el marco de los objetivos establecidos por el Decreto 3571 (2011), se encarga en términos generales de coordinar, dirigir, adoptar, formular y ejecutar políticas públicas, planes y/o proyectos relacionados con el desarrollo territorial, urbanístico y sistema de ciudades bajo el uso eficiente del suelo, así como el acceso a servicios públicos de agua y saneamiento básico.</w:t>
      </w:r>
    </w:p>
    <w:p w:rsidRPr="00E04C3D" w:rsidR="008A476C" w:rsidP="00E04C3D" w:rsidRDefault="008A476C" w14:paraId="64DC3BB0" w14:textId="77777777">
      <w:pPr>
        <w:jc w:val="both"/>
        <w:rPr>
          <w:sz w:val="20"/>
          <w:szCs w:val="20"/>
        </w:rPr>
      </w:pPr>
    </w:p>
    <w:p w:rsidRPr="004A20D7" w:rsidR="008A476C" w:rsidP="00041776" w:rsidRDefault="008A476C" w14:paraId="6FEAC279" w14:textId="77777777">
      <w:pPr>
        <w:numPr>
          <w:ilvl w:val="0"/>
          <w:numId w:val="13"/>
        </w:numPr>
        <w:jc w:val="both"/>
        <w:rPr>
          <w:b/>
          <w:sz w:val="20"/>
          <w:szCs w:val="20"/>
        </w:rPr>
      </w:pPr>
      <w:r w:rsidRPr="004A20D7">
        <w:rPr>
          <w:b/>
          <w:sz w:val="20"/>
          <w:szCs w:val="20"/>
        </w:rPr>
        <w:t>Ministerio de Salud y Protección Social</w:t>
      </w:r>
      <w:r w:rsidR="004A20D7">
        <w:rPr>
          <w:b/>
          <w:sz w:val="20"/>
          <w:szCs w:val="20"/>
        </w:rPr>
        <w:t xml:space="preserve">: </w:t>
      </w:r>
      <w:r w:rsidRPr="004A20D7" w:rsidR="004A20D7">
        <w:rPr>
          <w:sz w:val="20"/>
          <w:szCs w:val="20"/>
        </w:rPr>
        <w:t>e</w:t>
      </w:r>
      <w:r w:rsidRPr="004A20D7">
        <w:rPr>
          <w:sz w:val="20"/>
          <w:szCs w:val="20"/>
        </w:rPr>
        <w:t xml:space="preserve">s el encargado de reglamentar los aspectos técnicos con el fin de realizar vigilancia y control a la calidad de agua para consumo humano y piscinas. </w:t>
      </w:r>
    </w:p>
    <w:p w:rsidRPr="00E04C3D" w:rsidR="008A476C" w:rsidP="00E04C3D" w:rsidRDefault="008A476C" w14:paraId="1C339F9C" w14:textId="77777777">
      <w:pPr>
        <w:jc w:val="both"/>
        <w:rPr>
          <w:sz w:val="20"/>
          <w:szCs w:val="20"/>
        </w:rPr>
      </w:pPr>
    </w:p>
    <w:p w:rsidRPr="00C61CFD" w:rsidR="008A476C" w:rsidP="00041776" w:rsidRDefault="008A476C" w14:paraId="037EDCB2" w14:textId="607F2F86">
      <w:pPr>
        <w:numPr>
          <w:ilvl w:val="0"/>
          <w:numId w:val="13"/>
        </w:numPr>
        <w:jc w:val="both"/>
        <w:rPr>
          <w:b/>
          <w:sz w:val="20"/>
          <w:szCs w:val="20"/>
        </w:rPr>
      </w:pPr>
      <w:r w:rsidRPr="00C61CFD">
        <w:rPr>
          <w:b/>
          <w:sz w:val="20"/>
          <w:szCs w:val="20"/>
        </w:rPr>
        <w:t>Comisión de regulación de agua potable y saneamiento básico</w:t>
      </w:r>
      <w:r w:rsidR="00C61CFD">
        <w:rPr>
          <w:b/>
          <w:sz w:val="20"/>
          <w:szCs w:val="20"/>
        </w:rPr>
        <w:t xml:space="preserve">: </w:t>
      </w:r>
      <w:r w:rsidRPr="00C61CFD" w:rsidR="00C61CFD">
        <w:rPr>
          <w:sz w:val="20"/>
          <w:szCs w:val="20"/>
        </w:rPr>
        <w:t>e</w:t>
      </w:r>
      <w:r w:rsidRPr="00C61CFD">
        <w:rPr>
          <w:sz w:val="20"/>
          <w:szCs w:val="20"/>
        </w:rPr>
        <w:t>ntidad adscrita al Ministerio de Vivienda, Ciudad y Territorio, creada a partir de la L</w:t>
      </w:r>
      <w:r w:rsidR="00C1154C">
        <w:rPr>
          <w:sz w:val="20"/>
          <w:szCs w:val="20"/>
        </w:rPr>
        <w:t xml:space="preserve">ey 142 (1994) en su </w:t>
      </w:r>
      <w:r w:rsidR="00926400">
        <w:rPr>
          <w:sz w:val="20"/>
          <w:szCs w:val="20"/>
        </w:rPr>
        <w:t>A</w:t>
      </w:r>
      <w:r w:rsidR="00C1154C">
        <w:rPr>
          <w:sz w:val="20"/>
          <w:szCs w:val="20"/>
        </w:rPr>
        <w:t>rtículo 64. E</w:t>
      </w:r>
      <w:r w:rsidRPr="00C61CFD">
        <w:rPr>
          <w:sz w:val="20"/>
          <w:szCs w:val="20"/>
        </w:rPr>
        <w:t>s la encargada regular a las empresas prestadoras de los servicios públicos de agua, alcantarillado y aseo, con el fin de mejorar las condiciones del mercado y por ende el bienestar de los usuarios</w:t>
      </w:r>
      <w:r w:rsidR="00B1487B">
        <w:rPr>
          <w:sz w:val="20"/>
          <w:szCs w:val="20"/>
        </w:rPr>
        <w:t>,</w:t>
      </w:r>
      <w:r w:rsidRPr="00C61CFD">
        <w:rPr>
          <w:sz w:val="20"/>
          <w:szCs w:val="20"/>
        </w:rPr>
        <w:t xml:space="preserve"> como el control en el régimen tarifario. </w:t>
      </w:r>
    </w:p>
    <w:p w:rsidRPr="00E04C3D" w:rsidR="008A476C" w:rsidP="00E04C3D" w:rsidRDefault="008A476C" w14:paraId="34E554E8" w14:textId="77777777">
      <w:pPr>
        <w:jc w:val="both"/>
        <w:rPr>
          <w:sz w:val="20"/>
          <w:szCs w:val="20"/>
        </w:rPr>
      </w:pPr>
    </w:p>
    <w:p w:rsidRPr="004D7B73" w:rsidR="008A476C" w:rsidP="00041776" w:rsidRDefault="008A476C" w14:paraId="5CF7239E" w14:textId="46ADDAB7">
      <w:pPr>
        <w:numPr>
          <w:ilvl w:val="0"/>
          <w:numId w:val="13"/>
        </w:numPr>
        <w:jc w:val="both"/>
        <w:rPr>
          <w:b/>
          <w:sz w:val="20"/>
          <w:szCs w:val="20"/>
        </w:rPr>
      </w:pPr>
      <w:r w:rsidRPr="004D7B73">
        <w:rPr>
          <w:b/>
          <w:sz w:val="20"/>
          <w:szCs w:val="20"/>
        </w:rPr>
        <w:t>Superintendencia de servicios públicos</w:t>
      </w:r>
      <w:r w:rsidR="00AE19B9">
        <w:rPr>
          <w:b/>
          <w:sz w:val="20"/>
          <w:szCs w:val="20"/>
        </w:rPr>
        <w:t>:</w:t>
      </w:r>
      <w:r w:rsidR="004D7B73">
        <w:rPr>
          <w:b/>
          <w:sz w:val="20"/>
          <w:szCs w:val="20"/>
        </w:rPr>
        <w:t xml:space="preserve"> </w:t>
      </w:r>
      <w:r w:rsidRPr="004D7B73" w:rsidR="004D7B73">
        <w:rPr>
          <w:sz w:val="20"/>
          <w:szCs w:val="20"/>
        </w:rPr>
        <w:t>a</w:t>
      </w:r>
      <w:r w:rsidRPr="004D7B73">
        <w:rPr>
          <w:sz w:val="20"/>
          <w:szCs w:val="20"/>
        </w:rPr>
        <w:t xml:space="preserve"> través de</w:t>
      </w:r>
      <w:r w:rsidR="002C63E0">
        <w:rPr>
          <w:sz w:val="20"/>
          <w:szCs w:val="20"/>
        </w:rPr>
        <w:t>l</w:t>
      </w:r>
      <w:r w:rsidRPr="004D7B73">
        <w:rPr>
          <w:sz w:val="20"/>
          <w:szCs w:val="20"/>
        </w:rPr>
        <w:t xml:space="preserve"> Decreto 990 (2002) y </w:t>
      </w:r>
      <w:r w:rsidR="002C63E0">
        <w:rPr>
          <w:sz w:val="20"/>
          <w:szCs w:val="20"/>
        </w:rPr>
        <w:t xml:space="preserve">el </w:t>
      </w:r>
      <w:r w:rsidRPr="004D7B73">
        <w:rPr>
          <w:sz w:val="20"/>
          <w:szCs w:val="20"/>
        </w:rPr>
        <w:t>Decreto 2590 (2007), se configuran las funciones y deberes de la entidad, los cuales cobijan la protección de los derechos de los usuarios en el marco de la inspección, vigilancia y control en la prestación de servicios públicos en Colombia (acueducto, alcantarillado, aseo, gas y energía).</w:t>
      </w:r>
    </w:p>
    <w:p w:rsidRPr="00E04C3D" w:rsidR="008A476C" w:rsidP="00E04C3D" w:rsidRDefault="008A476C" w14:paraId="101E4E5A" w14:textId="77777777">
      <w:pPr>
        <w:jc w:val="both"/>
        <w:rPr>
          <w:sz w:val="20"/>
          <w:szCs w:val="20"/>
        </w:rPr>
      </w:pPr>
    </w:p>
    <w:p w:rsidRPr="00AE19B9" w:rsidR="008A476C" w:rsidP="00041776" w:rsidRDefault="008A476C" w14:paraId="75B08006" w14:textId="207C207A">
      <w:pPr>
        <w:numPr>
          <w:ilvl w:val="0"/>
          <w:numId w:val="13"/>
        </w:numPr>
        <w:jc w:val="both"/>
        <w:rPr>
          <w:b/>
          <w:sz w:val="20"/>
          <w:szCs w:val="20"/>
        </w:rPr>
      </w:pPr>
      <w:r w:rsidRPr="00AE19B9">
        <w:rPr>
          <w:b/>
          <w:sz w:val="20"/>
          <w:szCs w:val="20"/>
        </w:rPr>
        <w:t>Instituto de Hidrología, Meteorología y Estudios Ambientales- (IDEAM)</w:t>
      </w:r>
      <w:r w:rsidR="00AE19B9">
        <w:rPr>
          <w:b/>
          <w:sz w:val="20"/>
          <w:szCs w:val="20"/>
        </w:rPr>
        <w:t xml:space="preserve">: </w:t>
      </w:r>
      <w:r w:rsidRPr="00AE19B9" w:rsidR="00AE19B9">
        <w:rPr>
          <w:sz w:val="20"/>
          <w:szCs w:val="20"/>
        </w:rPr>
        <w:t>c</w:t>
      </w:r>
      <w:r w:rsidRPr="00AE19B9">
        <w:rPr>
          <w:sz w:val="20"/>
          <w:szCs w:val="20"/>
        </w:rPr>
        <w:t xml:space="preserve">reado a partir de la </w:t>
      </w:r>
      <w:r w:rsidR="002C63E0">
        <w:rPr>
          <w:sz w:val="20"/>
          <w:szCs w:val="20"/>
        </w:rPr>
        <w:t>L</w:t>
      </w:r>
      <w:r w:rsidRPr="00AE19B9">
        <w:rPr>
          <w:sz w:val="20"/>
          <w:szCs w:val="20"/>
        </w:rPr>
        <w:t>ey 99 (1993) como organismo adscrito al Ministerio de Ambiente, se organizó bajo el Decreto 1277 (1994) e inici</w:t>
      </w:r>
      <w:r w:rsidR="002C63E0">
        <w:rPr>
          <w:sz w:val="20"/>
          <w:szCs w:val="20"/>
        </w:rPr>
        <w:t>ó</w:t>
      </w:r>
      <w:r w:rsidRPr="00AE19B9">
        <w:rPr>
          <w:sz w:val="20"/>
          <w:szCs w:val="20"/>
        </w:rPr>
        <w:t xml:space="preserve"> el 1 de marzo de 1995</w:t>
      </w:r>
      <w:r w:rsidR="002C63E0">
        <w:rPr>
          <w:sz w:val="20"/>
          <w:szCs w:val="20"/>
        </w:rPr>
        <w:t>,</w:t>
      </w:r>
      <w:r w:rsidRPr="00AE19B9">
        <w:rPr>
          <w:sz w:val="20"/>
          <w:szCs w:val="20"/>
        </w:rPr>
        <w:t xml:space="preserve"> encargado de proporcionar información técnico-científica</w:t>
      </w:r>
      <w:r w:rsidR="002C63E0">
        <w:rPr>
          <w:sz w:val="20"/>
          <w:szCs w:val="20"/>
        </w:rPr>
        <w:t>,</w:t>
      </w:r>
      <w:r w:rsidRPr="00AE19B9">
        <w:rPr>
          <w:sz w:val="20"/>
          <w:szCs w:val="20"/>
        </w:rPr>
        <w:t xml:space="preserve"> de manera oportuna y con calidad</w:t>
      </w:r>
      <w:r w:rsidR="002C63E0">
        <w:rPr>
          <w:sz w:val="20"/>
          <w:szCs w:val="20"/>
        </w:rPr>
        <w:t>,</w:t>
      </w:r>
      <w:r w:rsidRPr="00AE19B9">
        <w:rPr>
          <w:sz w:val="20"/>
          <w:szCs w:val="20"/>
        </w:rPr>
        <w:t xml:space="preserve"> a los diversos sectores del país (entes territoriales en sus diversas jurisdicciones y esfera privada)</w:t>
      </w:r>
      <w:r w:rsidR="002C63E0">
        <w:rPr>
          <w:sz w:val="20"/>
          <w:szCs w:val="20"/>
        </w:rPr>
        <w:t>,</w:t>
      </w:r>
      <w:r w:rsidRPr="00AE19B9">
        <w:rPr>
          <w:sz w:val="20"/>
          <w:szCs w:val="20"/>
        </w:rPr>
        <w:t xml:space="preserve"> en relación con aspectos meteorológicos, hidrológicos y ambientales, a través de la plataforma tecnológica y científica dispuesta para tal fin. </w:t>
      </w:r>
    </w:p>
    <w:p w:rsidRPr="00E04C3D" w:rsidR="006F7149" w:rsidP="00E04C3D" w:rsidRDefault="006F7149" w14:paraId="34C27663" w14:textId="77777777">
      <w:pPr>
        <w:jc w:val="both"/>
        <w:rPr>
          <w:sz w:val="20"/>
          <w:szCs w:val="20"/>
          <w:highlight w:val="cyan"/>
        </w:rPr>
      </w:pPr>
    </w:p>
    <w:p w:rsidRPr="006F7149" w:rsidR="008A476C" w:rsidP="00E04C3D" w:rsidRDefault="008A476C" w14:paraId="234489D6" w14:textId="4B772A31">
      <w:pPr>
        <w:jc w:val="both"/>
        <w:rPr>
          <w:b/>
          <w:sz w:val="20"/>
          <w:szCs w:val="20"/>
        </w:rPr>
      </w:pPr>
      <w:r w:rsidRPr="006F7149">
        <w:rPr>
          <w:b/>
          <w:sz w:val="20"/>
          <w:szCs w:val="20"/>
        </w:rPr>
        <w:t xml:space="preserve">3.2.2 </w:t>
      </w:r>
      <w:r w:rsidRPr="002C63E0">
        <w:rPr>
          <w:b/>
          <w:i/>
          <w:iCs/>
          <w:sz w:val="20"/>
          <w:szCs w:val="20"/>
        </w:rPr>
        <w:t>A nivel regional</w:t>
      </w:r>
    </w:p>
    <w:p w:rsidRPr="00E04C3D" w:rsidR="008A476C" w:rsidP="00E04C3D" w:rsidRDefault="008A476C" w14:paraId="1768905D" w14:textId="77777777">
      <w:pPr>
        <w:jc w:val="both"/>
        <w:rPr>
          <w:sz w:val="20"/>
          <w:szCs w:val="20"/>
        </w:rPr>
      </w:pPr>
    </w:p>
    <w:p w:rsidRPr="006F7149" w:rsidR="008A476C" w:rsidP="00041776" w:rsidRDefault="008A476C" w14:paraId="21770D6A" w14:textId="0A826612">
      <w:pPr>
        <w:numPr>
          <w:ilvl w:val="0"/>
          <w:numId w:val="17"/>
        </w:numPr>
        <w:jc w:val="both"/>
        <w:rPr>
          <w:b/>
          <w:sz w:val="20"/>
          <w:szCs w:val="20"/>
        </w:rPr>
      </w:pPr>
      <w:r w:rsidRPr="006F7149">
        <w:rPr>
          <w:b/>
          <w:sz w:val="20"/>
          <w:szCs w:val="20"/>
        </w:rPr>
        <w:t>Corporaciones autónomas regionales</w:t>
      </w:r>
      <w:r w:rsidR="006F7149">
        <w:rPr>
          <w:b/>
          <w:sz w:val="20"/>
          <w:szCs w:val="20"/>
        </w:rPr>
        <w:t xml:space="preserve">: </w:t>
      </w:r>
      <w:r w:rsidR="006F7149">
        <w:rPr>
          <w:sz w:val="20"/>
          <w:szCs w:val="20"/>
        </w:rPr>
        <w:t>e</w:t>
      </w:r>
      <w:r w:rsidRPr="006F7149">
        <w:rPr>
          <w:sz w:val="20"/>
          <w:szCs w:val="20"/>
        </w:rPr>
        <w:t>ntidad</w:t>
      </w:r>
      <w:r w:rsidR="00AB6288">
        <w:rPr>
          <w:sz w:val="20"/>
          <w:szCs w:val="20"/>
        </w:rPr>
        <w:t>es</w:t>
      </w:r>
      <w:r w:rsidRPr="006F7149">
        <w:rPr>
          <w:sz w:val="20"/>
          <w:szCs w:val="20"/>
        </w:rPr>
        <w:t xml:space="preserve"> de carácter regional que hace</w:t>
      </w:r>
      <w:r w:rsidR="00AB6288">
        <w:rPr>
          <w:sz w:val="20"/>
          <w:szCs w:val="20"/>
        </w:rPr>
        <w:t>n</w:t>
      </w:r>
      <w:r w:rsidRPr="006F7149">
        <w:rPr>
          <w:sz w:val="20"/>
          <w:szCs w:val="20"/>
        </w:rPr>
        <w:t xml:space="preserve"> parte del Sistema Nacional Ambiental</w:t>
      </w:r>
      <w:r w:rsidR="00C1154C">
        <w:rPr>
          <w:sz w:val="20"/>
          <w:szCs w:val="20"/>
        </w:rPr>
        <w:t>,</w:t>
      </w:r>
      <w:r w:rsidRPr="006F7149">
        <w:rPr>
          <w:sz w:val="20"/>
          <w:szCs w:val="20"/>
        </w:rPr>
        <w:t xml:space="preserve"> SINA, encargadas de administrar el medio ambiente y los recursos naturales renovables del área de su jurisdicción, así como promover en su territorio el desarrollo sostenible. </w:t>
      </w:r>
    </w:p>
    <w:p w:rsidRPr="00E04C3D" w:rsidR="008A476C" w:rsidP="00E04C3D" w:rsidRDefault="008A476C" w14:paraId="6F4A55E0" w14:textId="77777777">
      <w:pPr>
        <w:jc w:val="both"/>
        <w:rPr>
          <w:sz w:val="20"/>
          <w:szCs w:val="20"/>
        </w:rPr>
      </w:pPr>
    </w:p>
    <w:p w:rsidRPr="0077110E" w:rsidR="008A476C" w:rsidP="00041776" w:rsidRDefault="008A476C" w14:paraId="11CD5F53" w14:textId="532F1273">
      <w:pPr>
        <w:numPr>
          <w:ilvl w:val="0"/>
          <w:numId w:val="17"/>
        </w:numPr>
        <w:jc w:val="both"/>
        <w:rPr>
          <w:b/>
          <w:sz w:val="20"/>
          <w:szCs w:val="20"/>
        </w:rPr>
      </w:pPr>
      <w:r w:rsidRPr="0077110E">
        <w:rPr>
          <w:b/>
          <w:sz w:val="20"/>
          <w:szCs w:val="20"/>
        </w:rPr>
        <w:t>Seccionales de salud</w:t>
      </w:r>
      <w:r w:rsidR="0077110E">
        <w:rPr>
          <w:b/>
          <w:sz w:val="20"/>
          <w:szCs w:val="20"/>
        </w:rPr>
        <w:t xml:space="preserve">: </w:t>
      </w:r>
      <w:r w:rsidRPr="0077110E" w:rsidR="0077110E">
        <w:rPr>
          <w:sz w:val="20"/>
          <w:szCs w:val="20"/>
        </w:rPr>
        <w:t>l</w:t>
      </w:r>
      <w:r w:rsidRPr="0077110E">
        <w:rPr>
          <w:sz w:val="20"/>
          <w:szCs w:val="20"/>
        </w:rPr>
        <w:t xml:space="preserve">as secretarías de salud a nivel departamental y local se encargan de realizar la vigilancia respectiva en relación con actividades de agua y saneamiento de su jurisdicción que eventualmente puedan afectar la salud de la población, tales como la calidad de agua suministrada para consumo humano y los sistemas de recolección, transporte y disposición final de residuos sólidos y líquidos, entre otros; enmarcados dentro de la </w:t>
      </w:r>
      <w:r w:rsidR="00BE57B3">
        <w:rPr>
          <w:sz w:val="20"/>
          <w:szCs w:val="20"/>
        </w:rPr>
        <w:t>L</w:t>
      </w:r>
      <w:r w:rsidRPr="0077110E">
        <w:rPr>
          <w:sz w:val="20"/>
          <w:szCs w:val="20"/>
        </w:rPr>
        <w:t>ey 715 (20</w:t>
      </w:r>
      <w:r w:rsidR="00EA6AFB">
        <w:rPr>
          <w:sz w:val="20"/>
          <w:szCs w:val="20"/>
        </w:rPr>
        <w:t xml:space="preserve">01), </w:t>
      </w:r>
      <w:r w:rsidR="004E4861">
        <w:rPr>
          <w:sz w:val="20"/>
          <w:szCs w:val="20"/>
        </w:rPr>
        <w:t>T</w:t>
      </w:r>
      <w:r w:rsidR="00EA6AFB">
        <w:rPr>
          <w:sz w:val="20"/>
          <w:szCs w:val="20"/>
        </w:rPr>
        <w:t xml:space="preserve">ítulo III </w:t>
      </w:r>
      <w:r w:rsidR="00726777">
        <w:rPr>
          <w:sz w:val="20"/>
          <w:szCs w:val="20"/>
        </w:rPr>
        <w:t>Capítulo</w:t>
      </w:r>
      <w:r w:rsidRPr="0077110E">
        <w:rPr>
          <w:sz w:val="20"/>
          <w:szCs w:val="20"/>
        </w:rPr>
        <w:t xml:space="preserve"> II (art</w:t>
      </w:r>
      <w:r w:rsidR="00BE57B3">
        <w:rPr>
          <w:sz w:val="20"/>
          <w:szCs w:val="20"/>
        </w:rPr>
        <w:t>.</w:t>
      </w:r>
      <w:r w:rsidRPr="0077110E">
        <w:rPr>
          <w:sz w:val="20"/>
          <w:szCs w:val="20"/>
        </w:rPr>
        <w:t xml:space="preserve"> 43). </w:t>
      </w:r>
    </w:p>
    <w:p w:rsidRPr="00E04C3D" w:rsidR="008A476C" w:rsidP="00E04C3D" w:rsidRDefault="008A476C" w14:paraId="0ECEAAD4" w14:textId="77777777">
      <w:pPr>
        <w:jc w:val="both"/>
        <w:rPr>
          <w:sz w:val="20"/>
          <w:szCs w:val="20"/>
        </w:rPr>
      </w:pPr>
    </w:p>
    <w:p w:rsidRPr="00134487" w:rsidR="008A476C" w:rsidP="00E04C3D" w:rsidRDefault="00E22CE9" w14:paraId="297C38EB" w14:textId="77777777">
      <w:pPr>
        <w:jc w:val="both"/>
        <w:rPr>
          <w:b/>
          <w:sz w:val="20"/>
          <w:szCs w:val="20"/>
        </w:rPr>
      </w:pPr>
      <w:r>
        <w:rPr>
          <w:b/>
          <w:sz w:val="20"/>
          <w:szCs w:val="20"/>
        </w:rPr>
        <w:t>3.2</w:t>
      </w:r>
      <w:r w:rsidR="00DF6556">
        <w:rPr>
          <w:b/>
          <w:sz w:val="20"/>
          <w:szCs w:val="20"/>
        </w:rPr>
        <w:t xml:space="preserve">.3 </w:t>
      </w:r>
      <w:r w:rsidRPr="00BE57B3" w:rsidR="008A476C">
        <w:rPr>
          <w:b/>
          <w:i/>
          <w:iCs/>
          <w:sz w:val="20"/>
          <w:szCs w:val="20"/>
        </w:rPr>
        <w:t>A nivel local</w:t>
      </w:r>
    </w:p>
    <w:p w:rsidRPr="00E04C3D" w:rsidR="008A476C" w:rsidP="00E04C3D" w:rsidRDefault="008A476C" w14:paraId="1DA0682A" w14:textId="77777777">
      <w:pPr>
        <w:jc w:val="both"/>
        <w:rPr>
          <w:sz w:val="20"/>
          <w:szCs w:val="20"/>
        </w:rPr>
      </w:pPr>
    </w:p>
    <w:p w:rsidRPr="00134487" w:rsidR="008A476C" w:rsidP="00041776" w:rsidRDefault="008A476C" w14:paraId="2DC8D01A" w14:textId="77777777">
      <w:pPr>
        <w:numPr>
          <w:ilvl w:val="0"/>
          <w:numId w:val="18"/>
        </w:numPr>
        <w:jc w:val="both"/>
        <w:rPr>
          <w:b/>
          <w:sz w:val="20"/>
          <w:szCs w:val="20"/>
        </w:rPr>
      </w:pPr>
      <w:r w:rsidRPr="00134487">
        <w:rPr>
          <w:b/>
          <w:sz w:val="20"/>
          <w:szCs w:val="20"/>
        </w:rPr>
        <w:t>Empresas de servicios públicos</w:t>
      </w:r>
      <w:r w:rsidR="00134487">
        <w:rPr>
          <w:b/>
          <w:sz w:val="20"/>
          <w:szCs w:val="20"/>
        </w:rPr>
        <w:t xml:space="preserve">: </w:t>
      </w:r>
      <w:r w:rsidRPr="00134487" w:rsidR="00134487">
        <w:rPr>
          <w:sz w:val="20"/>
          <w:szCs w:val="20"/>
        </w:rPr>
        <w:t>s</w:t>
      </w:r>
      <w:r w:rsidRPr="00134487">
        <w:rPr>
          <w:sz w:val="20"/>
          <w:szCs w:val="20"/>
        </w:rPr>
        <w:t>e encargan de la prestación de servicios públicos domiciliarios de agua y saneamiento básico de manera oportuna, con calidad, eficacia y eficiencia, con el fin de garantizar el bienestar de la comunidad en sus territorios.</w:t>
      </w:r>
    </w:p>
    <w:p w:rsidRPr="00E04C3D" w:rsidR="008A476C" w:rsidP="00E04C3D" w:rsidRDefault="008A476C" w14:paraId="0BE43BCE" w14:textId="77777777">
      <w:pPr>
        <w:jc w:val="both"/>
        <w:rPr>
          <w:sz w:val="20"/>
          <w:szCs w:val="20"/>
        </w:rPr>
      </w:pPr>
    </w:p>
    <w:p w:rsidRPr="00DF7FCD" w:rsidR="008A476C" w:rsidP="5BFCA44E" w:rsidRDefault="008A476C" w14:paraId="4DD716D1" w14:textId="16A35E57" w14:noSpellErr="1">
      <w:pPr>
        <w:numPr>
          <w:ilvl w:val="0"/>
          <w:numId w:val="18"/>
        </w:numPr>
        <w:jc w:val="both"/>
        <w:rPr>
          <w:b w:val="1"/>
          <w:bCs w:val="1"/>
          <w:sz w:val="20"/>
          <w:szCs w:val="20"/>
        </w:rPr>
      </w:pPr>
      <w:r w:rsidRPr="5BFCA44E" w:rsidR="008A476C">
        <w:rPr>
          <w:b w:val="1"/>
          <w:bCs w:val="1"/>
          <w:sz w:val="20"/>
          <w:szCs w:val="20"/>
        </w:rPr>
        <w:t xml:space="preserve">Organizaciones </w:t>
      </w:r>
      <w:r w:rsidRPr="5BFCA44E" w:rsidR="00DF7FCD">
        <w:rPr>
          <w:b w:val="1"/>
          <w:bCs w:val="1"/>
          <w:sz w:val="20"/>
          <w:szCs w:val="20"/>
        </w:rPr>
        <w:t xml:space="preserve">autorizadas de tipo comunitario: </w:t>
      </w:r>
      <w:r w:rsidRPr="5BFCA44E" w:rsidR="00DF7FCD">
        <w:rPr>
          <w:sz w:val="20"/>
          <w:szCs w:val="20"/>
        </w:rPr>
        <w:t>s</w:t>
      </w:r>
      <w:r w:rsidRPr="5BFCA44E" w:rsidR="008A476C">
        <w:rPr>
          <w:sz w:val="20"/>
          <w:szCs w:val="20"/>
        </w:rPr>
        <w:t>on organizaciones reconocidas por la Constitución Política de Colombia (</w:t>
      </w:r>
      <w:r w:rsidRPr="5BFCA44E" w:rsidR="00926400">
        <w:rPr>
          <w:sz w:val="20"/>
          <w:szCs w:val="20"/>
        </w:rPr>
        <w:t>A</w:t>
      </w:r>
      <w:r w:rsidRPr="5BFCA44E" w:rsidR="008A476C">
        <w:rPr>
          <w:sz w:val="20"/>
          <w:szCs w:val="20"/>
        </w:rPr>
        <w:t>rt</w:t>
      </w:r>
      <w:r w:rsidRPr="5BFCA44E" w:rsidR="004E4861">
        <w:rPr>
          <w:sz w:val="20"/>
          <w:szCs w:val="20"/>
        </w:rPr>
        <w:t>ículo</w:t>
      </w:r>
      <w:r w:rsidRPr="5BFCA44E" w:rsidR="008A476C">
        <w:rPr>
          <w:sz w:val="20"/>
          <w:szCs w:val="20"/>
        </w:rPr>
        <w:t xml:space="preserve"> 365)</w:t>
      </w:r>
      <w:r w:rsidRPr="5BFCA44E" w:rsidR="00BE57B3">
        <w:rPr>
          <w:sz w:val="20"/>
          <w:szCs w:val="20"/>
        </w:rPr>
        <w:t xml:space="preserve"> como</w:t>
      </w:r>
      <w:r w:rsidRPr="5BFCA44E" w:rsidR="008A476C">
        <w:rPr>
          <w:sz w:val="20"/>
          <w:szCs w:val="20"/>
        </w:rPr>
        <w:t xml:space="preserve"> aptas para la prestación de servicios públicos en zonas rurales o urbanas especiales, a través de una personería jurídica sin ánimo de lucro</w:t>
      </w:r>
      <w:r w:rsidRPr="5BFCA44E" w:rsidR="00BE57B3">
        <w:rPr>
          <w:sz w:val="20"/>
          <w:szCs w:val="20"/>
        </w:rPr>
        <w:t>,</w:t>
      </w:r>
      <w:r w:rsidRPr="5BFCA44E" w:rsidR="008A476C">
        <w:rPr>
          <w:sz w:val="20"/>
          <w:szCs w:val="20"/>
        </w:rPr>
        <w:t xml:space="preserve"> como juntas administradoras locales, cooperativas y/o asociaciones de usuarios</w:t>
      </w:r>
      <w:r w:rsidRPr="5BFCA44E" w:rsidR="00BE57B3">
        <w:rPr>
          <w:sz w:val="20"/>
          <w:szCs w:val="20"/>
        </w:rPr>
        <w:t>,</w:t>
      </w:r>
      <w:r w:rsidRPr="5BFCA44E" w:rsidR="008A476C">
        <w:rPr>
          <w:sz w:val="20"/>
          <w:szCs w:val="20"/>
        </w:rPr>
        <w:t xml:space="preserve"> de acuerdo con la </w:t>
      </w:r>
      <w:r w:rsidRPr="5BFCA44E" w:rsidR="00BE57B3">
        <w:rPr>
          <w:sz w:val="20"/>
          <w:szCs w:val="20"/>
        </w:rPr>
        <w:t>L</w:t>
      </w:r>
      <w:r w:rsidRPr="5BFCA44E" w:rsidR="008A476C">
        <w:rPr>
          <w:sz w:val="20"/>
          <w:szCs w:val="20"/>
        </w:rPr>
        <w:t xml:space="preserve">ey 142 (1994) y el </w:t>
      </w:r>
      <w:r w:rsidRPr="5BFCA44E" w:rsidR="00BE57B3">
        <w:rPr>
          <w:sz w:val="20"/>
          <w:szCs w:val="20"/>
        </w:rPr>
        <w:t>D</w:t>
      </w:r>
      <w:r w:rsidRPr="5BFCA44E" w:rsidR="008A476C">
        <w:rPr>
          <w:sz w:val="20"/>
          <w:szCs w:val="20"/>
        </w:rPr>
        <w:t>ecreto 421 (2000).</w:t>
      </w:r>
      <w:commentRangeEnd w:id="24151415"/>
      <w:r>
        <w:rPr>
          <w:rStyle w:val="CommentReference"/>
        </w:rPr>
        <w:commentReference w:id="24151415"/>
      </w:r>
    </w:p>
    <w:p w:rsidRPr="00E04C3D" w:rsidR="009E61B8" w:rsidP="00E04C3D" w:rsidRDefault="009E61B8" w14:paraId="4F93269E" w14:textId="77777777">
      <w:pPr>
        <w:jc w:val="both"/>
        <w:rPr>
          <w:sz w:val="20"/>
          <w:szCs w:val="20"/>
        </w:rPr>
      </w:pPr>
    </w:p>
    <w:p w:rsidRPr="00E04C3D" w:rsidR="008A476C" w:rsidP="00E04C3D" w:rsidRDefault="008A476C" w14:paraId="5B3D5B4E" w14:textId="77777777">
      <w:pPr>
        <w:jc w:val="both"/>
        <w:rPr>
          <w:sz w:val="20"/>
          <w:szCs w:val="20"/>
        </w:rPr>
      </w:pPr>
    </w:p>
    <w:p w:rsidR="00EA6AFB" w:rsidP="00EA6AFB" w:rsidRDefault="00E32556" w14:paraId="3A860326" w14:textId="77777777">
      <w:pPr>
        <w:spacing w:after="240"/>
        <w:jc w:val="both"/>
        <w:rPr>
          <w:b/>
          <w:sz w:val="20"/>
          <w:szCs w:val="20"/>
        </w:rPr>
      </w:pPr>
      <w:r>
        <w:rPr>
          <w:b/>
          <w:sz w:val="20"/>
          <w:szCs w:val="20"/>
        </w:rPr>
        <w:t>3.3 Sistemas de abastecimien</w:t>
      </w:r>
      <w:r w:rsidR="00EA6AFB">
        <w:rPr>
          <w:b/>
          <w:sz w:val="20"/>
          <w:szCs w:val="20"/>
        </w:rPr>
        <w:t>to</w:t>
      </w:r>
    </w:p>
    <w:p w:rsidRPr="00E32556" w:rsidR="008A476C" w:rsidP="00EA6AFB" w:rsidRDefault="008A476C" w14:paraId="6EB503E9" w14:textId="2283865F">
      <w:pPr>
        <w:spacing w:after="240"/>
        <w:jc w:val="both"/>
        <w:rPr>
          <w:b/>
          <w:sz w:val="20"/>
          <w:szCs w:val="20"/>
        </w:rPr>
      </w:pPr>
      <w:r w:rsidRPr="00E04C3D">
        <w:rPr>
          <w:sz w:val="20"/>
          <w:szCs w:val="20"/>
        </w:rPr>
        <w:br/>
      </w:r>
      <w:r w:rsidRPr="00E04C3D">
        <w:rPr>
          <w:sz w:val="20"/>
          <w:szCs w:val="20"/>
        </w:rPr>
        <w:t>Los sistemas de tratamiento son un conjunto de actividades</w:t>
      </w:r>
      <w:r w:rsidR="00BE57B3">
        <w:rPr>
          <w:sz w:val="20"/>
          <w:szCs w:val="20"/>
        </w:rPr>
        <w:t xml:space="preserve"> y</w:t>
      </w:r>
      <w:r w:rsidRPr="00E04C3D">
        <w:rPr>
          <w:sz w:val="20"/>
          <w:szCs w:val="20"/>
        </w:rPr>
        <w:t xml:space="preserve"> procesos unitarios definidos como reacciones químicas y biológicas (por ejemplo, la coagulación), así como operaciones unitarias entendidas como fenómenos físicos (por ejemplo, la decantación), como menciona García (2012), que ocurren de manera organizada para mejorar las condiciones de calidad del agua respecto a su entrada (afluente) para distribuirse a una población determinada (efluente)</w:t>
      </w:r>
      <w:r w:rsidR="00E32556">
        <w:rPr>
          <w:sz w:val="20"/>
          <w:szCs w:val="20"/>
        </w:rPr>
        <w:t>.</w:t>
      </w:r>
    </w:p>
    <w:p w:rsidRPr="00E32556" w:rsidR="008A476C" w:rsidP="00E32556" w:rsidRDefault="008A476C" w14:paraId="3163EE38" w14:textId="77777777">
      <w:pPr>
        <w:spacing w:after="240"/>
        <w:jc w:val="both"/>
        <w:rPr>
          <w:b/>
          <w:sz w:val="20"/>
          <w:szCs w:val="20"/>
        </w:rPr>
      </w:pPr>
      <w:r w:rsidRPr="00E32556">
        <w:rPr>
          <w:b/>
          <w:sz w:val="20"/>
          <w:szCs w:val="20"/>
        </w:rPr>
        <w:t xml:space="preserve">3.3.1 </w:t>
      </w:r>
      <w:r w:rsidRPr="00BE57B3">
        <w:rPr>
          <w:b/>
          <w:i/>
          <w:iCs/>
          <w:sz w:val="20"/>
          <w:szCs w:val="20"/>
        </w:rPr>
        <w:t>Fuentes de contaminación</w:t>
      </w:r>
      <w:r w:rsidR="00E32556">
        <w:rPr>
          <w:b/>
          <w:sz w:val="20"/>
          <w:szCs w:val="20"/>
        </w:rPr>
        <w:t xml:space="preserve">: </w:t>
      </w:r>
      <w:r w:rsidR="00E32556">
        <w:rPr>
          <w:sz w:val="20"/>
          <w:szCs w:val="20"/>
        </w:rPr>
        <w:t>l</w:t>
      </w:r>
      <w:r w:rsidRPr="00E04C3D">
        <w:rPr>
          <w:sz w:val="20"/>
          <w:szCs w:val="20"/>
        </w:rPr>
        <w:t>as problemáticas en los sistemas de abastecimiento están asociadas a factores naturales y de origen antrópico, tales como:</w:t>
      </w:r>
    </w:p>
    <w:p w:rsidRPr="00E04C3D" w:rsidR="008A476C" w:rsidP="00041776" w:rsidRDefault="008A476C" w14:paraId="61B69576" w14:textId="77777777">
      <w:pPr>
        <w:numPr>
          <w:ilvl w:val="0"/>
          <w:numId w:val="19"/>
        </w:numPr>
        <w:spacing w:before="240"/>
        <w:jc w:val="both"/>
        <w:rPr>
          <w:sz w:val="20"/>
          <w:szCs w:val="20"/>
        </w:rPr>
      </w:pPr>
      <w:r w:rsidRPr="00E04C3D">
        <w:rPr>
          <w:sz w:val="20"/>
          <w:szCs w:val="20"/>
        </w:rPr>
        <w:t>Erosión hídrica en zonas de laderas y remoción en masa.</w:t>
      </w:r>
    </w:p>
    <w:p w:rsidRPr="00E04C3D" w:rsidR="008A476C" w:rsidP="00041776" w:rsidRDefault="008A476C" w14:paraId="3490B5C5" w14:textId="77777777">
      <w:pPr>
        <w:numPr>
          <w:ilvl w:val="0"/>
          <w:numId w:val="19"/>
        </w:numPr>
        <w:jc w:val="both"/>
        <w:rPr>
          <w:sz w:val="20"/>
          <w:szCs w:val="20"/>
        </w:rPr>
      </w:pPr>
      <w:r w:rsidRPr="00E04C3D">
        <w:rPr>
          <w:sz w:val="20"/>
          <w:szCs w:val="20"/>
        </w:rPr>
        <w:t>Deforestación.</w:t>
      </w:r>
    </w:p>
    <w:p w:rsidRPr="00E04C3D" w:rsidR="008A476C" w:rsidP="00041776" w:rsidRDefault="008A476C" w14:paraId="2E9A219B" w14:textId="77777777">
      <w:pPr>
        <w:numPr>
          <w:ilvl w:val="0"/>
          <w:numId w:val="19"/>
        </w:numPr>
        <w:jc w:val="both"/>
        <w:rPr>
          <w:sz w:val="20"/>
          <w:szCs w:val="20"/>
        </w:rPr>
      </w:pPr>
      <w:r w:rsidRPr="00E04C3D">
        <w:rPr>
          <w:sz w:val="20"/>
          <w:szCs w:val="20"/>
        </w:rPr>
        <w:t>Sobrepastoreo.</w:t>
      </w:r>
    </w:p>
    <w:p w:rsidRPr="00E04C3D" w:rsidR="008A476C" w:rsidP="00041776" w:rsidRDefault="008A476C" w14:paraId="6A080562" w14:textId="77777777">
      <w:pPr>
        <w:numPr>
          <w:ilvl w:val="0"/>
          <w:numId w:val="19"/>
        </w:numPr>
        <w:jc w:val="both"/>
        <w:rPr>
          <w:sz w:val="20"/>
          <w:szCs w:val="20"/>
        </w:rPr>
      </w:pPr>
      <w:r w:rsidRPr="00E04C3D">
        <w:rPr>
          <w:sz w:val="20"/>
          <w:szCs w:val="20"/>
        </w:rPr>
        <w:t>Agricultura intensiva.</w:t>
      </w:r>
    </w:p>
    <w:p w:rsidRPr="00E04C3D" w:rsidR="008A476C" w:rsidP="00041776" w:rsidRDefault="008A476C" w14:paraId="50C364C8" w14:textId="77777777">
      <w:pPr>
        <w:numPr>
          <w:ilvl w:val="0"/>
          <w:numId w:val="19"/>
        </w:numPr>
        <w:jc w:val="both"/>
        <w:rPr>
          <w:sz w:val="20"/>
          <w:szCs w:val="20"/>
        </w:rPr>
      </w:pPr>
      <w:r w:rsidRPr="00E04C3D">
        <w:rPr>
          <w:sz w:val="20"/>
          <w:szCs w:val="20"/>
        </w:rPr>
        <w:t>Tala incontrolada.</w:t>
      </w:r>
    </w:p>
    <w:p w:rsidRPr="00E04C3D" w:rsidR="008A476C" w:rsidP="00041776" w:rsidRDefault="008A476C" w14:paraId="72FE20DF" w14:textId="77777777">
      <w:pPr>
        <w:numPr>
          <w:ilvl w:val="0"/>
          <w:numId w:val="19"/>
        </w:numPr>
        <w:jc w:val="both"/>
        <w:rPr>
          <w:sz w:val="20"/>
          <w:szCs w:val="20"/>
        </w:rPr>
      </w:pPr>
      <w:r w:rsidRPr="00E04C3D">
        <w:rPr>
          <w:sz w:val="20"/>
          <w:szCs w:val="20"/>
        </w:rPr>
        <w:t>Inadecuado manejo de vertimientos y manejo de residuos sólidos.</w:t>
      </w:r>
    </w:p>
    <w:p w:rsidRPr="00E04C3D" w:rsidR="008A476C" w:rsidP="00041776" w:rsidRDefault="008A476C" w14:paraId="1A401183" w14:textId="77777777">
      <w:pPr>
        <w:numPr>
          <w:ilvl w:val="0"/>
          <w:numId w:val="19"/>
        </w:numPr>
        <w:spacing w:after="240"/>
        <w:jc w:val="both"/>
        <w:rPr>
          <w:sz w:val="20"/>
          <w:szCs w:val="20"/>
        </w:rPr>
      </w:pPr>
      <w:r w:rsidRPr="00E04C3D">
        <w:rPr>
          <w:sz w:val="20"/>
          <w:szCs w:val="20"/>
        </w:rPr>
        <w:t>Expansión urbana y hacinamiento próximo a fuentes hídricas.</w:t>
      </w:r>
    </w:p>
    <w:p w:rsidR="008A476C" w:rsidP="00FB55E9" w:rsidRDefault="008A476C" w14:paraId="26EC83DE" w14:textId="77777777">
      <w:pPr>
        <w:jc w:val="center"/>
        <w:rPr>
          <w:sz w:val="20"/>
          <w:szCs w:val="20"/>
        </w:rPr>
      </w:pPr>
      <w:r w:rsidRPr="00E04C3D">
        <w:rPr>
          <w:noProof/>
          <w:sz w:val="20"/>
          <w:szCs w:val="20"/>
          <w:lang w:val="en-US" w:eastAsia="en-US"/>
        </w:rPr>
        <w:drawing>
          <wp:inline distT="114300" distB="114300" distL="114300" distR="114300" wp14:anchorId="0884F2EE" wp14:editId="6F683A86">
            <wp:extent cx="2238375" cy="1933575"/>
            <wp:effectExtent l="0" t="0" r="9525" b="9525"/>
            <wp:docPr id="1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2238802" cy="1933944"/>
                    </a:xfrm>
                    <a:prstGeom prst="rect">
                      <a:avLst/>
                    </a:prstGeom>
                    <a:ln/>
                  </pic:spPr>
                </pic:pic>
              </a:graphicData>
            </a:graphic>
          </wp:inline>
        </w:drawing>
      </w:r>
    </w:p>
    <w:p w:rsidRPr="00FB55E9" w:rsidR="00FB55E9" w:rsidP="00FB55E9" w:rsidRDefault="00FB55E9" w14:paraId="5A8B94BE" w14:textId="77777777">
      <w:pPr>
        <w:jc w:val="both"/>
        <w:rPr>
          <w:sz w:val="20"/>
          <w:szCs w:val="20"/>
        </w:rPr>
      </w:pPr>
      <w:r>
        <w:rPr>
          <w:sz w:val="20"/>
          <w:szCs w:val="20"/>
        </w:rPr>
        <w:t xml:space="preserve">Nota: </w:t>
      </w:r>
      <w:hyperlink r:id="rId48">
        <w:r w:rsidRPr="00FB55E9">
          <w:rPr>
            <w:color w:val="1155CC"/>
            <w:sz w:val="20"/>
            <w:szCs w:val="20"/>
            <w:u w:val="single"/>
          </w:rPr>
          <w:t>https://www.shutterstock.com/es/image-vector/environment-changes-92613118</w:t>
        </w:r>
      </w:hyperlink>
      <w:r w:rsidRPr="00FB55E9">
        <w:rPr>
          <w:sz w:val="20"/>
          <w:szCs w:val="20"/>
        </w:rPr>
        <w:t xml:space="preserve"> </w:t>
      </w:r>
    </w:p>
    <w:p w:rsidRPr="00E04C3D" w:rsidR="008A476C" w:rsidP="00E04C3D" w:rsidRDefault="008A476C" w14:paraId="37D62699" w14:textId="643A4906">
      <w:pPr>
        <w:spacing w:before="240" w:after="240"/>
        <w:jc w:val="both"/>
        <w:rPr>
          <w:sz w:val="20"/>
          <w:szCs w:val="20"/>
        </w:rPr>
      </w:pPr>
      <w:r w:rsidRPr="00E04C3D">
        <w:rPr>
          <w:sz w:val="20"/>
          <w:szCs w:val="20"/>
        </w:rPr>
        <w:t>En Colombia según datos del reporte de avance del Estudio Nacional del Agua (ENA), los departamentos que concentran alrededor del 50</w:t>
      </w:r>
      <w:r w:rsidR="006F4795">
        <w:rPr>
          <w:sz w:val="20"/>
          <w:szCs w:val="20"/>
        </w:rPr>
        <w:t xml:space="preserve"> </w:t>
      </w:r>
      <w:r w:rsidRPr="00E04C3D">
        <w:rPr>
          <w:sz w:val="20"/>
          <w:szCs w:val="20"/>
        </w:rPr>
        <w:t>% de sus municipios con problemas de abastecimiento son La Guajira, Magdalena, Cesar, Tolima, Bolívar, Quindío, Santander, San Andrés y Providencia y Valle del Cauca, esto en razón a la disminución de la precipitación, poca oferta hídrica en el territorio e insuficiencia en los sistemas de abastecimiento (IDEAM, 2018).</w:t>
      </w:r>
    </w:p>
    <w:p w:rsidRPr="00E04C3D" w:rsidR="008A476C" w:rsidP="00E04C3D" w:rsidRDefault="008A476C" w14:paraId="2D9392CD" w14:textId="5B6D15F0">
      <w:pPr>
        <w:spacing w:before="240" w:after="240"/>
        <w:jc w:val="both"/>
        <w:rPr>
          <w:sz w:val="20"/>
          <w:szCs w:val="20"/>
        </w:rPr>
      </w:pPr>
      <w:r w:rsidRPr="00E04C3D">
        <w:rPr>
          <w:sz w:val="20"/>
          <w:szCs w:val="20"/>
        </w:rPr>
        <w:t>La deficiencia en los sistemas de abastecimiento de agua y tratamiento de los vertimientos como mecanismo de control de la contaminación en las fuentes hídricas también está relacionado con enfermedades de transmisión vía oral y cutáneo-mucosas, como lo menciona el Centro Panamericano de Ingeniería Sanitaria y Ciencias del Ambiente- OPS/ CEPIS (2002)</w:t>
      </w:r>
      <w:r w:rsidR="005C7BC2">
        <w:rPr>
          <w:sz w:val="20"/>
          <w:szCs w:val="20"/>
        </w:rPr>
        <w:t>,</w:t>
      </w:r>
      <w:r w:rsidRPr="00E04C3D">
        <w:rPr>
          <w:sz w:val="20"/>
          <w:szCs w:val="20"/>
        </w:rPr>
        <w:t xml:space="preserve"> tales como:</w:t>
      </w:r>
    </w:p>
    <w:p w:rsidRPr="00E04C3D" w:rsidR="008A476C" w:rsidP="00041776" w:rsidRDefault="008A476C" w14:paraId="11738670" w14:textId="77777777">
      <w:pPr>
        <w:numPr>
          <w:ilvl w:val="0"/>
          <w:numId w:val="20"/>
        </w:numPr>
        <w:jc w:val="both"/>
        <w:rPr>
          <w:sz w:val="20"/>
          <w:szCs w:val="20"/>
        </w:rPr>
      </w:pPr>
      <w:r w:rsidRPr="00E04C3D">
        <w:rPr>
          <w:sz w:val="20"/>
          <w:szCs w:val="20"/>
        </w:rPr>
        <w:t>Fiebre tifoidea.</w:t>
      </w:r>
    </w:p>
    <w:p w:rsidRPr="00E04C3D" w:rsidR="008A476C" w:rsidP="00041776" w:rsidRDefault="008A476C" w14:paraId="17F92080" w14:textId="77777777">
      <w:pPr>
        <w:numPr>
          <w:ilvl w:val="0"/>
          <w:numId w:val="20"/>
        </w:numPr>
        <w:jc w:val="both"/>
        <w:rPr>
          <w:sz w:val="20"/>
          <w:szCs w:val="20"/>
        </w:rPr>
      </w:pPr>
      <w:r w:rsidRPr="00E04C3D">
        <w:rPr>
          <w:sz w:val="20"/>
          <w:szCs w:val="20"/>
        </w:rPr>
        <w:t>Cólera.</w:t>
      </w:r>
    </w:p>
    <w:p w:rsidRPr="00E04C3D" w:rsidR="008A476C" w:rsidP="00041776" w:rsidRDefault="008A476C" w14:paraId="4B608F9D" w14:textId="77777777">
      <w:pPr>
        <w:numPr>
          <w:ilvl w:val="0"/>
          <w:numId w:val="20"/>
        </w:numPr>
        <w:jc w:val="both"/>
        <w:rPr>
          <w:sz w:val="20"/>
          <w:szCs w:val="20"/>
        </w:rPr>
      </w:pPr>
      <w:r w:rsidRPr="00E04C3D">
        <w:rPr>
          <w:sz w:val="20"/>
          <w:szCs w:val="20"/>
        </w:rPr>
        <w:t>Disentería.</w:t>
      </w:r>
    </w:p>
    <w:p w:rsidRPr="00E04C3D" w:rsidR="008A476C" w:rsidP="00041776" w:rsidRDefault="008A476C" w14:paraId="52724DF4" w14:textId="77777777">
      <w:pPr>
        <w:numPr>
          <w:ilvl w:val="0"/>
          <w:numId w:val="20"/>
        </w:numPr>
        <w:jc w:val="both"/>
        <w:rPr>
          <w:sz w:val="20"/>
          <w:szCs w:val="20"/>
        </w:rPr>
      </w:pPr>
      <w:r w:rsidRPr="00E04C3D">
        <w:rPr>
          <w:sz w:val="20"/>
          <w:szCs w:val="20"/>
        </w:rPr>
        <w:t>Hepatitis.</w:t>
      </w:r>
    </w:p>
    <w:p w:rsidRPr="006F4795" w:rsidR="009565EE" w:rsidP="006F4795" w:rsidRDefault="008A476C" w14:paraId="65EA1A62" w14:textId="5850E5C3">
      <w:pPr>
        <w:numPr>
          <w:ilvl w:val="0"/>
          <w:numId w:val="20"/>
        </w:numPr>
        <w:spacing w:after="240"/>
        <w:jc w:val="both"/>
        <w:rPr>
          <w:sz w:val="20"/>
          <w:szCs w:val="20"/>
        </w:rPr>
      </w:pPr>
      <w:r w:rsidRPr="00E04C3D">
        <w:rPr>
          <w:sz w:val="20"/>
          <w:szCs w:val="20"/>
        </w:rPr>
        <w:t xml:space="preserve">Enfermedades parasitarias causadas por </w:t>
      </w:r>
      <w:r w:rsidRPr="00E04C3D">
        <w:rPr>
          <w:i/>
          <w:sz w:val="20"/>
          <w:szCs w:val="20"/>
        </w:rPr>
        <w:t>Giardia, Cryptosporidium, Ascaris, Trichuris y ten</w:t>
      </w:r>
      <w:r w:rsidR="005C7BC2">
        <w:rPr>
          <w:i/>
          <w:sz w:val="20"/>
          <w:szCs w:val="20"/>
        </w:rPr>
        <w:t>i</w:t>
      </w:r>
      <w:r w:rsidRPr="00E04C3D">
        <w:rPr>
          <w:i/>
          <w:sz w:val="20"/>
          <w:szCs w:val="20"/>
        </w:rPr>
        <w:t>as</w:t>
      </w:r>
      <w:r w:rsidRPr="00E04C3D">
        <w:rPr>
          <w:sz w:val="20"/>
          <w:szCs w:val="20"/>
        </w:rPr>
        <w:t xml:space="preserve"> (p.</w:t>
      </w:r>
      <w:r w:rsidR="005C7BC2">
        <w:rPr>
          <w:sz w:val="20"/>
          <w:szCs w:val="20"/>
        </w:rPr>
        <w:t xml:space="preserve"> </w:t>
      </w:r>
      <w:r w:rsidRPr="00E04C3D">
        <w:rPr>
          <w:sz w:val="20"/>
          <w:szCs w:val="20"/>
        </w:rPr>
        <w:t>228).</w:t>
      </w:r>
    </w:p>
    <w:p w:rsidRPr="00B51D61" w:rsidR="008A476C" w:rsidP="00B51D61" w:rsidRDefault="008A476C" w14:paraId="61031EF4" w14:textId="77777777">
      <w:pPr>
        <w:spacing w:after="240"/>
        <w:jc w:val="both"/>
        <w:rPr>
          <w:b/>
          <w:sz w:val="20"/>
          <w:szCs w:val="20"/>
        </w:rPr>
      </w:pPr>
      <w:r w:rsidRPr="00B51D61">
        <w:rPr>
          <w:b/>
          <w:sz w:val="20"/>
          <w:szCs w:val="20"/>
        </w:rPr>
        <w:t>3</w:t>
      </w:r>
      <w:r w:rsidR="00B51D61">
        <w:rPr>
          <w:b/>
          <w:sz w:val="20"/>
          <w:szCs w:val="20"/>
        </w:rPr>
        <w:t xml:space="preserve">.3.2 </w:t>
      </w:r>
      <w:r w:rsidRPr="005C7BC2" w:rsidR="00B51D61">
        <w:rPr>
          <w:b/>
          <w:i/>
          <w:iCs/>
          <w:sz w:val="20"/>
          <w:szCs w:val="20"/>
        </w:rPr>
        <w:t>Funcionamiento y operación</w:t>
      </w:r>
      <w:r w:rsidR="00B51D61">
        <w:rPr>
          <w:b/>
          <w:sz w:val="20"/>
          <w:szCs w:val="20"/>
        </w:rPr>
        <w:t xml:space="preserve">: </w:t>
      </w:r>
      <w:r w:rsidR="00B51D61">
        <w:rPr>
          <w:sz w:val="20"/>
          <w:szCs w:val="20"/>
        </w:rPr>
        <w:t>e</w:t>
      </w:r>
      <w:r w:rsidRPr="00E04C3D">
        <w:rPr>
          <w:sz w:val="20"/>
          <w:szCs w:val="20"/>
        </w:rPr>
        <w:t>l programa de mantenimiento de cada una de las etapas debe ser de acuerdo con las condiciones de operación del sistema de tratamiento y abastecimiento.</w:t>
      </w:r>
    </w:p>
    <w:p w:rsidR="008A476C" w:rsidP="007B2BC2" w:rsidRDefault="008A476C" w14:paraId="4FC7726C" w14:textId="77777777">
      <w:pPr>
        <w:spacing w:before="240" w:after="240"/>
        <w:jc w:val="center"/>
        <w:rPr>
          <w:sz w:val="20"/>
          <w:szCs w:val="20"/>
        </w:rPr>
      </w:pPr>
      <w:r w:rsidRPr="00E04C3D">
        <w:rPr>
          <w:noProof/>
          <w:sz w:val="20"/>
          <w:szCs w:val="20"/>
          <w:lang w:val="en-US" w:eastAsia="en-US"/>
        </w:rPr>
        <w:drawing>
          <wp:inline distT="114300" distB="114300" distL="114300" distR="114300" wp14:anchorId="0C9A0B03" wp14:editId="0CA52DF6">
            <wp:extent cx="2724150" cy="1514475"/>
            <wp:effectExtent l="0" t="0" r="0" b="9525"/>
            <wp:docPr id="1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2724150" cy="1514475"/>
                    </a:xfrm>
                    <a:prstGeom prst="rect">
                      <a:avLst/>
                    </a:prstGeom>
                    <a:ln/>
                  </pic:spPr>
                </pic:pic>
              </a:graphicData>
            </a:graphic>
          </wp:inline>
        </w:drawing>
      </w:r>
    </w:p>
    <w:p w:rsidR="007B2BC2" w:rsidP="007B2BC2" w:rsidRDefault="007B2BC2" w14:paraId="317D75C6" w14:textId="77777777">
      <w:pPr>
        <w:rPr>
          <w:b/>
          <w:sz w:val="20"/>
          <w:szCs w:val="20"/>
        </w:rPr>
      </w:pPr>
      <w:r>
        <w:rPr>
          <w:sz w:val="20"/>
          <w:szCs w:val="20"/>
        </w:rPr>
        <w:t xml:space="preserve">Nota: </w:t>
      </w:r>
      <w:hyperlink r:id="rId50">
        <w:r w:rsidRPr="007B2BC2">
          <w:rPr>
            <w:color w:val="1155CC"/>
            <w:sz w:val="20"/>
            <w:szCs w:val="20"/>
            <w:u w:val="single"/>
          </w:rPr>
          <w:t>https://www.shutterstock.com/es/image-photo/engineer-controlling-quality-water-aerated-activated-197223314</w:t>
        </w:r>
      </w:hyperlink>
      <w:r>
        <w:rPr>
          <w:b/>
          <w:sz w:val="20"/>
          <w:szCs w:val="20"/>
        </w:rPr>
        <w:t xml:space="preserve"> </w:t>
      </w:r>
    </w:p>
    <w:p w:rsidRPr="007B2BC2" w:rsidR="007B2BC2" w:rsidP="007B2BC2" w:rsidRDefault="007B2BC2" w14:paraId="351BECEB" w14:textId="77777777">
      <w:pPr>
        <w:rPr>
          <w:b/>
          <w:sz w:val="20"/>
          <w:szCs w:val="20"/>
        </w:rPr>
      </w:pPr>
    </w:p>
    <w:p w:rsidRPr="00E04C3D" w:rsidR="008A476C" w:rsidP="00E04C3D" w:rsidRDefault="008A476C" w14:paraId="0B5CD1DC" w14:textId="4D2D6B41">
      <w:pPr>
        <w:spacing w:after="240"/>
        <w:jc w:val="both"/>
        <w:rPr>
          <w:sz w:val="20"/>
          <w:szCs w:val="20"/>
        </w:rPr>
      </w:pPr>
      <w:r w:rsidRPr="00E04C3D">
        <w:rPr>
          <w:sz w:val="20"/>
          <w:szCs w:val="20"/>
        </w:rPr>
        <w:t xml:space="preserve">Con el fin de garantizar el suministro permanente y control de calidad, las Plantas de Tratamiento de Agua Potable (PTAP) tendrán en cuenta las siguientes consideraciones enmarcadas en los </w:t>
      </w:r>
      <w:r w:rsidR="00926400">
        <w:rPr>
          <w:sz w:val="20"/>
          <w:szCs w:val="20"/>
        </w:rPr>
        <w:t>A</w:t>
      </w:r>
      <w:r w:rsidRPr="00E04C3D">
        <w:rPr>
          <w:sz w:val="20"/>
          <w:szCs w:val="20"/>
        </w:rPr>
        <w:t xml:space="preserve">rtículos 99 y </w:t>
      </w:r>
      <w:r w:rsidR="006F4795">
        <w:rPr>
          <w:sz w:val="20"/>
          <w:szCs w:val="20"/>
        </w:rPr>
        <w:t xml:space="preserve">122 de la </w:t>
      </w:r>
      <w:r w:rsidR="005C7BC2">
        <w:rPr>
          <w:sz w:val="20"/>
          <w:szCs w:val="20"/>
        </w:rPr>
        <w:t>R</w:t>
      </w:r>
      <w:r w:rsidR="006F4795">
        <w:rPr>
          <w:sz w:val="20"/>
          <w:szCs w:val="20"/>
        </w:rPr>
        <w:t>esolución 330 (2017)</w:t>
      </w:r>
      <w:r w:rsidRPr="00E04C3D">
        <w:rPr>
          <w:sz w:val="20"/>
          <w:szCs w:val="20"/>
        </w:rPr>
        <w:t>:</w:t>
      </w:r>
    </w:p>
    <w:p w:rsidRPr="007B2BC2" w:rsidR="008A476C" w:rsidP="00041776" w:rsidRDefault="008A476C" w14:paraId="02EB9A46" w14:textId="77777777">
      <w:pPr>
        <w:pStyle w:val="Prrafodelista"/>
        <w:numPr>
          <w:ilvl w:val="0"/>
          <w:numId w:val="37"/>
        </w:numPr>
        <w:spacing w:before="240"/>
        <w:jc w:val="both"/>
        <w:rPr>
          <w:sz w:val="20"/>
          <w:szCs w:val="20"/>
        </w:rPr>
      </w:pPr>
      <w:r w:rsidRPr="007B2BC2">
        <w:rPr>
          <w:sz w:val="20"/>
          <w:szCs w:val="20"/>
        </w:rPr>
        <w:t>Capacidad de producción que cubra el Caudal Máximo Diario (QMD).</w:t>
      </w:r>
    </w:p>
    <w:p w:rsidRPr="007B2BC2" w:rsidR="008A476C" w:rsidP="00041776" w:rsidRDefault="008A476C" w14:paraId="238A2F7F" w14:textId="77777777">
      <w:pPr>
        <w:pStyle w:val="Prrafodelista"/>
        <w:numPr>
          <w:ilvl w:val="0"/>
          <w:numId w:val="37"/>
        </w:numPr>
        <w:jc w:val="both"/>
        <w:rPr>
          <w:sz w:val="20"/>
          <w:szCs w:val="20"/>
        </w:rPr>
      </w:pPr>
      <w:r w:rsidRPr="007B2BC2">
        <w:rPr>
          <w:sz w:val="20"/>
          <w:szCs w:val="20"/>
        </w:rPr>
        <w:t>Acceso permanente a energía eléctrica y evaluación de fuentes alternas.</w:t>
      </w:r>
    </w:p>
    <w:p w:rsidRPr="007B2BC2" w:rsidR="008A476C" w:rsidP="00041776" w:rsidRDefault="008A476C" w14:paraId="074CDA3C" w14:textId="77777777">
      <w:pPr>
        <w:pStyle w:val="Prrafodelista"/>
        <w:numPr>
          <w:ilvl w:val="0"/>
          <w:numId w:val="37"/>
        </w:numPr>
        <w:jc w:val="both"/>
        <w:rPr>
          <w:sz w:val="20"/>
          <w:szCs w:val="20"/>
        </w:rPr>
      </w:pPr>
      <w:r w:rsidRPr="007B2BC2">
        <w:rPr>
          <w:sz w:val="20"/>
          <w:szCs w:val="20"/>
        </w:rPr>
        <w:t>Condiciones de accesibilidad a la planta.</w:t>
      </w:r>
    </w:p>
    <w:p w:rsidRPr="007B2BC2" w:rsidR="008A476C" w:rsidP="00041776" w:rsidRDefault="008A476C" w14:paraId="2A5CD1AB" w14:textId="77777777">
      <w:pPr>
        <w:pStyle w:val="Prrafodelista"/>
        <w:numPr>
          <w:ilvl w:val="0"/>
          <w:numId w:val="37"/>
        </w:numPr>
        <w:jc w:val="both"/>
        <w:rPr>
          <w:sz w:val="20"/>
          <w:szCs w:val="20"/>
        </w:rPr>
      </w:pPr>
      <w:r w:rsidRPr="007B2BC2">
        <w:rPr>
          <w:sz w:val="20"/>
          <w:szCs w:val="20"/>
        </w:rPr>
        <w:t>Priorizar en lo posible condiciones de operación de la planta por gravedad.</w:t>
      </w:r>
    </w:p>
    <w:p w:rsidRPr="007B2BC2" w:rsidR="008A476C" w:rsidP="00041776" w:rsidRDefault="008A476C" w14:paraId="45E4447E" w14:textId="77777777">
      <w:pPr>
        <w:pStyle w:val="Prrafodelista"/>
        <w:numPr>
          <w:ilvl w:val="0"/>
          <w:numId w:val="37"/>
        </w:numPr>
        <w:jc w:val="both"/>
        <w:rPr>
          <w:sz w:val="20"/>
          <w:szCs w:val="20"/>
        </w:rPr>
      </w:pPr>
      <w:r w:rsidRPr="007B2BC2">
        <w:rPr>
          <w:sz w:val="20"/>
          <w:szCs w:val="20"/>
        </w:rPr>
        <w:t>Áreas suficientes para el manejo y tratamiento de lodos generados.</w:t>
      </w:r>
    </w:p>
    <w:p w:rsidRPr="007B2BC2" w:rsidR="008A476C" w:rsidP="00041776" w:rsidRDefault="008A476C" w14:paraId="61247887" w14:textId="3E2C41B9">
      <w:pPr>
        <w:pStyle w:val="Prrafodelista"/>
        <w:numPr>
          <w:ilvl w:val="0"/>
          <w:numId w:val="37"/>
        </w:numPr>
        <w:jc w:val="both"/>
        <w:rPr>
          <w:sz w:val="20"/>
          <w:szCs w:val="20"/>
        </w:rPr>
      </w:pPr>
      <w:r w:rsidRPr="007B2BC2">
        <w:rPr>
          <w:sz w:val="20"/>
          <w:szCs w:val="20"/>
        </w:rPr>
        <w:t xml:space="preserve">Monitoreo en el afluente (entrada) y </w:t>
      </w:r>
      <w:r w:rsidR="005C7BC2">
        <w:rPr>
          <w:sz w:val="20"/>
          <w:szCs w:val="20"/>
        </w:rPr>
        <w:t xml:space="preserve">el </w:t>
      </w:r>
      <w:r w:rsidRPr="007B2BC2">
        <w:rPr>
          <w:sz w:val="20"/>
          <w:szCs w:val="20"/>
        </w:rPr>
        <w:t>efluente (salida) de t</w:t>
      </w:r>
      <w:r w:rsidR="006F4795">
        <w:rPr>
          <w:sz w:val="20"/>
          <w:szCs w:val="20"/>
        </w:rPr>
        <w:t>odas las unidades de la PTAP</w:t>
      </w:r>
      <w:r w:rsidRPr="007B2BC2">
        <w:rPr>
          <w:sz w:val="20"/>
          <w:szCs w:val="20"/>
        </w:rPr>
        <w:t>: caudal, turbiedad, color, temperatura, pH y conductividad.</w:t>
      </w:r>
    </w:p>
    <w:p w:rsidRPr="007B2BC2" w:rsidR="008A476C" w:rsidP="00041776" w:rsidRDefault="008A476C" w14:paraId="4F30BC51" w14:textId="77777777">
      <w:pPr>
        <w:pStyle w:val="Prrafodelista"/>
        <w:numPr>
          <w:ilvl w:val="0"/>
          <w:numId w:val="37"/>
        </w:numPr>
        <w:spacing w:after="240"/>
        <w:jc w:val="both"/>
        <w:rPr>
          <w:sz w:val="20"/>
          <w:szCs w:val="20"/>
        </w:rPr>
      </w:pPr>
      <w:r w:rsidRPr="007B2BC2">
        <w:rPr>
          <w:sz w:val="20"/>
          <w:szCs w:val="20"/>
        </w:rPr>
        <w:t>A la salida del sistema de tratamiento se deberá medir el residual del desinfectante.</w:t>
      </w:r>
    </w:p>
    <w:p w:rsidRPr="00E04C3D" w:rsidR="008A476C" w:rsidP="00E04C3D" w:rsidRDefault="008A476C" w14:paraId="1BB55123" w14:textId="42E23E6F">
      <w:pPr>
        <w:spacing w:before="240" w:after="240"/>
        <w:jc w:val="both"/>
        <w:rPr>
          <w:sz w:val="20"/>
          <w:szCs w:val="20"/>
        </w:rPr>
      </w:pPr>
      <w:r w:rsidRPr="00E04C3D">
        <w:rPr>
          <w:sz w:val="20"/>
          <w:szCs w:val="20"/>
        </w:rPr>
        <w:t xml:space="preserve">Puede ampliar la información en el video </w:t>
      </w:r>
      <w:r w:rsidR="006F4795">
        <w:rPr>
          <w:sz w:val="20"/>
          <w:szCs w:val="20"/>
        </w:rPr>
        <w:t>“Operación Planta de Tratamiento Agua Potable”, que se encuentra en el material complementario.</w:t>
      </w:r>
    </w:p>
    <w:p w:rsidR="000C721A" w:rsidP="00E04C3D" w:rsidRDefault="000C721A" w14:paraId="4B3658CC" w14:textId="77777777">
      <w:pPr>
        <w:spacing w:after="240"/>
        <w:jc w:val="both"/>
        <w:rPr>
          <w:sz w:val="20"/>
          <w:szCs w:val="20"/>
        </w:rPr>
      </w:pPr>
    </w:p>
    <w:p w:rsidRPr="000C721A" w:rsidR="008A476C" w:rsidP="00E04C3D" w:rsidRDefault="008A476C" w14:paraId="7EF9655E" w14:textId="2759A232">
      <w:pPr>
        <w:spacing w:after="240"/>
        <w:jc w:val="both"/>
        <w:rPr>
          <w:b/>
          <w:sz w:val="20"/>
          <w:szCs w:val="20"/>
        </w:rPr>
      </w:pPr>
      <w:r w:rsidRPr="000C721A">
        <w:rPr>
          <w:b/>
          <w:sz w:val="20"/>
          <w:szCs w:val="20"/>
        </w:rPr>
        <w:t xml:space="preserve">3.3.3 </w:t>
      </w:r>
      <w:r w:rsidRPr="005C7BC2">
        <w:rPr>
          <w:b/>
          <w:i/>
          <w:iCs/>
          <w:sz w:val="20"/>
          <w:szCs w:val="20"/>
        </w:rPr>
        <w:t>Estructuras</w:t>
      </w:r>
    </w:p>
    <w:p w:rsidRPr="00E04C3D" w:rsidR="008A476C" w:rsidP="00E04C3D" w:rsidRDefault="008A476C" w14:paraId="40B2D07E" w14:textId="2F0B9732">
      <w:pPr>
        <w:spacing w:after="240"/>
        <w:jc w:val="both"/>
        <w:rPr>
          <w:sz w:val="20"/>
          <w:szCs w:val="20"/>
        </w:rPr>
      </w:pPr>
      <w:r w:rsidRPr="00E04C3D">
        <w:rPr>
          <w:sz w:val="20"/>
          <w:szCs w:val="20"/>
        </w:rPr>
        <w:t>El sistema de potabilización comprende una serie de proceso</w:t>
      </w:r>
      <w:r w:rsidR="006F4795">
        <w:rPr>
          <w:sz w:val="20"/>
          <w:szCs w:val="20"/>
        </w:rPr>
        <w:t>s</w:t>
      </w:r>
      <w:r w:rsidRPr="00E04C3D">
        <w:rPr>
          <w:sz w:val="20"/>
          <w:szCs w:val="20"/>
        </w:rPr>
        <w:t>, etapas, actividades y operaciones unitarias, las cua</w:t>
      </w:r>
      <w:r w:rsidR="006F4795">
        <w:rPr>
          <w:sz w:val="20"/>
          <w:szCs w:val="20"/>
        </w:rPr>
        <w:t>les se describen a continuación.</w:t>
      </w:r>
    </w:p>
    <w:p w:rsidRPr="00E04C3D" w:rsidR="008A476C" w:rsidP="00E04C3D" w:rsidRDefault="008A476C" w14:paraId="26F549AB" w14:textId="6A49E3C0">
      <w:pPr>
        <w:spacing w:before="240"/>
        <w:jc w:val="both"/>
        <w:rPr>
          <w:sz w:val="20"/>
          <w:szCs w:val="20"/>
        </w:rPr>
      </w:pPr>
      <w:r w:rsidRPr="00F744E4">
        <w:rPr>
          <w:b/>
          <w:sz w:val="20"/>
          <w:szCs w:val="20"/>
        </w:rPr>
        <w:t>3.3.3.1. Bocatoma:</w:t>
      </w:r>
      <w:r w:rsidRPr="00E04C3D">
        <w:rPr>
          <w:sz w:val="20"/>
          <w:szCs w:val="20"/>
        </w:rPr>
        <w:t xml:space="preserve"> estructura hidráulica que permite la conducción del agua desde la fuente hasta la planta de tratamiento correspondiente. De acuerdo con su colocación</w:t>
      </w:r>
      <w:r w:rsidR="006F4795">
        <w:rPr>
          <w:sz w:val="20"/>
          <w:szCs w:val="20"/>
        </w:rPr>
        <w:t>,</w:t>
      </w:r>
      <w:r w:rsidRPr="00E04C3D">
        <w:rPr>
          <w:sz w:val="20"/>
          <w:szCs w:val="20"/>
        </w:rPr>
        <w:t xml:space="preserve"> las bocatomas para fuentes superficiales pueden ser (</w:t>
      </w:r>
      <w:r w:rsidR="00726777">
        <w:rPr>
          <w:sz w:val="20"/>
          <w:szCs w:val="20"/>
        </w:rPr>
        <w:t>Capítulo</w:t>
      </w:r>
      <w:r w:rsidR="006F4795">
        <w:rPr>
          <w:sz w:val="20"/>
          <w:szCs w:val="20"/>
        </w:rPr>
        <w:t xml:space="preserve"> 2, </w:t>
      </w:r>
      <w:r w:rsidR="00926400">
        <w:rPr>
          <w:sz w:val="20"/>
          <w:szCs w:val="20"/>
        </w:rPr>
        <w:t>A</w:t>
      </w:r>
      <w:r w:rsidR="006F4795">
        <w:rPr>
          <w:sz w:val="20"/>
          <w:szCs w:val="20"/>
        </w:rPr>
        <w:t>rtí</w:t>
      </w:r>
      <w:r w:rsidRPr="00E04C3D">
        <w:rPr>
          <w:sz w:val="20"/>
          <w:szCs w:val="20"/>
        </w:rPr>
        <w:t>culo 54): laterales, sumergidas, mixtas, en dique o flotante con elevación mecánica (RAS</w:t>
      </w:r>
      <w:r w:rsidR="005C7BC2">
        <w:rPr>
          <w:sz w:val="20"/>
          <w:szCs w:val="20"/>
        </w:rPr>
        <w:t>,</w:t>
      </w:r>
      <w:r w:rsidRPr="00E04C3D">
        <w:rPr>
          <w:sz w:val="20"/>
          <w:szCs w:val="20"/>
        </w:rPr>
        <w:t xml:space="preserve"> 2017).</w:t>
      </w:r>
    </w:p>
    <w:p w:rsidRPr="00E04C3D" w:rsidR="008A476C" w:rsidP="00E04C3D" w:rsidRDefault="008A476C" w14:paraId="2B17DB12" w14:textId="77777777">
      <w:pPr>
        <w:spacing w:before="240"/>
        <w:ind w:left="720"/>
        <w:jc w:val="both"/>
        <w:rPr>
          <w:sz w:val="20"/>
          <w:szCs w:val="20"/>
        </w:rPr>
      </w:pPr>
    </w:p>
    <w:p w:rsidRPr="00E04C3D" w:rsidR="008A476C" w:rsidP="00E04C3D" w:rsidRDefault="008A476C" w14:paraId="4D3C12FC" w14:textId="20E66F18">
      <w:pPr>
        <w:jc w:val="both"/>
        <w:rPr>
          <w:sz w:val="20"/>
          <w:szCs w:val="20"/>
        </w:rPr>
      </w:pPr>
      <w:r w:rsidRPr="0051681F">
        <w:rPr>
          <w:b/>
          <w:sz w:val="20"/>
          <w:szCs w:val="20"/>
        </w:rPr>
        <w:t xml:space="preserve">3.3.3.2. Aducción y conducción: </w:t>
      </w:r>
      <w:r w:rsidR="007B0C50">
        <w:rPr>
          <w:sz w:val="20"/>
          <w:szCs w:val="20"/>
        </w:rPr>
        <w:t>de acuerdo con</w:t>
      </w:r>
      <w:r w:rsidRPr="00E04C3D">
        <w:rPr>
          <w:sz w:val="20"/>
          <w:szCs w:val="20"/>
        </w:rPr>
        <w:t xml:space="preserve"> la </w:t>
      </w:r>
      <w:r w:rsidR="0027425F">
        <w:rPr>
          <w:sz w:val="20"/>
          <w:szCs w:val="20"/>
        </w:rPr>
        <w:t>R</w:t>
      </w:r>
      <w:r w:rsidRPr="00E04C3D">
        <w:rPr>
          <w:sz w:val="20"/>
          <w:szCs w:val="20"/>
        </w:rPr>
        <w:t>esolución 330 (2017), se tienen en cuenta aspectos como (</w:t>
      </w:r>
      <w:r w:rsidR="00926400">
        <w:rPr>
          <w:sz w:val="20"/>
          <w:szCs w:val="20"/>
        </w:rPr>
        <w:t>A</w:t>
      </w:r>
      <w:r w:rsidRPr="00E04C3D">
        <w:rPr>
          <w:sz w:val="20"/>
          <w:szCs w:val="20"/>
        </w:rPr>
        <w:t>rtículo</w:t>
      </w:r>
      <w:r w:rsidR="005C7BC2">
        <w:rPr>
          <w:sz w:val="20"/>
          <w:szCs w:val="20"/>
        </w:rPr>
        <w:t>s</w:t>
      </w:r>
      <w:r w:rsidRPr="00E04C3D">
        <w:rPr>
          <w:sz w:val="20"/>
          <w:szCs w:val="20"/>
        </w:rPr>
        <w:t xml:space="preserve"> 56, 59, 63, 69, 39, 40, 42, 45 y 47):</w:t>
      </w:r>
    </w:p>
    <w:p w:rsidRPr="00E04C3D" w:rsidR="008A476C" w:rsidP="00E04C3D" w:rsidRDefault="008A476C" w14:paraId="14B13866" w14:textId="77777777">
      <w:pPr>
        <w:jc w:val="both"/>
        <w:rPr>
          <w:sz w:val="20"/>
          <w:szCs w:val="20"/>
        </w:rPr>
      </w:pPr>
    </w:p>
    <w:p w:rsidRPr="00B63B4A" w:rsidR="008A476C" w:rsidP="00041776" w:rsidRDefault="008A476C" w14:paraId="6DCD5547" w14:textId="75E7D809">
      <w:pPr>
        <w:numPr>
          <w:ilvl w:val="0"/>
          <w:numId w:val="21"/>
        </w:numPr>
        <w:ind w:left="360"/>
        <w:jc w:val="both"/>
        <w:rPr>
          <w:sz w:val="20"/>
          <w:szCs w:val="20"/>
        </w:rPr>
      </w:pPr>
      <w:r w:rsidRPr="00E04C3D">
        <w:rPr>
          <w:sz w:val="20"/>
          <w:szCs w:val="20"/>
        </w:rPr>
        <w:t>Trazados captación-distribución, serán en lo posible por vías públicas evitando zonas de riesgo (inundación y/o deslizamiento). En caso de que sea necesario</w:t>
      </w:r>
      <w:r w:rsidR="005C7BC2">
        <w:rPr>
          <w:sz w:val="20"/>
          <w:szCs w:val="20"/>
        </w:rPr>
        <w:t>,</w:t>
      </w:r>
      <w:r w:rsidRPr="00E04C3D">
        <w:rPr>
          <w:sz w:val="20"/>
          <w:szCs w:val="20"/>
        </w:rPr>
        <w:t xml:space="preserve"> se indicará el tipo de amenaza expuesta</w:t>
      </w:r>
      <w:r w:rsidR="009A6077">
        <w:rPr>
          <w:sz w:val="20"/>
          <w:szCs w:val="20"/>
        </w:rPr>
        <w:t xml:space="preserve"> y</w:t>
      </w:r>
      <w:r w:rsidRPr="00E04C3D">
        <w:rPr>
          <w:sz w:val="20"/>
          <w:szCs w:val="20"/>
        </w:rPr>
        <w:t xml:space="preserve"> las obras de mitigación correspondiente</w:t>
      </w:r>
      <w:r w:rsidR="009A6077">
        <w:rPr>
          <w:sz w:val="20"/>
          <w:szCs w:val="20"/>
        </w:rPr>
        <w:t>s</w:t>
      </w:r>
      <w:r w:rsidRPr="00E04C3D">
        <w:rPr>
          <w:sz w:val="20"/>
          <w:szCs w:val="20"/>
        </w:rPr>
        <w:t xml:space="preserve">.  </w:t>
      </w:r>
    </w:p>
    <w:p w:rsidRPr="00E04C3D" w:rsidR="008A476C" w:rsidP="00041776" w:rsidRDefault="008A476C" w14:paraId="794D75C8" w14:textId="77777777">
      <w:pPr>
        <w:numPr>
          <w:ilvl w:val="0"/>
          <w:numId w:val="21"/>
        </w:numPr>
        <w:ind w:left="360"/>
        <w:jc w:val="both"/>
        <w:rPr>
          <w:sz w:val="20"/>
          <w:szCs w:val="20"/>
        </w:rPr>
      </w:pPr>
      <w:r w:rsidRPr="00E04C3D">
        <w:rPr>
          <w:sz w:val="20"/>
          <w:szCs w:val="20"/>
        </w:rPr>
        <w:t>Rangos de velocidad máxima y presiones estarán de acuerdo con las especificaciones técnicas de materiales usados (tuberías y accesorios). Velocidad mínima 0,5 m/s.</w:t>
      </w:r>
    </w:p>
    <w:p w:rsidRPr="00E04C3D" w:rsidR="008A476C" w:rsidP="00041776" w:rsidRDefault="008A476C" w14:paraId="2BAC7690" w14:textId="77777777">
      <w:pPr>
        <w:numPr>
          <w:ilvl w:val="0"/>
          <w:numId w:val="21"/>
        </w:numPr>
        <w:ind w:left="360"/>
        <w:jc w:val="both"/>
        <w:rPr>
          <w:sz w:val="20"/>
          <w:szCs w:val="20"/>
        </w:rPr>
      </w:pPr>
      <w:r w:rsidRPr="00E04C3D">
        <w:rPr>
          <w:sz w:val="20"/>
          <w:szCs w:val="20"/>
        </w:rPr>
        <w:t xml:space="preserve">El diseño deberá contemplar mediciones de caudal y piezométricas en líneas de aducción y/o conducción de acuerdo con la longitud de tuberías. </w:t>
      </w:r>
    </w:p>
    <w:p w:rsidRPr="00E04C3D" w:rsidR="008A476C" w:rsidP="00041776" w:rsidRDefault="008A476C" w14:paraId="124D445D" w14:textId="77777777">
      <w:pPr>
        <w:numPr>
          <w:ilvl w:val="0"/>
          <w:numId w:val="21"/>
        </w:numPr>
        <w:ind w:left="360"/>
        <w:jc w:val="both"/>
        <w:rPr>
          <w:sz w:val="20"/>
          <w:szCs w:val="20"/>
        </w:rPr>
      </w:pPr>
      <w:r w:rsidRPr="00E04C3D">
        <w:rPr>
          <w:sz w:val="20"/>
          <w:szCs w:val="20"/>
        </w:rPr>
        <w:t>Las tuberías del acueducto no deben estar ubicadas en la misma zanja que la red de tuberías de alcantarillado, aguas lluvias y combinadas.</w:t>
      </w:r>
    </w:p>
    <w:p w:rsidRPr="00E04C3D" w:rsidR="008A476C" w:rsidP="00041776" w:rsidRDefault="008A476C" w14:paraId="3944534A" w14:textId="77777777">
      <w:pPr>
        <w:numPr>
          <w:ilvl w:val="0"/>
          <w:numId w:val="21"/>
        </w:numPr>
        <w:ind w:left="360"/>
        <w:jc w:val="both"/>
        <w:rPr>
          <w:sz w:val="20"/>
          <w:szCs w:val="20"/>
        </w:rPr>
      </w:pPr>
      <w:r w:rsidRPr="00E04C3D">
        <w:rPr>
          <w:sz w:val="20"/>
          <w:szCs w:val="20"/>
        </w:rPr>
        <w:t>La distancia mínima con otras redes de servicios públicos respecto a la horizontal es de 1 m y 0.3 m respecto a la vertical.</w:t>
      </w:r>
    </w:p>
    <w:p w:rsidRPr="00E04C3D" w:rsidR="008A476C" w:rsidP="00041776" w:rsidRDefault="008A476C" w14:paraId="0D3C1DDF" w14:textId="77777777">
      <w:pPr>
        <w:numPr>
          <w:ilvl w:val="0"/>
          <w:numId w:val="21"/>
        </w:numPr>
        <w:ind w:left="360"/>
        <w:jc w:val="both"/>
        <w:rPr>
          <w:sz w:val="20"/>
          <w:szCs w:val="20"/>
        </w:rPr>
      </w:pPr>
      <w:r w:rsidRPr="00E04C3D">
        <w:rPr>
          <w:sz w:val="20"/>
          <w:szCs w:val="20"/>
        </w:rPr>
        <w:t>Los diámetros internos mínimos para red de distribución en sectores urbanos serán 75 mm y sector rural de 50 mm.</w:t>
      </w:r>
    </w:p>
    <w:p w:rsidRPr="00E04C3D" w:rsidR="008A476C" w:rsidP="00041776" w:rsidRDefault="008A476C" w14:paraId="56529B46" w14:textId="77777777">
      <w:pPr>
        <w:numPr>
          <w:ilvl w:val="0"/>
          <w:numId w:val="21"/>
        </w:numPr>
        <w:ind w:left="360"/>
        <w:jc w:val="both"/>
        <w:rPr>
          <w:sz w:val="20"/>
          <w:szCs w:val="20"/>
        </w:rPr>
      </w:pPr>
      <w:r w:rsidRPr="00E04C3D">
        <w:rPr>
          <w:sz w:val="20"/>
          <w:szCs w:val="20"/>
        </w:rPr>
        <w:t xml:space="preserve">Medidas preventivas y de corrección en líneas de aducción y conducción en torno al golpe de ariete por sobrepresiones y subpresiones. </w:t>
      </w:r>
    </w:p>
    <w:p w:rsidRPr="00E04C3D" w:rsidR="008A476C" w:rsidP="00041776" w:rsidRDefault="008A476C" w14:paraId="3A1BAD2A" w14:textId="77777777">
      <w:pPr>
        <w:numPr>
          <w:ilvl w:val="0"/>
          <w:numId w:val="21"/>
        </w:numPr>
        <w:ind w:left="360"/>
        <w:jc w:val="both"/>
        <w:rPr>
          <w:sz w:val="20"/>
          <w:szCs w:val="20"/>
        </w:rPr>
      </w:pPr>
      <w:r w:rsidRPr="00E04C3D">
        <w:rPr>
          <w:sz w:val="20"/>
          <w:szCs w:val="20"/>
        </w:rPr>
        <w:t>Verificar que las condiciones de presión garanticen condiciones de operación efectiva en la red de distribución.</w:t>
      </w:r>
    </w:p>
    <w:p w:rsidRPr="00E04C3D" w:rsidR="008A476C" w:rsidP="00041776" w:rsidRDefault="008A476C" w14:paraId="52CEEAD7" w14:textId="77777777">
      <w:pPr>
        <w:numPr>
          <w:ilvl w:val="0"/>
          <w:numId w:val="21"/>
        </w:numPr>
        <w:ind w:left="360"/>
        <w:jc w:val="both"/>
        <w:rPr>
          <w:sz w:val="20"/>
          <w:szCs w:val="20"/>
        </w:rPr>
      </w:pPr>
      <w:r w:rsidRPr="00E04C3D">
        <w:rPr>
          <w:sz w:val="20"/>
          <w:szCs w:val="20"/>
        </w:rPr>
        <w:t>Al realizar mantenimiento en tuberías o instalación, garantizar limpieza y desinfección de estas antes de iniciar su operación conforme a los métodos de la NTC 4246 (1997).</w:t>
      </w:r>
    </w:p>
    <w:p w:rsidRPr="00E04C3D" w:rsidR="008A476C" w:rsidP="00E04C3D" w:rsidRDefault="008A476C" w14:paraId="671417FD" w14:textId="77777777">
      <w:pPr>
        <w:ind w:left="1440"/>
        <w:jc w:val="both"/>
        <w:rPr>
          <w:sz w:val="20"/>
          <w:szCs w:val="20"/>
        </w:rPr>
      </w:pPr>
    </w:p>
    <w:p w:rsidRPr="00E04C3D" w:rsidR="008A476C" w:rsidP="00E04C3D" w:rsidRDefault="008A476C" w14:paraId="08E9359B" w14:textId="0D400025">
      <w:pPr>
        <w:jc w:val="both"/>
        <w:rPr>
          <w:sz w:val="20"/>
          <w:szCs w:val="20"/>
        </w:rPr>
      </w:pPr>
      <w:r w:rsidRPr="00B63B4A">
        <w:rPr>
          <w:b/>
          <w:sz w:val="20"/>
          <w:szCs w:val="20"/>
        </w:rPr>
        <w:t>3.3.3.3. Sistema de bombeo, válvulas y accesorios</w:t>
      </w:r>
      <w:r w:rsidRPr="00E04C3D">
        <w:rPr>
          <w:sz w:val="20"/>
          <w:szCs w:val="20"/>
        </w:rPr>
        <w:t>: verificar la operación y mantenimiento de los equipos</w:t>
      </w:r>
      <w:r w:rsidR="009A6077">
        <w:rPr>
          <w:sz w:val="20"/>
          <w:szCs w:val="20"/>
        </w:rPr>
        <w:t>,</w:t>
      </w:r>
      <w:r w:rsidRPr="00E04C3D">
        <w:rPr>
          <w:sz w:val="20"/>
          <w:szCs w:val="20"/>
        </w:rPr>
        <w:t xml:space="preserve"> de acuerdo con las especificaciones técnicas del fabricante dadas en la </w:t>
      </w:r>
      <w:r w:rsidR="0027425F">
        <w:rPr>
          <w:sz w:val="20"/>
          <w:szCs w:val="20"/>
        </w:rPr>
        <w:t>R</w:t>
      </w:r>
      <w:r w:rsidRPr="00E04C3D">
        <w:rPr>
          <w:sz w:val="20"/>
          <w:szCs w:val="20"/>
        </w:rPr>
        <w:t>esolución 330 (2017) (p.55, 56), y otros aspectos como:</w:t>
      </w:r>
    </w:p>
    <w:p w:rsidRPr="00E04C3D" w:rsidR="008A476C" w:rsidP="00E04C3D" w:rsidRDefault="008A476C" w14:paraId="75BA35F9" w14:textId="77777777">
      <w:pPr>
        <w:ind w:left="720"/>
        <w:jc w:val="both"/>
        <w:rPr>
          <w:sz w:val="20"/>
          <w:szCs w:val="20"/>
        </w:rPr>
      </w:pPr>
    </w:p>
    <w:p w:rsidRPr="00E04C3D" w:rsidR="008A476C" w:rsidP="00041776" w:rsidRDefault="008A476C" w14:paraId="03B59A48" w14:textId="77777777">
      <w:pPr>
        <w:numPr>
          <w:ilvl w:val="0"/>
          <w:numId w:val="22"/>
        </w:numPr>
        <w:jc w:val="both"/>
        <w:rPr>
          <w:sz w:val="20"/>
          <w:szCs w:val="20"/>
        </w:rPr>
      </w:pPr>
      <w:r w:rsidRPr="00E04C3D">
        <w:rPr>
          <w:sz w:val="20"/>
          <w:szCs w:val="20"/>
        </w:rPr>
        <w:t>Válvulas en red de distribución: garantizar mantenimiento preventivo y operación continua en un lapso de 1 año.</w:t>
      </w:r>
    </w:p>
    <w:p w:rsidRPr="00E04C3D" w:rsidR="008A476C" w:rsidP="00041776" w:rsidRDefault="008A476C" w14:paraId="68EC6357" w14:textId="77777777">
      <w:pPr>
        <w:numPr>
          <w:ilvl w:val="0"/>
          <w:numId w:val="22"/>
        </w:numPr>
        <w:jc w:val="both"/>
        <w:rPr>
          <w:sz w:val="20"/>
          <w:szCs w:val="20"/>
        </w:rPr>
      </w:pPr>
      <w:r w:rsidRPr="00E04C3D">
        <w:rPr>
          <w:sz w:val="20"/>
          <w:szCs w:val="20"/>
        </w:rPr>
        <w:t>Válvulas reductoras de presión: verificar la operación y calibración cada 3 meses.</w:t>
      </w:r>
    </w:p>
    <w:p w:rsidRPr="00E04C3D" w:rsidR="008A476C" w:rsidP="00041776" w:rsidRDefault="008A476C" w14:paraId="4FAC00BB" w14:textId="77777777">
      <w:pPr>
        <w:numPr>
          <w:ilvl w:val="0"/>
          <w:numId w:val="22"/>
        </w:numPr>
        <w:jc w:val="both"/>
        <w:rPr>
          <w:sz w:val="20"/>
          <w:szCs w:val="20"/>
        </w:rPr>
      </w:pPr>
      <w:r w:rsidRPr="00E04C3D">
        <w:rPr>
          <w:sz w:val="20"/>
          <w:szCs w:val="20"/>
        </w:rPr>
        <w:t>Accesorios en aducciones: verificar operación mínima una vez al año.</w:t>
      </w:r>
    </w:p>
    <w:p w:rsidRPr="003418B3" w:rsidR="007A4A54" w:rsidP="00041776" w:rsidRDefault="008A476C" w14:paraId="14A4F701" w14:textId="77777777">
      <w:pPr>
        <w:numPr>
          <w:ilvl w:val="0"/>
          <w:numId w:val="22"/>
        </w:numPr>
        <w:spacing w:after="240"/>
        <w:jc w:val="both"/>
        <w:rPr>
          <w:sz w:val="20"/>
          <w:szCs w:val="20"/>
        </w:rPr>
      </w:pPr>
      <w:r w:rsidRPr="00E04C3D">
        <w:rPr>
          <w:sz w:val="20"/>
          <w:szCs w:val="20"/>
        </w:rPr>
        <w:t>Verificar lubricación, limpieza, operación, ruido y vibración del equipo, así como los consumos de energía mensuales del sistema de válvulas, bom</w:t>
      </w:r>
      <w:r w:rsidR="003418B3">
        <w:rPr>
          <w:sz w:val="20"/>
          <w:szCs w:val="20"/>
        </w:rPr>
        <w:t>beo y otros accesorios (Figura 7</w:t>
      </w:r>
      <w:r w:rsidRPr="00E04C3D">
        <w:rPr>
          <w:sz w:val="20"/>
          <w:szCs w:val="20"/>
        </w:rPr>
        <w:t>).</w:t>
      </w:r>
    </w:p>
    <w:p w:rsidRPr="00E04C3D" w:rsidR="007A4A54" w:rsidP="007A4A54" w:rsidRDefault="007A4A54" w14:paraId="17A49883" w14:textId="77777777">
      <w:pPr>
        <w:spacing w:after="240"/>
        <w:ind w:left="360"/>
        <w:jc w:val="both"/>
        <w:rPr>
          <w:sz w:val="20"/>
          <w:szCs w:val="20"/>
        </w:rPr>
      </w:pPr>
    </w:p>
    <w:p w:rsidRPr="007A4A54" w:rsidR="007A4A54" w:rsidP="009A6077" w:rsidRDefault="003418B3" w14:paraId="207BA771" w14:textId="6E8A85E7">
      <w:pPr>
        <w:spacing w:before="240" w:after="240"/>
        <w:contextualSpacing/>
        <w:jc w:val="both"/>
        <w:rPr>
          <w:b/>
          <w:sz w:val="20"/>
          <w:szCs w:val="20"/>
        </w:rPr>
      </w:pPr>
      <w:r>
        <w:rPr>
          <w:b/>
          <w:sz w:val="20"/>
          <w:szCs w:val="20"/>
        </w:rPr>
        <w:t>Figura 7</w:t>
      </w:r>
    </w:p>
    <w:p w:rsidRPr="007A4A54" w:rsidR="008A476C" w:rsidP="00E04C3D" w:rsidRDefault="008A476C" w14:paraId="42D36953" w14:textId="490A16E2">
      <w:pPr>
        <w:spacing w:before="240" w:after="240"/>
        <w:jc w:val="both"/>
        <w:rPr>
          <w:i/>
          <w:sz w:val="20"/>
          <w:szCs w:val="20"/>
        </w:rPr>
      </w:pPr>
      <w:r w:rsidRPr="007A4A54">
        <w:rPr>
          <w:i/>
          <w:sz w:val="20"/>
          <w:szCs w:val="20"/>
        </w:rPr>
        <w:t>Sistema de bombeo en planta de tratamiento</w:t>
      </w:r>
    </w:p>
    <w:p w:rsidR="008A476C" w:rsidP="008C40FA" w:rsidRDefault="008A476C" w14:paraId="437C75BC" w14:textId="77777777">
      <w:pPr>
        <w:spacing w:before="240" w:after="240"/>
        <w:jc w:val="center"/>
        <w:rPr>
          <w:sz w:val="20"/>
          <w:szCs w:val="20"/>
        </w:rPr>
      </w:pPr>
      <w:r w:rsidRPr="00E04C3D">
        <w:rPr>
          <w:noProof/>
          <w:sz w:val="20"/>
          <w:szCs w:val="20"/>
          <w:lang w:val="en-US" w:eastAsia="en-US"/>
        </w:rPr>
        <w:drawing>
          <wp:inline distT="114300" distB="114300" distL="114300" distR="114300" wp14:anchorId="37E0EEDD" wp14:editId="4B386C7A">
            <wp:extent cx="2390775" cy="1743075"/>
            <wp:effectExtent l="0" t="0" r="9525" b="9525"/>
            <wp:docPr id="1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391162" cy="1743357"/>
                    </a:xfrm>
                    <a:prstGeom prst="rect">
                      <a:avLst/>
                    </a:prstGeom>
                    <a:ln/>
                  </pic:spPr>
                </pic:pic>
              </a:graphicData>
            </a:graphic>
          </wp:inline>
        </w:drawing>
      </w:r>
    </w:p>
    <w:p w:rsidRPr="00E04C3D" w:rsidR="008A476C" w:rsidP="008C40FA" w:rsidRDefault="008A476C" w14:paraId="18BD8C4F" w14:textId="231CAA8E">
      <w:pPr>
        <w:spacing w:before="240" w:after="240"/>
        <w:rPr>
          <w:sz w:val="20"/>
          <w:szCs w:val="20"/>
        </w:rPr>
      </w:pPr>
    </w:p>
    <w:p w:rsidRPr="00E04C3D" w:rsidR="008A476C" w:rsidP="00E04C3D" w:rsidRDefault="008A476C" w14:paraId="3ABC7277" w14:textId="75D7B6DF">
      <w:pPr>
        <w:spacing w:after="240"/>
        <w:jc w:val="both"/>
        <w:rPr>
          <w:sz w:val="20"/>
          <w:szCs w:val="20"/>
        </w:rPr>
      </w:pPr>
      <w:r w:rsidRPr="001D7F70">
        <w:rPr>
          <w:b/>
          <w:sz w:val="20"/>
          <w:szCs w:val="20"/>
        </w:rPr>
        <w:t>3.3.3.4. Desarenador:</w:t>
      </w:r>
      <w:r w:rsidRPr="00E04C3D">
        <w:rPr>
          <w:sz w:val="20"/>
          <w:szCs w:val="20"/>
        </w:rPr>
        <w:t xml:space="preserve"> estructuras cercanas a la fuente de abastecimiento que permite</w:t>
      </w:r>
      <w:r w:rsidR="009A6077">
        <w:rPr>
          <w:sz w:val="20"/>
          <w:szCs w:val="20"/>
        </w:rPr>
        <w:t>n</w:t>
      </w:r>
      <w:r w:rsidRPr="00E04C3D">
        <w:rPr>
          <w:sz w:val="20"/>
          <w:szCs w:val="20"/>
        </w:rPr>
        <w:t xml:space="preserve"> la remoción de partículas que por su tamaño no lograron quedar retenidas en la rejilla de la bocatoma</w:t>
      </w:r>
      <w:r w:rsidR="009A6077">
        <w:rPr>
          <w:sz w:val="20"/>
          <w:szCs w:val="20"/>
        </w:rPr>
        <w:t>,</w:t>
      </w:r>
      <w:r w:rsidRPr="00E04C3D">
        <w:rPr>
          <w:sz w:val="20"/>
          <w:szCs w:val="20"/>
        </w:rPr>
        <w:t xml:space="preserve"> tales como barro, arena y grava. De acuerdo con el RAS, el tiempo de retención no debe ser inferior a 20 minutos, debe</w:t>
      </w:r>
      <w:r w:rsidR="009A6077">
        <w:rPr>
          <w:sz w:val="20"/>
          <w:szCs w:val="20"/>
        </w:rPr>
        <w:t>n</w:t>
      </w:r>
      <w:r w:rsidRPr="00E04C3D">
        <w:rPr>
          <w:sz w:val="20"/>
          <w:szCs w:val="20"/>
        </w:rPr>
        <w:t xml:space="preserve"> estar diseñados con la suficiente capacidad hidráulica para caudal máximo diario (QMD), pendientes superiores al 10</w:t>
      </w:r>
      <w:r w:rsidR="0027425F">
        <w:rPr>
          <w:sz w:val="20"/>
          <w:szCs w:val="20"/>
        </w:rPr>
        <w:t xml:space="preserve"> </w:t>
      </w:r>
      <w:r w:rsidRPr="00E04C3D">
        <w:rPr>
          <w:sz w:val="20"/>
          <w:szCs w:val="20"/>
        </w:rPr>
        <w:t xml:space="preserve">% para facilitar la evacuación de las partículas sólidas y con módulos alternos que permitan la operación y </w:t>
      </w:r>
      <w:r w:rsidR="009A6077">
        <w:rPr>
          <w:sz w:val="20"/>
          <w:szCs w:val="20"/>
        </w:rPr>
        <w:t xml:space="preserve">el </w:t>
      </w:r>
      <w:r w:rsidRPr="00E04C3D">
        <w:rPr>
          <w:sz w:val="20"/>
          <w:szCs w:val="20"/>
        </w:rPr>
        <w:t>mantenimiento en forma simultánea (RAS</w:t>
      </w:r>
      <w:r w:rsidR="0027425F">
        <w:rPr>
          <w:sz w:val="20"/>
          <w:szCs w:val="20"/>
        </w:rPr>
        <w:t>,</w:t>
      </w:r>
      <w:r w:rsidRPr="00E04C3D">
        <w:rPr>
          <w:sz w:val="20"/>
          <w:szCs w:val="20"/>
        </w:rPr>
        <w:t xml:space="preserve"> 2000</w:t>
      </w:r>
      <w:r w:rsidR="0027425F">
        <w:rPr>
          <w:sz w:val="20"/>
          <w:szCs w:val="20"/>
        </w:rPr>
        <w:t>) (</w:t>
      </w:r>
      <w:r w:rsidR="00780200">
        <w:rPr>
          <w:sz w:val="20"/>
          <w:szCs w:val="20"/>
        </w:rPr>
        <w:t>RAS</w:t>
      </w:r>
      <w:r w:rsidR="0027425F">
        <w:rPr>
          <w:sz w:val="20"/>
          <w:szCs w:val="20"/>
        </w:rPr>
        <w:t>,</w:t>
      </w:r>
      <w:r w:rsidR="00780200">
        <w:rPr>
          <w:sz w:val="20"/>
          <w:szCs w:val="20"/>
        </w:rPr>
        <w:t xml:space="preserve"> 2017</w:t>
      </w:r>
      <w:r w:rsidRPr="00E04C3D">
        <w:rPr>
          <w:sz w:val="20"/>
          <w:szCs w:val="20"/>
        </w:rPr>
        <w:t>). Verificar la correcta operación garantizando la remoción y disposición de material mensualmente.</w:t>
      </w:r>
    </w:p>
    <w:p w:rsidRPr="00E04C3D" w:rsidR="008A476C" w:rsidP="00E04C3D" w:rsidRDefault="008A476C" w14:paraId="6A8008CF" w14:textId="64C690D0">
      <w:pPr>
        <w:spacing w:after="240"/>
        <w:jc w:val="both"/>
        <w:rPr>
          <w:sz w:val="20"/>
          <w:szCs w:val="20"/>
        </w:rPr>
      </w:pPr>
      <w:r w:rsidRPr="00EF4C27">
        <w:rPr>
          <w:b/>
          <w:sz w:val="20"/>
          <w:szCs w:val="20"/>
        </w:rPr>
        <w:t>3.3.3.5 Torre de aeración</w:t>
      </w:r>
      <w:r w:rsidRPr="00E04C3D">
        <w:rPr>
          <w:sz w:val="20"/>
          <w:szCs w:val="20"/>
        </w:rPr>
        <w:t xml:space="preserve">: en esta etapa se realiza un intercambio gaseoso aire-agua para mejorar condiciones organolépticas como el sabor, así como facilitar la remoción de gases (ejemplo: sulfhídrico) y oxidación de hierro y manganeso. Los tipos de aireadores son de bandeja, de cascada (Figura </w:t>
      </w:r>
      <w:r w:rsidR="00571E41">
        <w:rPr>
          <w:sz w:val="20"/>
          <w:szCs w:val="20"/>
        </w:rPr>
        <w:t>8</w:t>
      </w:r>
      <w:r w:rsidRPr="00E04C3D">
        <w:rPr>
          <w:sz w:val="20"/>
          <w:szCs w:val="20"/>
        </w:rPr>
        <w:t>), aire difuso y por dispersión (CEPIS, 2002). No es tan común en tratamiento convencional de agua, pero sí muy apropiada para el tratamiento de agua subterránea.</w:t>
      </w:r>
    </w:p>
    <w:p w:rsidRPr="00EF4C27" w:rsidR="00EF4C27" w:rsidP="003A5F19" w:rsidRDefault="00571E41" w14:paraId="4CDED546" w14:textId="0D7BCFA5">
      <w:pPr>
        <w:spacing w:before="240" w:after="240"/>
        <w:contextualSpacing/>
        <w:jc w:val="both"/>
        <w:rPr>
          <w:b/>
          <w:sz w:val="20"/>
          <w:szCs w:val="20"/>
        </w:rPr>
      </w:pPr>
      <w:r>
        <w:rPr>
          <w:b/>
          <w:sz w:val="20"/>
          <w:szCs w:val="20"/>
        </w:rPr>
        <w:t>Figura 8</w:t>
      </w:r>
    </w:p>
    <w:p w:rsidRPr="00EF4C27" w:rsidR="008A476C" w:rsidP="00E04C3D" w:rsidRDefault="008A476C" w14:paraId="1BA8C3BC" w14:textId="51EFB1CB">
      <w:pPr>
        <w:spacing w:before="240" w:after="240"/>
        <w:jc w:val="both"/>
        <w:rPr>
          <w:i/>
          <w:sz w:val="20"/>
          <w:szCs w:val="20"/>
        </w:rPr>
      </w:pPr>
      <w:r w:rsidRPr="00EF4C27">
        <w:rPr>
          <w:i/>
          <w:sz w:val="20"/>
          <w:szCs w:val="20"/>
        </w:rPr>
        <w:t>Aeración escalonada o cascada</w:t>
      </w:r>
    </w:p>
    <w:p w:rsidRPr="00E04C3D" w:rsidR="008A476C" w:rsidP="00EF4C27" w:rsidRDefault="008A476C" w14:paraId="3469CCF4" w14:textId="77777777">
      <w:pPr>
        <w:spacing w:before="240" w:after="240"/>
        <w:jc w:val="center"/>
        <w:rPr>
          <w:sz w:val="20"/>
          <w:szCs w:val="20"/>
        </w:rPr>
      </w:pPr>
      <w:r w:rsidRPr="00E04C3D">
        <w:rPr>
          <w:noProof/>
          <w:sz w:val="20"/>
          <w:szCs w:val="20"/>
          <w:lang w:val="en-US" w:eastAsia="en-US"/>
        </w:rPr>
        <w:drawing>
          <wp:inline distT="114300" distB="114300" distL="114300" distR="114300" wp14:anchorId="4EA65624" wp14:editId="5E438A67">
            <wp:extent cx="1666875" cy="1933575"/>
            <wp:effectExtent l="0" t="0" r="9525" b="9525"/>
            <wp:docPr id="2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1666970" cy="1933685"/>
                    </a:xfrm>
                    <a:prstGeom prst="rect">
                      <a:avLst/>
                    </a:prstGeom>
                    <a:ln/>
                  </pic:spPr>
                </pic:pic>
              </a:graphicData>
            </a:graphic>
          </wp:inline>
        </w:drawing>
      </w:r>
    </w:p>
    <w:p w:rsidRPr="00E04C3D" w:rsidR="008A476C" w:rsidP="00E04C3D" w:rsidRDefault="008A476C" w14:paraId="45E9ABF9" w14:textId="2D090B54">
      <w:pPr>
        <w:spacing w:after="240"/>
        <w:jc w:val="both"/>
        <w:rPr>
          <w:sz w:val="20"/>
          <w:szCs w:val="20"/>
        </w:rPr>
      </w:pPr>
      <w:r w:rsidRPr="00731D35">
        <w:rPr>
          <w:b/>
          <w:sz w:val="20"/>
          <w:szCs w:val="20"/>
        </w:rPr>
        <w:t>3.3.3.6. Coagulación</w:t>
      </w:r>
      <w:r w:rsidR="00CC0B4F">
        <w:rPr>
          <w:sz w:val="20"/>
          <w:szCs w:val="20"/>
        </w:rPr>
        <w:t>: también conocida</w:t>
      </w:r>
      <w:r w:rsidRPr="00E04C3D">
        <w:rPr>
          <w:sz w:val="20"/>
          <w:szCs w:val="20"/>
        </w:rPr>
        <w:t xml:space="preserve"> como mezcla rápida (por mecanismos hidráulicos o mecánicos)</w:t>
      </w:r>
      <w:r w:rsidR="00410FB4">
        <w:rPr>
          <w:sz w:val="20"/>
          <w:szCs w:val="20"/>
        </w:rPr>
        <w:t>. E</w:t>
      </w:r>
      <w:r w:rsidRPr="00E04C3D">
        <w:rPr>
          <w:sz w:val="20"/>
          <w:szCs w:val="20"/>
        </w:rPr>
        <w:t>s un proceso unitario químico, en el cual se debe garantizar la mezcla homogénea del coagulante en el agua</w:t>
      </w:r>
      <w:r w:rsidR="00F94E02">
        <w:rPr>
          <w:sz w:val="20"/>
          <w:szCs w:val="20"/>
        </w:rPr>
        <w:t>,</w:t>
      </w:r>
      <w:r w:rsidRPr="00E04C3D">
        <w:rPr>
          <w:sz w:val="20"/>
          <w:szCs w:val="20"/>
        </w:rPr>
        <w:t xml:space="preserve"> de acuerdo con los ensayos de tratabilidad (prueba de jarras) con la dosis óptima del coagulante y/o auxiliares de coagulación. Las condiciones de coagulación útiles para verificar una correcta operación de la planta varían de acuerdo con el tipo de agua a tratar que puede fluctuar en el año (por ejemplo: turbidez, pH, temperatura) y otros aspectos como el tipo y cantidad de coagulante</w:t>
      </w:r>
      <w:r w:rsidR="00F94E02">
        <w:rPr>
          <w:sz w:val="20"/>
          <w:szCs w:val="20"/>
        </w:rPr>
        <w:t>,</w:t>
      </w:r>
      <w:r w:rsidRPr="00E04C3D">
        <w:rPr>
          <w:sz w:val="20"/>
          <w:szCs w:val="20"/>
        </w:rPr>
        <w:t xml:space="preserve"> así como el mecanismo de mezcla</w:t>
      </w:r>
      <w:r w:rsidR="00F94E02">
        <w:rPr>
          <w:sz w:val="20"/>
          <w:szCs w:val="20"/>
        </w:rPr>
        <w:t>,</w:t>
      </w:r>
      <w:r w:rsidRPr="00E04C3D">
        <w:rPr>
          <w:sz w:val="20"/>
          <w:szCs w:val="20"/>
        </w:rPr>
        <w:t xml:space="preserve"> </w:t>
      </w:r>
      <w:r w:rsidR="00F94E02">
        <w:rPr>
          <w:sz w:val="20"/>
          <w:szCs w:val="20"/>
        </w:rPr>
        <w:t>que</w:t>
      </w:r>
      <w:r w:rsidRPr="00E04C3D">
        <w:rPr>
          <w:sz w:val="20"/>
          <w:szCs w:val="20"/>
        </w:rPr>
        <w:t xml:space="preserve"> puede ser hidráulico</w:t>
      </w:r>
      <w:r w:rsidR="00410FB4">
        <w:rPr>
          <w:sz w:val="20"/>
          <w:szCs w:val="20"/>
        </w:rPr>
        <w:t>,</w:t>
      </w:r>
      <w:r w:rsidRPr="00E04C3D">
        <w:rPr>
          <w:sz w:val="20"/>
          <w:szCs w:val="20"/>
        </w:rPr>
        <w:t xml:space="preserve"> como la canaleta Parshall (Figura </w:t>
      </w:r>
      <w:r w:rsidR="00571E41">
        <w:rPr>
          <w:sz w:val="20"/>
          <w:szCs w:val="20"/>
        </w:rPr>
        <w:t>9</w:t>
      </w:r>
      <w:r w:rsidRPr="00E04C3D">
        <w:rPr>
          <w:sz w:val="20"/>
          <w:szCs w:val="20"/>
        </w:rPr>
        <w:t>)</w:t>
      </w:r>
      <w:r w:rsidR="00F94E02">
        <w:rPr>
          <w:sz w:val="20"/>
          <w:szCs w:val="20"/>
        </w:rPr>
        <w:t>,</w:t>
      </w:r>
      <w:r w:rsidRPr="00E04C3D">
        <w:rPr>
          <w:sz w:val="20"/>
          <w:szCs w:val="20"/>
        </w:rPr>
        <w:t xml:space="preserve"> o mecánico (CEPIS, 2002).</w:t>
      </w:r>
    </w:p>
    <w:p w:rsidRPr="00000E65" w:rsidR="00F94E02" w:rsidP="00F94E02" w:rsidRDefault="00571E41" w14:paraId="1EA22ED1" w14:textId="20773552">
      <w:pPr>
        <w:spacing w:after="240"/>
        <w:contextualSpacing/>
        <w:jc w:val="both"/>
        <w:rPr>
          <w:b/>
          <w:sz w:val="20"/>
          <w:szCs w:val="20"/>
        </w:rPr>
      </w:pPr>
      <w:r>
        <w:rPr>
          <w:b/>
          <w:sz w:val="20"/>
          <w:szCs w:val="20"/>
        </w:rPr>
        <w:t>Figura 9</w:t>
      </w:r>
    </w:p>
    <w:p w:rsidRPr="00000E65" w:rsidR="00F94E02" w:rsidP="00E04C3D" w:rsidRDefault="008A476C" w14:paraId="273328F0" w14:textId="1E685462">
      <w:pPr>
        <w:spacing w:after="240"/>
        <w:jc w:val="both"/>
        <w:rPr>
          <w:i/>
          <w:sz w:val="20"/>
          <w:szCs w:val="20"/>
        </w:rPr>
      </w:pPr>
      <w:r w:rsidRPr="00000E65">
        <w:rPr>
          <w:i/>
          <w:sz w:val="20"/>
          <w:szCs w:val="20"/>
        </w:rPr>
        <w:t>Descarga del coagulante en canaleta Parshall en planta de tratamiento</w:t>
      </w:r>
    </w:p>
    <w:p w:rsidRPr="00E04C3D" w:rsidR="008A476C" w:rsidP="00000E65" w:rsidRDefault="008A476C" w14:paraId="3C44EE9E" w14:textId="77777777">
      <w:pPr>
        <w:spacing w:after="240"/>
        <w:jc w:val="center"/>
        <w:rPr>
          <w:sz w:val="20"/>
          <w:szCs w:val="20"/>
        </w:rPr>
      </w:pPr>
      <w:r w:rsidRPr="00E04C3D">
        <w:rPr>
          <w:noProof/>
          <w:sz w:val="20"/>
          <w:szCs w:val="20"/>
          <w:lang w:val="en-US" w:eastAsia="en-US"/>
        </w:rPr>
        <w:drawing>
          <wp:inline distT="114300" distB="114300" distL="114300" distR="114300" wp14:anchorId="60217DC3" wp14:editId="7FE294B4">
            <wp:extent cx="2143125" cy="1971675"/>
            <wp:effectExtent l="0" t="0" r="9525" b="9525"/>
            <wp:docPr id="20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2143396" cy="1971924"/>
                    </a:xfrm>
                    <a:prstGeom prst="rect">
                      <a:avLst/>
                    </a:prstGeom>
                    <a:ln/>
                  </pic:spPr>
                </pic:pic>
              </a:graphicData>
            </a:graphic>
          </wp:inline>
        </w:drawing>
      </w:r>
    </w:p>
    <w:p w:rsidRPr="00E04C3D" w:rsidR="001046D6" w:rsidP="00E04C3D" w:rsidRDefault="008A476C" w14:paraId="292336E3" w14:textId="238C574B">
      <w:pPr>
        <w:spacing w:before="240" w:after="240"/>
        <w:jc w:val="both"/>
        <w:rPr>
          <w:sz w:val="20"/>
          <w:szCs w:val="20"/>
        </w:rPr>
      </w:pPr>
      <w:r w:rsidRPr="0008520E">
        <w:rPr>
          <w:b/>
          <w:sz w:val="20"/>
          <w:szCs w:val="20"/>
        </w:rPr>
        <w:t>3.3.3.7. Floculación:</w:t>
      </w:r>
      <w:r w:rsidRPr="00E04C3D">
        <w:rPr>
          <w:sz w:val="20"/>
          <w:szCs w:val="20"/>
        </w:rPr>
        <w:t xml:space="preserve"> la mezcla lenta es una operación unitaria a través de e</w:t>
      </w:r>
      <w:r w:rsidR="00E92246">
        <w:rPr>
          <w:sz w:val="20"/>
          <w:szCs w:val="20"/>
        </w:rPr>
        <w:t>structuras hidráulicas (</w:t>
      </w:r>
      <w:r w:rsidRPr="003C468B" w:rsidR="003C468B">
        <w:rPr>
          <w:sz w:val="20"/>
          <w:szCs w:val="20"/>
        </w:rPr>
        <w:t>Figura 10</w:t>
      </w:r>
      <w:r w:rsidRPr="00E04C3D">
        <w:rPr>
          <w:sz w:val="20"/>
          <w:szCs w:val="20"/>
        </w:rPr>
        <w:t xml:space="preserve">) o mecánicas (solo mecánicas para caudales superiores a 250 </w:t>
      </w:r>
      <w:r w:rsidR="00F94E02">
        <w:rPr>
          <w:sz w:val="20"/>
          <w:szCs w:val="20"/>
        </w:rPr>
        <w:t>L</w:t>
      </w:r>
      <w:r w:rsidRPr="00E04C3D">
        <w:rPr>
          <w:sz w:val="20"/>
          <w:szCs w:val="20"/>
        </w:rPr>
        <w:t xml:space="preserve">/s), las cuales deben garantizar rangos de velocidades entre 0.2 a 0.6 m/s (RAS, 2000) y tiempos de retención hidráulica de 20 a 40 minutos, según la </w:t>
      </w:r>
      <w:r w:rsidR="00F94E02">
        <w:rPr>
          <w:sz w:val="20"/>
          <w:szCs w:val="20"/>
        </w:rPr>
        <w:t>R</w:t>
      </w:r>
      <w:r w:rsidRPr="00E04C3D">
        <w:rPr>
          <w:sz w:val="20"/>
          <w:szCs w:val="20"/>
        </w:rPr>
        <w:t>esolución 330 de 2017 (</w:t>
      </w:r>
      <w:r w:rsidR="00926400">
        <w:rPr>
          <w:sz w:val="20"/>
          <w:szCs w:val="20"/>
        </w:rPr>
        <w:t>A</w:t>
      </w:r>
      <w:r w:rsidRPr="00E04C3D">
        <w:rPr>
          <w:sz w:val="20"/>
          <w:szCs w:val="20"/>
        </w:rPr>
        <w:t>rtículo 112). Para garantizar una adecuada floculación, es necesario tener en cuenta aspectos relacionados con el mantenimiento</w:t>
      </w:r>
      <w:r w:rsidR="00F94E02">
        <w:rPr>
          <w:sz w:val="20"/>
          <w:szCs w:val="20"/>
        </w:rPr>
        <w:t>,</w:t>
      </w:r>
      <w:r w:rsidRPr="00E04C3D">
        <w:rPr>
          <w:sz w:val="20"/>
          <w:szCs w:val="20"/>
        </w:rPr>
        <w:t xml:space="preserve"> por ejemplo, la limpieza periódica</w:t>
      </w:r>
      <w:r w:rsidR="00F94E02">
        <w:rPr>
          <w:sz w:val="20"/>
          <w:szCs w:val="20"/>
        </w:rPr>
        <w:t>,</w:t>
      </w:r>
      <w:r w:rsidRPr="00E04C3D">
        <w:rPr>
          <w:sz w:val="20"/>
          <w:szCs w:val="20"/>
        </w:rPr>
        <w:t xml:space="preserve"> así como otros de su operación, por ejemplo, la formación de floc (se recomienda sea en el primer tercio de la unidad) y control de velocidad que no fracture el flóculo, verificación de posibles zonas muertas en las unidades, lubricación de piezas mecánicas y ajuste</w:t>
      </w:r>
      <w:r w:rsidR="00F94E02">
        <w:rPr>
          <w:sz w:val="20"/>
          <w:szCs w:val="20"/>
        </w:rPr>
        <w:t xml:space="preserve"> de</w:t>
      </w:r>
      <w:r w:rsidRPr="00E04C3D">
        <w:rPr>
          <w:sz w:val="20"/>
          <w:szCs w:val="20"/>
        </w:rPr>
        <w:t xml:space="preserve"> la dosificación de coagulante en caso </w:t>
      </w:r>
      <w:r w:rsidR="00F94E02">
        <w:rPr>
          <w:sz w:val="20"/>
          <w:szCs w:val="20"/>
        </w:rPr>
        <w:t xml:space="preserve">de </w:t>
      </w:r>
      <w:r w:rsidRPr="00E04C3D">
        <w:rPr>
          <w:sz w:val="20"/>
          <w:szCs w:val="20"/>
        </w:rPr>
        <w:t>que exista formación de espuma (CEPIS, 2002).</w:t>
      </w:r>
    </w:p>
    <w:p w:rsidRPr="0008520E" w:rsidR="0008520E" w:rsidP="00AF364D" w:rsidRDefault="008A476C" w14:paraId="46FD7B1B" w14:textId="5BAAE3C2">
      <w:pPr>
        <w:spacing w:before="240" w:after="240"/>
        <w:contextualSpacing/>
        <w:jc w:val="both"/>
        <w:rPr>
          <w:b/>
          <w:sz w:val="20"/>
          <w:szCs w:val="20"/>
        </w:rPr>
      </w:pPr>
      <w:r w:rsidRPr="0008520E">
        <w:rPr>
          <w:b/>
          <w:sz w:val="20"/>
          <w:szCs w:val="20"/>
        </w:rPr>
        <w:t xml:space="preserve">Figura </w:t>
      </w:r>
      <w:r w:rsidR="00E92246">
        <w:rPr>
          <w:b/>
          <w:sz w:val="20"/>
          <w:szCs w:val="20"/>
        </w:rPr>
        <w:t>10</w:t>
      </w:r>
    </w:p>
    <w:p w:rsidRPr="0008520E" w:rsidR="008A476C" w:rsidP="00E04C3D" w:rsidRDefault="008A476C" w14:paraId="05689015" w14:textId="77777777">
      <w:pPr>
        <w:spacing w:before="240" w:after="240"/>
        <w:jc w:val="both"/>
        <w:rPr>
          <w:i/>
          <w:sz w:val="20"/>
          <w:szCs w:val="20"/>
        </w:rPr>
      </w:pPr>
      <w:r w:rsidRPr="0008520E">
        <w:rPr>
          <w:i/>
          <w:sz w:val="20"/>
          <w:szCs w:val="20"/>
        </w:rPr>
        <w:t>Floculador convencional</w:t>
      </w:r>
    </w:p>
    <w:p w:rsidRPr="00E04C3D" w:rsidR="008A476C" w:rsidP="001046D6" w:rsidRDefault="008A476C" w14:paraId="176C1DDE" w14:textId="77777777">
      <w:pPr>
        <w:jc w:val="center"/>
        <w:rPr>
          <w:sz w:val="20"/>
          <w:szCs w:val="20"/>
        </w:rPr>
      </w:pPr>
      <w:r w:rsidRPr="00E04C3D">
        <w:rPr>
          <w:noProof/>
          <w:sz w:val="20"/>
          <w:szCs w:val="20"/>
          <w:lang w:val="en-US" w:eastAsia="en-US"/>
        </w:rPr>
        <w:drawing>
          <wp:inline distT="114300" distB="114300" distL="114300" distR="114300" wp14:anchorId="326FA8B0" wp14:editId="00A745FA">
            <wp:extent cx="1847850" cy="1828800"/>
            <wp:effectExtent l="0" t="0" r="0" b="0"/>
            <wp:docPr id="2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1848134" cy="1829081"/>
                    </a:xfrm>
                    <a:prstGeom prst="rect">
                      <a:avLst/>
                    </a:prstGeom>
                    <a:ln/>
                  </pic:spPr>
                </pic:pic>
              </a:graphicData>
            </a:graphic>
          </wp:inline>
        </w:drawing>
      </w:r>
    </w:p>
    <w:p w:rsidR="00AF364D" w:rsidP="00E04C3D" w:rsidRDefault="00AF364D" w14:paraId="674A7088" w14:textId="77777777">
      <w:pPr>
        <w:spacing w:after="240"/>
        <w:jc w:val="both"/>
        <w:rPr>
          <w:sz w:val="20"/>
          <w:szCs w:val="20"/>
        </w:rPr>
      </w:pPr>
    </w:p>
    <w:p w:rsidRPr="00E04C3D" w:rsidR="008A476C" w:rsidP="00E04C3D" w:rsidRDefault="008A476C" w14:paraId="28FCB67A" w14:textId="6F8422C3">
      <w:pPr>
        <w:spacing w:after="240"/>
        <w:jc w:val="both"/>
        <w:rPr>
          <w:sz w:val="20"/>
          <w:szCs w:val="20"/>
        </w:rPr>
      </w:pPr>
      <w:r w:rsidRPr="00EA7160">
        <w:rPr>
          <w:b/>
          <w:sz w:val="20"/>
          <w:szCs w:val="20"/>
        </w:rPr>
        <w:t>3.3.3.8. Sedimentación:</w:t>
      </w:r>
      <w:r w:rsidRPr="00E04C3D">
        <w:rPr>
          <w:sz w:val="20"/>
          <w:szCs w:val="20"/>
        </w:rPr>
        <w:t xml:space="preserve"> también conocida como decantación es un proceso que permite que las partículas en suspensión</w:t>
      </w:r>
      <w:r w:rsidR="00AF364D">
        <w:rPr>
          <w:sz w:val="20"/>
          <w:szCs w:val="20"/>
        </w:rPr>
        <w:t>,</w:t>
      </w:r>
      <w:r w:rsidRPr="00E04C3D">
        <w:rPr>
          <w:sz w:val="20"/>
          <w:szCs w:val="20"/>
        </w:rPr>
        <w:t xml:space="preserve"> por acción de la gravedad</w:t>
      </w:r>
      <w:r w:rsidR="00AF364D">
        <w:rPr>
          <w:sz w:val="20"/>
          <w:szCs w:val="20"/>
        </w:rPr>
        <w:t>,</w:t>
      </w:r>
      <w:r w:rsidRPr="00E04C3D">
        <w:rPr>
          <w:sz w:val="20"/>
          <w:szCs w:val="20"/>
        </w:rPr>
        <w:t xml:space="preserve"> se depositen en el fondo del tanque levemente inclinado a un punto de descarga, sea este circular o rectangular (CEPIS, 2002). Existen sedimentadores (Figura 1</w:t>
      </w:r>
      <w:r w:rsidR="003C468B">
        <w:rPr>
          <w:sz w:val="20"/>
          <w:szCs w:val="20"/>
        </w:rPr>
        <w:t>1</w:t>
      </w:r>
      <w:r w:rsidRPr="00E04C3D">
        <w:rPr>
          <w:sz w:val="20"/>
          <w:szCs w:val="20"/>
        </w:rPr>
        <w:t xml:space="preserve">) de flujo horizontal, laminar de placas paralelas (a), alta tasa o tipo colmena (b).  De acuerdo con el tipo de sedimentador, varían la velocidad del flujo y los tiempos de retención hidráulica.  Se debe verificar el adecuado funcionamiento del sedimentador, realizando extracción periódica de los lodos generados (de forma mecánica o manual), evitando la acumulación y/o fermentación de la materia orgánica, que pueda alterar las características del agua tratada. Los lodos deben ser tratados de acuerdo con los criterios de diseño en cada planta (homogeneización, espesamiento y deshidratación) para finalmente disponerlos conforme a las disposiciones de la autoridad ambiental local establecidas en los </w:t>
      </w:r>
      <w:r w:rsidR="00926400">
        <w:rPr>
          <w:sz w:val="20"/>
          <w:szCs w:val="20"/>
        </w:rPr>
        <w:t>A</w:t>
      </w:r>
      <w:r w:rsidRPr="00E04C3D">
        <w:rPr>
          <w:sz w:val="20"/>
          <w:szCs w:val="20"/>
        </w:rPr>
        <w:t>rtículos 125 y 126 de la Resolución 33</w:t>
      </w:r>
      <w:r w:rsidR="00AF364D">
        <w:rPr>
          <w:sz w:val="20"/>
          <w:szCs w:val="20"/>
        </w:rPr>
        <w:t>0</w:t>
      </w:r>
      <w:r w:rsidRPr="00E04C3D">
        <w:rPr>
          <w:sz w:val="20"/>
          <w:szCs w:val="20"/>
        </w:rPr>
        <w:t xml:space="preserve"> (2017).</w:t>
      </w:r>
    </w:p>
    <w:p w:rsidRPr="00083CBB" w:rsidR="00083CBB" w:rsidP="00AF364D" w:rsidRDefault="003C468B" w14:paraId="01F122B7" w14:textId="293F86C2">
      <w:pPr>
        <w:spacing w:before="240" w:after="240"/>
        <w:contextualSpacing/>
        <w:jc w:val="both"/>
        <w:rPr>
          <w:b/>
          <w:sz w:val="20"/>
          <w:szCs w:val="20"/>
        </w:rPr>
      </w:pPr>
      <w:r>
        <w:rPr>
          <w:b/>
          <w:sz w:val="20"/>
          <w:szCs w:val="20"/>
        </w:rPr>
        <w:t>Figura 11</w:t>
      </w:r>
    </w:p>
    <w:p w:rsidRPr="00083CBB" w:rsidR="008A476C" w:rsidP="00E04C3D" w:rsidRDefault="008A476C" w14:paraId="1ACD8965" w14:textId="77777777">
      <w:pPr>
        <w:spacing w:before="240" w:after="240"/>
        <w:jc w:val="both"/>
        <w:rPr>
          <w:i/>
          <w:sz w:val="20"/>
          <w:szCs w:val="20"/>
        </w:rPr>
      </w:pPr>
      <w:r w:rsidRPr="00083CBB">
        <w:rPr>
          <w:i/>
          <w:sz w:val="20"/>
          <w:szCs w:val="20"/>
        </w:rPr>
        <w:t>Sedimentadores en planta de tratamiento de agua</w:t>
      </w:r>
    </w:p>
    <w:p w:rsidRPr="00E04C3D" w:rsidR="008A476C" w:rsidP="00E04C3D" w:rsidRDefault="00083CBB" w14:paraId="5A1CA309" w14:textId="77777777">
      <w:pPr>
        <w:spacing w:before="240" w:after="240"/>
        <w:jc w:val="both"/>
        <w:rPr>
          <w:sz w:val="20"/>
          <w:szCs w:val="20"/>
        </w:rPr>
      </w:pPr>
      <w:r>
        <w:rPr>
          <w:sz w:val="20"/>
          <w:szCs w:val="20"/>
        </w:rPr>
        <w:t xml:space="preserve">   </w:t>
      </w:r>
      <w:r w:rsidRPr="00E04C3D">
        <w:rPr>
          <w:noProof/>
          <w:sz w:val="20"/>
          <w:szCs w:val="20"/>
          <w:lang w:val="en-US" w:eastAsia="en-US"/>
        </w:rPr>
        <w:drawing>
          <wp:inline distT="114300" distB="114300" distL="114300" distR="114300" wp14:anchorId="2C3439B9" wp14:editId="6A9746FF">
            <wp:extent cx="1733550" cy="1771650"/>
            <wp:effectExtent l="0" t="0" r="0" b="0"/>
            <wp:docPr id="20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1733720" cy="1771824"/>
                    </a:xfrm>
                    <a:prstGeom prst="rect">
                      <a:avLst/>
                    </a:prstGeom>
                    <a:ln/>
                  </pic:spPr>
                </pic:pic>
              </a:graphicData>
            </a:graphic>
          </wp:inline>
        </w:drawing>
      </w:r>
      <w:r>
        <w:rPr>
          <w:sz w:val="20"/>
          <w:szCs w:val="20"/>
        </w:rPr>
        <w:t xml:space="preserve">                                               </w:t>
      </w:r>
      <w:r w:rsidRPr="00E04C3D">
        <w:rPr>
          <w:noProof/>
          <w:sz w:val="20"/>
          <w:szCs w:val="20"/>
          <w:lang w:val="en-US" w:eastAsia="en-US"/>
        </w:rPr>
        <w:drawing>
          <wp:inline distT="114300" distB="114300" distL="114300" distR="114300" wp14:anchorId="488B9358" wp14:editId="2DA06BF0">
            <wp:extent cx="1531620" cy="1923835"/>
            <wp:effectExtent l="0" t="0" r="0" b="635"/>
            <wp:docPr id="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1547080" cy="1943254"/>
                    </a:xfrm>
                    <a:prstGeom prst="rect">
                      <a:avLst/>
                    </a:prstGeom>
                    <a:ln/>
                  </pic:spPr>
                </pic:pic>
              </a:graphicData>
            </a:graphic>
          </wp:inline>
        </w:drawing>
      </w:r>
    </w:p>
    <w:p w:rsidRPr="00083CBB" w:rsidR="008A476C" w:rsidP="00041776" w:rsidRDefault="008A476C" w14:paraId="17A77BB8" w14:textId="77777777">
      <w:pPr>
        <w:numPr>
          <w:ilvl w:val="0"/>
          <w:numId w:val="23"/>
        </w:numPr>
        <w:spacing w:before="240" w:after="240"/>
        <w:jc w:val="both"/>
        <w:rPr>
          <w:sz w:val="20"/>
          <w:szCs w:val="20"/>
        </w:rPr>
      </w:pPr>
      <w:r w:rsidRPr="00E04C3D">
        <w:rPr>
          <w:sz w:val="20"/>
          <w:szCs w:val="20"/>
        </w:rPr>
        <w:t>Sedimentador de placas paralelas.</w:t>
      </w:r>
      <w:r w:rsidR="00083CBB">
        <w:rPr>
          <w:sz w:val="20"/>
          <w:szCs w:val="20"/>
        </w:rPr>
        <w:t xml:space="preserve">                                b. </w:t>
      </w:r>
      <w:r w:rsidRPr="00E04C3D" w:rsidR="00083CBB">
        <w:rPr>
          <w:sz w:val="20"/>
          <w:szCs w:val="20"/>
        </w:rPr>
        <w:t>Sedimentador tipo colmena.</w:t>
      </w:r>
    </w:p>
    <w:p w:rsidR="008A476C" w:rsidP="00E04C3D" w:rsidRDefault="00AE3355" w14:paraId="7324BD29" w14:textId="3829B95E">
      <w:pPr>
        <w:spacing w:after="240"/>
        <w:jc w:val="both"/>
        <w:rPr>
          <w:sz w:val="20"/>
          <w:szCs w:val="20"/>
        </w:rPr>
      </w:pPr>
      <w:r>
        <w:rPr>
          <w:b/>
          <w:sz w:val="20"/>
          <w:szCs w:val="20"/>
        </w:rPr>
        <w:t>3.3.3.9</w:t>
      </w:r>
      <w:r w:rsidRPr="00E04C3D" w:rsidR="008A476C">
        <w:rPr>
          <w:sz w:val="20"/>
          <w:szCs w:val="20"/>
        </w:rPr>
        <w:t xml:space="preserve">. </w:t>
      </w:r>
      <w:r w:rsidRPr="00AE3355" w:rsidR="008A476C">
        <w:rPr>
          <w:b/>
          <w:sz w:val="20"/>
          <w:szCs w:val="20"/>
        </w:rPr>
        <w:t>Filtración</w:t>
      </w:r>
      <w:r w:rsidRPr="00E04C3D" w:rsidR="008A476C">
        <w:rPr>
          <w:sz w:val="20"/>
          <w:szCs w:val="20"/>
        </w:rPr>
        <w:t>: es un proceso de percolación del agua a través de un medio o lecho filtrante. Puede ser filtración por gravedad o presión</w:t>
      </w:r>
      <w:r w:rsidR="00197721">
        <w:rPr>
          <w:sz w:val="20"/>
          <w:szCs w:val="20"/>
        </w:rPr>
        <w:t>,</w:t>
      </w:r>
      <w:r w:rsidRPr="00E04C3D" w:rsidR="008A476C">
        <w:rPr>
          <w:sz w:val="20"/>
          <w:szCs w:val="20"/>
        </w:rPr>
        <w:t xml:space="preserve"> y según la velocidad de filtración pueden ser lentos</w:t>
      </w:r>
      <w:r w:rsidR="006A4DCB">
        <w:rPr>
          <w:sz w:val="20"/>
          <w:szCs w:val="20"/>
        </w:rPr>
        <w:t>,</w:t>
      </w:r>
      <w:r w:rsidRPr="00E04C3D" w:rsidR="008A476C">
        <w:rPr>
          <w:sz w:val="20"/>
          <w:szCs w:val="20"/>
        </w:rPr>
        <w:t xml:space="preserve"> 7-14 m</w:t>
      </w:r>
      <w:r w:rsidRPr="00E04C3D" w:rsidR="008A476C">
        <w:rPr>
          <w:sz w:val="20"/>
          <w:szCs w:val="20"/>
          <w:vertAlign w:val="superscript"/>
        </w:rPr>
        <w:t>3</w:t>
      </w:r>
      <w:r w:rsidRPr="00E04C3D" w:rsidR="008A476C">
        <w:rPr>
          <w:sz w:val="20"/>
          <w:szCs w:val="20"/>
        </w:rPr>
        <w:t>/m</w:t>
      </w:r>
      <w:r w:rsidRPr="00E04C3D" w:rsidR="008A476C">
        <w:rPr>
          <w:sz w:val="20"/>
          <w:szCs w:val="20"/>
          <w:vertAlign w:val="superscript"/>
        </w:rPr>
        <w:t>2</w:t>
      </w:r>
      <w:r w:rsidRPr="00E04C3D" w:rsidR="008A476C">
        <w:rPr>
          <w:sz w:val="20"/>
          <w:szCs w:val="20"/>
        </w:rPr>
        <w:t>/día</w:t>
      </w:r>
      <w:r w:rsidR="006A4DCB">
        <w:rPr>
          <w:sz w:val="20"/>
          <w:szCs w:val="20"/>
        </w:rPr>
        <w:t>,</w:t>
      </w:r>
      <w:r w:rsidRPr="00E04C3D" w:rsidR="008A476C">
        <w:rPr>
          <w:sz w:val="20"/>
          <w:szCs w:val="20"/>
        </w:rPr>
        <w:t xml:space="preserve"> y rápidos</w:t>
      </w:r>
      <w:r w:rsidR="00197721">
        <w:rPr>
          <w:sz w:val="20"/>
          <w:szCs w:val="20"/>
        </w:rPr>
        <w:t>,</w:t>
      </w:r>
      <w:r w:rsidRPr="00E04C3D" w:rsidR="008A476C">
        <w:rPr>
          <w:sz w:val="20"/>
          <w:szCs w:val="20"/>
        </w:rPr>
        <w:t xml:space="preserve"> mayores a 120 m</w:t>
      </w:r>
      <w:r w:rsidRPr="00E04C3D" w:rsidR="008A476C">
        <w:rPr>
          <w:sz w:val="20"/>
          <w:szCs w:val="20"/>
          <w:vertAlign w:val="superscript"/>
        </w:rPr>
        <w:t>3</w:t>
      </w:r>
      <w:r w:rsidRPr="00E04C3D" w:rsidR="008A476C">
        <w:rPr>
          <w:sz w:val="20"/>
          <w:szCs w:val="20"/>
        </w:rPr>
        <w:t>/m</w:t>
      </w:r>
      <w:r w:rsidRPr="00E04C3D" w:rsidR="008A476C">
        <w:rPr>
          <w:sz w:val="20"/>
          <w:szCs w:val="20"/>
          <w:vertAlign w:val="superscript"/>
        </w:rPr>
        <w:t>2</w:t>
      </w:r>
      <w:r w:rsidRPr="00E04C3D" w:rsidR="008A476C">
        <w:rPr>
          <w:sz w:val="20"/>
          <w:szCs w:val="20"/>
        </w:rPr>
        <w:t>/día (</w:t>
      </w:r>
      <w:r w:rsidR="00926400">
        <w:rPr>
          <w:sz w:val="20"/>
          <w:szCs w:val="20"/>
        </w:rPr>
        <w:t>A</w:t>
      </w:r>
      <w:r w:rsidRPr="00E04C3D" w:rsidR="008A476C">
        <w:rPr>
          <w:sz w:val="20"/>
          <w:szCs w:val="20"/>
        </w:rPr>
        <w:t>rtículo 114</w:t>
      </w:r>
      <w:r w:rsidR="0027425F">
        <w:rPr>
          <w:sz w:val="20"/>
          <w:szCs w:val="20"/>
        </w:rPr>
        <w:t xml:space="preserve"> de la</w:t>
      </w:r>
      <w:r w:rsidRPr="00E04C3D" w:rsidR="008A476C">
        <w:rPr>
          <w:sz w:val="20"/>
          <w:szCs w:val="20"/>
        </w:rPr>
        <w:t xml:space="preserve"> Resolución 330 de 2017). La correcta operación del filtro está determinada por el mantenimiento de este</w:t>
      </w:r>
      <w:r w:rsidR="00197721">
        <w:rPr>
          <w:sz w:val="20"/>
          <w:szCs w:val="20"/>
        </w:rPr>
        <w:t>,</w:t>
      </w:r>
      <w:r w:rsidRPr="00E04C3D" w:rsidR="008A476C">
        <w:rPr>
          <w:sz w:val="20"/>
          <w:szCs w:val="20"/>
        </w:rPr>
        <w:t xml:space="preserve"> basado en la verificación de la colmatación del lecho filtrante por acumulación del lodo (capa biológica) y su consecuente pérdida de carga, lo que genera una reducción en el caudal de salida</w:t>
      </w:r>
      <w:r w:rsidR="00BC2C93">
        <w:rPr>
          <w:sz w:val="20"/>
          <w:szCs w:val="20"/>
        </w:rPr>
        <w:t>.</w:t>
      </w:r>
      <w:r w:rsidRPr="00E04C3D" w:rsidR="008A476C">
        <w:rPr>
          <w:sz w:val="20"/>
          <w:szCs w:val="20"/>
        </w:rPr>
        <w:t xml:space="preserve"> </w:t>
      </w:r>
      <w:r w:rsidR="00BC2C93">
        <w:rPr>
          <w:sz w:val="20"/>
          <w:szCs w:val="20"/>
        </w:rPr>
        <w:t>P</w:t>
      </w:r>
      <w:r w:rsidRPr="00E04C3D" w:rsidR="008A476C">
        <w:rPr>
          <w:sz w:val="20"/>
          <w:szCs w:val="20"/>
        </w:rPr>
        <w:t>ara esto</w:t>
      </w:r>
      <w:r w:rsidR="00BC2C93">
        <w:rPr>
          <w:sz w:val="20"/>
          <w:szCs w:val="20"/>
        </w:rPr>
        <w:t>,</w:t>
      </w:r>
      <w:r w:rsidRPr="00E04C3D" w:rsidR="008A476C">
        <w:rPr>
          <w:sz w:val="20"/>
          <w:szCs w:val="20"/>
        </w:rPr>
        <w:t xml:space="preserve"> se realizan actividades de limpieza con agua en dirección contraria al flujo</w:t>
      </w:r>
      <w:r w:rsidR="00BC2C93">
        <w:rPr>
          <w:sz w:val="20"/>
          <w:szCs w:val="20"/>
        </w:rPr>
        <w:t>, proceso</w:t>
      </w:r>
      <w:r w:rsidRPr="00E04C3D" w:rsidR="008A476C">
        <w:rPr>
          <w:sz w:val="20"/>
          <w:szCs w:val="20"/>
        </w:rPr>
        <w:t xml:space="preserve"> conocido como retrolavado (CEPIS, 2002). De acuerdo con el RAS (</w:t>
      </w:r>
      <w:r w:rsidR="005E0CA9">
        <w:rPr>
          <w:sz w:val="20"/>
          <w:szCs w:val="20"/>
        </w:rPr>
        <w:t>T</w:t>
      </w:r>
      <w:r w:rsidRPr="00E04C3D" w:rsidR="008A476C">
        <w:rPr>
          <w:sz w:val="20"/>
          <w:szCs w:val="20"/>
        </w:rPr>
        <w:t>ítulo C</w:t>
      </w:r>
      <w:r w:rsidR="00BC2C93">
        <w:rPr>
          <w:sz w:val="20"/>
          <w:szCs w:val="20"/>
        </w:rPr>
        <w:t>,</w:t>
      </w:r>
      <w:r w:rsidRPr="00E04C3D" w:rsidR="008A476C">
        <w:rPr>
          <w:sz w:val="20"/>
          <w:szCs w:val="20"/>
        </w:rPr>
        <w:t xml:space="preserve"> Sistemas de potabilización), el lecho filtrante convencional puede ser: arena, grava, antracita, ilmenita, granate y carbón activado (p. 85).</w:t>
      </w:r>
    </w:p>
    <w:p w:rsidRPr="00E04C3D" w:rsidR="007738E4" w:rsidP="00E04C3D" w:rsidRDefault="007738E4" w14:paraId="6379CDCC" w14:textId="77777777">
      <w:pPr>
        <w:spacing w:after="240"/>
        <w:jc w:val="both"/>
        <w:rPr>
          <w:sz w:val="20"/>
          <w:szCs w:val="20"/>
        </w:rPr>
      </w:pPr>
    </w:p>
    <w:p w:rsidR="008A476C" w:rsidP="00E04C3D" w:rsidRDefault="008A476C" w14:paraId="52D8E758" w14:textId="5E688B20">
      <w:pPr>
        <w:spacing w:before="240" w:after="240"/>
        <w:jc w:val="both"/>
        <w:rPr>
          <w:sz w:val="20"/>
          <w:szCs w:val="20"/>
        </w:rPr>
      </w:pPr>
      <w:r w:rsidRPr="00A8794A">
        <w:rPr>
          <w:b/>
          <w:sz w:val="20"/>
          <w:szCs w:val="20"/>
        </w:rPr>
        <w:t xml:space="preserve">3.3.3.10. </w:t>
      </w:r>
      <w:r w:rsidRPr="00B31098">
        <w:rPr>
          <w:b/>
          <w:sz w:val="20"/>
          <w:szCs w:val="20"/>
        </w:rPr>
        <w:t>Desinfección:</w:t>
      </w:r>
      <w:r w:rsidRPr="00E04C3D">
        <w:rPr>
          <w:sz w:val="20"/>
          <w:szCs w:val="20"/>
        </w:rPr>
        <w:t xml:space="preserve"> el proceso de desinfección es de obligatoriedad para cualquier sistema de tratamiento en Colombia. Se pueden utilizar compuestos como hipoclorito de sodio (NaClO), hipoclorito de Calcio (Ca (OCl)</w:t>
      </w:r>
      <w:r w:rsidRPr="00E04C3D">
        <w:rPr>
          <w:sz w:val="20"/>
          <w:szCs w:val="20"/>
          <w:vertAlign w:val="subscript"/>
        </w:rPr>
        <w:t>2</w:t>
      </w:r>
      <w:r w:rsidRPr="00E04C3D">
        <w:rPr>
          <w:sz w:val="20"/>
          <w:szCs w:val="20"/>
        </w:rPr>
        <w:t>) y dióxido de cloro (ClO</w:t>
      </w:r>
      <w:r w:rsidRPr="00E04C3D">
        <w:rPr>
          <w:sz w:val="20"/>
          <w:szCs w:val="20"/>
          <w:vertAlign w:val="subscript"/>
        </w:rPr>
        <w:t>2</w:t>
      </w:r>
      <w:r w:rsidRPr="00E04C3D">
        <w:rPr>
          <w:sz w:val="20"/>
          <w:szCs w:val="20"/>
        </w:rPr>
        <w:t>). Otros como el ozono y radiación ultravioleta, deben asegurar un efecto residual con un desinfectante secundario. Se debe garantizar un tiempo de contacto del desinfectante en el agua de 20 minutos (tanque de contacto), previo al almacenamiento</w:t>
      </w:r>
      <w:r w:rsidR="00BC2C93">
        <w:rPr>
          <w:sz w:val="20"/>
          <w:szCs w:val="20"/>
        </w:rPr>
        <w:t>,</w:t>
      </w:r>
      <w:r w:rsidRPr="00E04C3D">
        <w:rPr>
          <w:sz w:val="20"/>
          <w:szCs w:val="20"/>
        </w:rPr>
        <w:t xml:space="preserve"> como se establece en la </w:t>
      </w:r>
      <w:r w:rsidR="00BC2C93">
        <w:rPr>
          <w:sz w:val="20"/>
          <w:szCs w:val="20"/>
        </w:rPr>
        <w:t>R</w:t>
      </w:r>
      <w:r w:rsidRPr="00E04C3D">
        <w:rPr>
          <w:sz w:val="20"/>
          <w:szCs w:val="20"/>
        </w:rPr>
        <w:t>esolución 330 (2017)</w:t>
      </w:r>
      <w:r w:rsidR="00BC2C93">
        <w:rPr>
          <w:sz w:val="20"/>
          <w:szCs w:val="20"/>
        </w:rPr>
        <w:t>,</w:t>
      </w:r>
      <w:r w:rsidRPr="00E04C3D">
        <w:rPr>
          <w:sz w:val="20"/>
          <w:szCs w:val="20"/>
        </w:rPr>
        <w:t xml:space="preserve"> en el </w:t>
      </w:r>
      <w:r w:rsidR="00926400">
        <w:rPr>
          <w:sz w:val="20"/>
          <w:szCs w:val="20"/>
        </w:rPr>
        <w:t>A</w:t>
      </w:r>
      <w:r w:rsidRPr="00E04C3D">
        <w:rPr>
          <w:sz w:val="20"/>
          <w:szCs w:val="20"/>
        </w:rPr>
        <w:t>rtículo 121.</w:t>
      </w:r>
    </w:p>
    <w:p w:rsidRPr="00E04C3D" w:rsidR="007738E4" w:rsidP="00E04C3D" w:rsidRDefault="007738E4" w14:paraId="66300BCF" w14:textId="77777777">
      <w:pPr>
        <w:spacing w:before="240" w:after="240"/>
        <w:jc w:val="both"/>
        <w:rPr>
          <w:sz w:val="20"/>
          <w:szCs w:val="20"/>
        </w:rPr>
      </w:pPr>
    </w:p>
    <w:p w:rsidRPr="00E04C3D" w:rsidR="008A476C" w:rsidP="00E04C3D" w:rsidRDefault="008A476C" w14:paraId="5C41F32B" w14:textId="17B8E15B">
      <w:pPr>
        <w:spacing w:after="240"/>
        <w:jc w:val="both"/>
        <w:rPr>
          <w:sz w:val="20"/>
          <w:szCs w:val="20"/>
        </w:rPr>
      </w:pPr>
      <w:r w:rsidRPr="000124A2">
        <w:rPr>
          <w:b/>
          <w:sz w:val="20"/>
          <w:szCs w:val="20"/>
        </w:rPr>
        <w:t xml:space="preserve">3.3.3.11. Tanques de almacenamiento:  </w:t>
      </w:r>
      <w:r w:rsidRPr="00E04C3D">
        <w:rPr>
          <w:sz w:val="20"/>
          <w:szCs w:val="20"/>
        </w:rPr>
        <w:t xml:space="preserve">de acuerdo con la </w:t>
      </w:r>
      <w:r w:rsidR="00BC2C93">
        <w:rPr>
          <w:sz w:val="20"/>
          <w:szCs w:val="20"/>
        </w:rPr>
        <w:t>R</w:t>
      </w:r>
      <w:r w:rsidRPr="00E04C3D">
        <w:rPr>
          <w:sz w:val="20"/>
          <w:szCs w:val="20"/>
        </w:rPr>
        <w:t>esolución 330 (2017)</w:t>
      </w:r>
      <w:r w:rsidR="00BC2C93">
        <w:rPr>
          <w:sz w:val="20"/>
          <w:szCs w:val="20"/>
        </w:rPr>
        <w:t>,</w:t>
      </w:r>
      <w:r w:rsidRPr="00E04C3D">
        <w:rPr>
          <w:sz w:val="20"/>
          <w:szCs w:val="20"/>
        </w:rPr>
        <w:t xml:space="preserve"> en su</w:t>
      </w:r>
      <w:r w:rsidR="00BC2C93">
        <w:rPr>
          <w:sz w:val="20"/>
          <w:szCs w:val="20"/>
        </w:rPr>
        <w:t>s</w:t>
      </w:r>
      <w:r w:rsidRPr="00E04C3D">
        <w:rPr>
          <w:sz w:val="20"/>
          <w:szCs w:val="20"/>
        </w:rPr>
        <w:t xml:space="preserve"> </w:t>
      </w:r>
      <w:r w:rsidR="00926400">
        <w:rPr>
          <w:sz w:val="20"/>
          <w:szCs w:val="20"/>
        </w:rPr>
        <w:t>A</w:t>
      </w:r>
      <w:r w:rsidRPr="00E04C3D">
        <w:rPr>
          <w:sz w:val="20"/>
          <w:szCs w:val="20"/>
        </w:rPr>
        <w:t>rtículo</w:t>
      </w:r>
      <w:r w:rsidR="00BC2C93">
        <w:rPr>
          <w:sz w:val="20"/>
          <w:szCs w:val="20"/>
        </w:rPr>
        <w:t>s</w:t>
      </w:r>
      <w:r w:rsidRPr="00E04C3D">
        <w:rPr>
          <w:sz w:val="20"/>
          <w:szCs w:val="20"/>
        </w:rPr>
        <w:t xml:space="preserve"> 79 y 98:</w:t>
      </w:r>
    </w:p>
    <w:p w:rsidRPr="00E04C3D" w:rsidR="008A476C" w:rsidP="00041776" w:rsidRDefault="008A476C" w14:paraId="691A92D5" w14:textId="77777777">
      <w:pPr>
        <w:numPr>
          <w:ilvl w:val="0"/>
          <w:numId w:val="24"/>
        </w:numPr>
        <w:spacing w:before="240"/>
        <w:jc w:val="both"/>
        <w:rPr>
          <w:sz w:val="20"/>
          <w:szCs w:val="20"/>
        </w:rPr>
      </w:pPr>
      <w:r w:rsidRPr="00E04C3D">
        <w:rPr>
          <w:sz w:val="20"/>
          <w:szCs w:val="20"/>
        </w:rPr>
        <w:t>Todos los sistemas de abastecimiento deberán contar con un tanque de almacenamiento.</w:t>
      </w:r>
    </w:p>
    <w:p w:rsidRPr="00E04C3D" w:rsidR="008A476C" w:rsidP="00041776" w:rsidRDefault="008A476C" w14:paraId="3B7FE9E5" w14:textId="77777777">
      <w:pPr>
        <w:numPr>
          <w:ilvl w:val="0"/>
          <w:numId w:val="24"/>
        </w:numPr>
        <w:jc w:val="both"/>
        <w:rPr>
          <w:sz w:val="20"/>
          <w:szCs w:val="20"/>
        </w:rPr>
      </w:pPr>
      <w:r w:rsidRPr="00E04C3D">
        <w:rPr>
          <w:sz w:val="20"/>
          <w:szCs w:val="20"/>
        </w:rPr>
        <w:t xml:space="preserve">El mecanismo hidráulico debe permitir la circulación interior del agua almacenada evitando zonas muertas, así como la descarga de esta deberá ser en relación con lo primero que entra-lo primero que sale, esquema de mezcla tipo FIFO (por sus siglas en inglés </w:t>
      </w:r>
      <w:r w:rsidRPr="0027425F">
        <w:rPr>
          <w:i/>
          <w:iCs/>
          <w:sz w:val="20"/>
          <w:szCs w:val="20"/>
        </w:rPr>
        <w:t>First In, First Out</w:t>
      </w:r>
      <w:r w:rsidRPr="00E04C3D">
        <w:rPr>
          <w:sz w:val="20"/>
          <w:szCs w:val="20"/>
        </w:rPr>
        <w:t>).</w:t>
      </w:r>
    </w:p>
    <w:p w:rsidRPr="00E04C3D" w:rsidR="008A476C" w:rsidP="00041776" w:rsidRDefault="008A476C" w14:paraId="353CBAFA" w14:textId="0CAE4E6D">
      <w:pPr>
        <w:numPr>
          <w:ilvl w:val="0"/>
          <w:numId w:val="24"/>
        </w:numPr>
        <w:jc w:val="both"/>
        <w:rPr>
          <w:sz w:val="20"/>
          <w:szCs w:val="20"/>
        </w:rPr>
      </w:pPr>
      <w:r w:rsidRPr="00E04C3D">
        <w:rPr>
          <w:sz w:val="20"/>
          <w:szCs w:val="20"/>
        </w:rPr>
        <w:t xml:space="preserve">El borde libre de los tanques será </w:t>
      </w:r>
      <w:r w:rsidRPr="00E04C3D" w:rsidR="00BC2C93">
        <w:rPr>
          <w:sz w:val="20"/>
          <w:szCs w:val="20"/>
        </w:rPr>
        <w:t xml:space="preserve">mínimo </w:t>
      </w:r>
      <w:r w:rsidRPr="00E04C3D">
        <w:rPr>
          <w:sz w:val="20"/>
          <w:szCs w:val="20"/>
        </w:rPr>
        <w:t>de 0.3 m y provisto de mecanismos de ventilación que impida</w:t>
      </w:r>
      <w:r w:rsidR="00BC2C93">
        <w:rPr>
          <w:sz w:val="20"/>
          <w:szCs w:val="20"/>
        </w:rPr>
        <w:t>n</w:t>
      </w:r>
      <w:r w:rsidRPr="00E04C3D">
        <w:rPr>
          <w:sz w:val="20"/>
          <w:szCs w:val="20"/>
        </w:rPr>
        <w:t xml:space="preserve"> entrada de vectores y contaminantes.</w:t>
      </w:r>
    </w:p>
    <w:p w:rsidRPr="00E04C3D" w:rsidR="008A476C" w:rsidP="00041776" w:rsidRDefault="008A476C" w14:paraId="75DDD8EA" w14:textId="77777777">
      <w:pPr>
        <w:numPr>
          <w:ilvl w:val="0"/>
          <w:numId w:val="24"/>
        </w:numPr>
        <w:jc w:val="both"/>
        <w:rPr>
          <w:sz w:val="20"/>
          <w:szCs w:val="20"/>
        </w:rPr>
      </w:pPr>
      <w:r w:rsidRPr="00E04C3D">
        <w:rPr>
          <w:sz w:val="20"/>
          <w:szCs w:val="20"/>
        </w:rPr>
        <w:t>Los tanques de almacenamiento deben tener pendiente de fondo para facilitar labores de limpieza.</w:t>
      </w:r>
    </w:p>
    <w:p w:rsidRPr="00E04C3D" w:rsidR="008A476C" w:rsidP="00041776" w:rsidRDefault="008A476C" w14:paraId="5AD78FE1" w14:textId="160350D7">
      <w:pPr>
        <w:numPr>
          <w:ilvl w:val="0"/>
          <w:numId w:val="24"/>
        </w:numPr>
        <w:jc w:val="both"/>
        <w:rPr>
          <w:sz w:val="20"/>
          <w:szCs w:val="20"/>
        </w:rPr>
      </w:pPr>
      <w:r w:rsidRPr="00E04C3D">
        <w:rPr>
          <w:sz w:val="20"/>
          <w:szCs w:val="20"/>
        </w:rPr>
        <w:t>Control y seguimiento a las condiciones del cloro residual en los tanques</w:t>
      </w:r>
      <w:r w:rsidR="00BC2C93">
        <w:rPr>
          <w:sz w:val="20"/>
          <w:szCs w:val="20"/>
        </w:rPr>
        <w:t>,</w:t>
      </w:r>
      <w:r w:rsidRPr="00E04C3D">
        <w:rPr>
          <w:sz w:val="20"/>
          <w:szCs w:val="20"/>
        </w:rPr>
        <w:t xml:space="preserve"> con el fin de cumplir la norma.</w:t>
      </w:r>
    </w:p>
    <w:p w:rsidRPr="00E04C3D" w:rsidR="008A476C" w:rsidP="00041776" w:rsidRDefault="008A476C" w14:paraId="1AB782C8" w14:textId="77777777">
      <w:pPr>
        <w:numPr>
          <w:ilvl w:val="0"/>
          <w:numId w:val="24"/>
        </w:numPr>
        <w:jc w:val="both"/>
        <w:rPr>
          <w:sz w:val="20"/>
          <w:szCs w:val="20"/>
        </w:rPr>
      </w:pPr>
      <w:r w:rsidRPr="00E04C3D">
        <w:rPr>
          <w:sz w:val="20"/>
          <w:szCs w:val="20"/>
        </w:rPr>
        <w:t>Tanques deben contar con aliviadero para evacuar excesos y estar construidos en terrenos que cuenten con sistema de drenaje.</w:t>
      </w:r>
    </w:p>
    <w:p w:rsidRPr="00E04C3D" w:rsidR="008A476C" w:rsidP="00041776" w:rsidRDefault="008A476C" w14:paraId="0D20F68B" w14:textId="77777777">
      <w:pPr>
        <w:numPr>
          <w:ilvl w:val="0"/>
          <w:numId w:val="24"/>
        </w:numPr>
        <w:spacing w:after="240"/>
        <w:jc w:val="both"/>
        <w:rPr>
          <w:sz w:val="20"/>
          <w:szCs w:val="20"/>
        </w:rPr>
      </w:pPr>
      <w:r w:rsidRPr="00E04C3D">
        <w:rPr>
          <w:sz w:val="20"/>
          <w:szCs w:val="20"/>
        </w:rPr>
        <w:t>Verificar la limpieza de tanques mínimo cada 6 meses.</w:t>
      </w:r>
    </w:p>
    <w:p w:rsidR="008A476C" w:rsidP="00E04C3D" w:rsidRDefault="008A476C" w14:paraId="449EFBB3" w14:textId="77777777">
      <w:pPr>
        <w:jc w:val="both"/>
        <w:rPr>
          <w:sz w:val="20"/>
          <w:szCs w:val="20"/>
        </w:rPr>
      </w:pPr>
    </w:p>
    <w:p w:rsidRPr="00E04C3D" w:rsidR="008A476C" w:rsidP="00E04C3D" w:rsidRDefault="008A476C" w14:paraId="2A6936FE" w14:textId="77777777">
      <w:pPr>
        <w:jc w:val="both"/>
        <w:rPr>
          <w:sz w:val="20"/>
          <w:szCs w:val="20"/>
        </w:rPr>
      </w:pPr>
    </w:p>
    <w:p w:rsidRPr="00BC2C93" w:rsidR="008A476C" w:rsidP="00BC2C93" w:rsidRDefault="00177BF9" w14:paraId="216F8365" w14:textId="4F531369">
      <w:pPr>
        <w:jc w:val="center"/>
        <w:rPr>
          <w:b/>
          <w:bCs/>
          <w:sz w:val="20"/>
          <w:szCs w:val="20"/>
        </w:rPr>
      </w:pPr>
      <w:r w:rsidRPr="00BC2C93">
        <w:rPr>
          <w:b/>
          <w:bCs/>
          <w:sz w:val="20"/>
          <w:szCs w:val="20"/>
        </w:rPr>
        <w:t>4</w:t>
      </w:r>
      <w:r w:rsidRPr="00BC2C93" w:rsidR="008A476C">
        <w:rPr>
          <w:b/>
          <w:bCs/>
          <w:sz w:val="20"/>
          <w:szCs w:val="20"/>
        </w:rPr>
        <w:t>.</w:t>
      </w:r>
      <w:r w:rsidRPr="00BC2C93">
        <w:rPr>
          <w:b/>
          <w:bCs/>
          <w:sz w:val="20"/>
          <w:szCs w:val="20"/>
        </w:rPr>
        <w:t xml:space="preserve"> </w:t>
      </w:r>
      <w:r w:rsidRPr="00BC2C93" w:rsidR="008A476C">
        <w:rPr>
          <w:b/>
          <w:bCs/>
          <w:sz w:val="20"/>
          <w:szCs w:val="20"/>
        </w:rPr>
        <w:t xml:space="preserve"> Vigi</w:t>
      </w:r>
      <w:r w:rsidRPr="00BC2C93" w:rsidR="00125AAE">
        <w:rPr>
          <w:b/>
          <w:bCs/>
          <w:sz w:val="20"/>
          <w:szCs w:val="20"/>
        </w:rPr>
        <w:t>lancia del sistema de acueducto</w:t>
      </w:r>
    </w:p>
    <w:p w:rsidRPr="00E04C3D" w:rsidR="008A476C" w:rsidP="00E04C3D" w:rsidRDefault="008A476C" w14:paraId="4E107A5B" w14:textId="77777777">
      <w:pPr>
        <w:jc w:val="both"/>
        <w:rPr>
          <w:sz w:val="20"/>
          <w:szCs w:val="20"/>
        </w:rPr>
      </w:pPr>
    </w:p>
    <w:p w:rsidR="008A476C" w:rsidP="00E04C3D" w:rsidRDefault="008A476C" w14:paraId="6932C588" w14:textId="2AFDA69A">
      <w:pPr>
        <w:jc w:val="both"/>
        <w:rPr>
          <w:color w:val="000000"/>
          <w:sz w:val="20"/>
          <w:szCs w:val="20"/>
        </w:rPr>
      </w:pPr>
      <w:r w:rsidRPr="00E04C3D">
        <w:rPr>
          <w:color w:val="000000"/>
          <w:sz w:val="20"/>
          <w:szCs w:val="20"/>
        </w:rPr>
        <w:t>Las acciones de vigilancia de un sistema de agua incluyen desde la identificación de parámetros objeto</w:t>
      </w:r>
      <w:r w:rsidR="00E00CDA">
        <w:rPr>
          <w:color w:val="000000"/>
          <w:sz w:val="20"/>
          <w:szCs w:val="20"/>
        </w:rPr>
        <w:t>s</w:t>
      </w:r>
      <w:r w:rsidRPr="00E04C3D">
        <w:rPr>
          <w:color w:val="000000"/>
          <w:sz w:val="20"/>
          <w:szCs w:val="20"/>
        </w:rPr>
        <w:t xml:space="preserve"> de seguimiento por la normatividad vigente hasta los indicadores que deben ser reportad</w:t>
      </w:r>
      <w:r w:rsidR="00E00CDA">
        <w:rPr>
          <w:color w:val="000000"/>
          <w:sz w:val="20"/>
          <w:szCs w:val="20"/>
        </w:rPr>
        <w:t>os</w:t>
      </w:r>
      <w:r w:rsidRPr="00E04C3D">
        <w:rPr>
          <w:color w:val="000000"/>
          <w:sz w:val="20"/>
          <w:szCs w:val="20"/>
        </w:rPr>
        <w:t xml:space="preserve"> a la autoridad competente.</w:t>
      </w:r>
    </w:p>
    <w:p w:rsidRPr="00E04C3D" w:rsidR="003304C1" w:rsidP="00E04C3D" w:rsidRDefault="003304C1" w14:paraId="5FED1ABD" w14:textId="77777777">
      <w:pPr>
        <w:jc w:val="both"/>
        <w:rPr>
          <w:color w:val="000000"/>
          <w:sz w:val="20"/>
          <w:szCs w:val="20"/>
        </w:rPr>
      </w:pPr>
    </w:p>
    <w:p w:rsidRPr="00E04C3D" w:rsidR="008A476C" w:rsidP="00E04C3D" w:rsidRDefault="008A476C" w14:paraId="5BD0CF64" w14:textId="77777777">
      <w:pPr>
        <w:jc w:val="both"/>
        <w:rPr>
          <w:sz w:val="20"/>
          <w:szCs w:val="20"/>
        </w:rPr>
      </w:pPr>
      <w:r w:rsidRPr="00E04C3D">
        <w:rPr>
          <w:color w:val="000000"/>
          <w:sz w:val="20"/>
          <w:szCs w:val="20"/>
        </w:rPr>
        <w:t>De manera que a continuación se especificarán los más relevantes en el proceso de vigilancia.</w:t>
      </w:r>
    </w:p>
    <w:p w:rsidRPr="00E04C3D" w:rsidR="008A476C" w:rsidP="00E04C3D" w:rsidRDefault="008A476C" w14:paraId="74B11920" w14:textId="77777777">
      <w:pPr>
        <w:pBdr>
          <w:top w:val="nil"/>
          <w:left w:val="nil"/>
          <w:bottom w:val="nil"/>
          <w:right w:val="nil"/>
          <w:between w:val="nil"/>
        </w:pBdr>
        <w:jc w:val="both"/>
        <w:rPr>
          <w:sz w:val="20"/>
          <w:szCs w:val="20"/>
        </w:rPr>
      </w:pPr>
    </w:p>
    <w:p w:rsidRPr="00592D2D" w:rsidR="008A476C" w:rsidP="00E04C3D" w:rsidRDefault="008A476C" w14:paraId="491DCCBF" w14:textId="396DCEF3">
      <w:pPr>
        <w:pBdr>
          <w:top w:val="nil"/>
          <w:left w:val="nil"/>
          <w:bottom w:val="nil"/>
          <w:right w:val="nil"/>
          <w:between w:val="nil"/>
        </w:pBdr>
        <w:jc w:val="both"/>
        <w:rPr>
          <w:b/>
          <w:sz w:val="20"/>
          <w:szCs w:val="20"/>
        </w:rPr>
      </w:pPr>
      <w:r w:rsidRPr="00592D2D">
        <w:rPr>
          <w:b/>
          <w:sz w:val="20"/>
          <w:szCs w:val="20"/>
        </w:rPr>
        <w:t>4.1 Parámet</w:t>
      </w:r>
      <w:r w:rsidR="00BD6EE0">
        <w:rPr>
          <w:b/>
          <w:sz w:val="20"/>
          <w:szCs w:val="20"/>
        </w:rPr>
        <w:t xml:space="preserve">ros de análisis de agua </w:t>
      </w:r>
      <w:r w:rsidRPr="009B14DE" w:rsidR="00BD6EE0">
        <w:rPr>
          <w:b/>
          <w:i/>
          <w:iCs/>
          <w:sz w:val="20"/>
          <w:szCs w:val="20"/>
        </w:rPr>
        <w:t>in situ</w:t>
      </w:r>
    </w:p>
    <w:p w:rsidR="00592D2D" w:rsidP="00E04C3D" w:rsidRDefault="00592D2D" w14:paraId="1744996D" w14:textId="77777777">
      <w:pPr>
        <w:pBdr>
          <w:top w:val="nil"/>
          <w:left w:val="nil"/>
          <w:bottom w:val="nil"/>
          <w:right w:val="nil"/>
          <w:between w:val="nil"/>
        </w:pBdr>
        <w:jc w:val="both"/>
        <w:rPr>
          <w:sz w:val="20"/>
          <w:szCs w:val="20"/>
        </w:rPr>
      </w:pPr>
    </w:p>
    <w:p w:rsidR="008A476C" w:rsidP="00E04C3D" w:rsidRDefault="008A476C" w14:paraId="3DBE9C80" w14:textId="77777777">
      <w:pPr>
        <w:pBdr>
          <w:top w:val="nil"/>
          <w:left w:val="nil"/>
          <w:bottom w:val="nil"/>
          <w:right w:val="nil"/>
          <w:between w:val="nil"/>
        </w:pBdr>
        <w:jc w:val="both"/>
        <w:rPr>
          <w:sz w:val="20"/>
          <w:szCs w:val="20"/>
        </w:rPr>
      </w:pPr>
      <w:r w:rsidRPr="00E04C3D">
        <w:rPr>
          <w:sz w:val="20"/>
          <w:szCs w:val="20"/>
        </w:rPr>
        <w:t>La vigilancia del sistema de abastecimiento requiere el monitoreo de los siguientes parámetros como mínimo.</w:t>
      </w:r>
    </w:p>
    <w:p w:rsidRPr="00E04C3D" w:rsidR="00BB2D81" w:rsidP="00E04C3D" w:rsidRDefault="00BB2D81" w14:paraId="5486B34A" w14:textId="77777777">
      <w:pPr>
        <w:pBdr>
          <w:top w:val="nil"/>
          <w:left w:val="nil"/>
          <w:bottom w:val="nil"/>
          <w:right w:val="nil"/>
          <w:between w:val="nil"/>
        </w:pBdr>
        <w:jc w:val="both"/>
        <w:rPr>
          <w:sz w:val="20"/>
          <w:szCs w:val="20"/>
        </w:rPr>
      </w:pPr>
    </w:p>
    <w:p w:rsidRPr="00305EAB" w:rsidR="008A476C" w:rsidP="00305EAB" w:rsidRDefault="008A476C" w14:paraId="4E990116" w14:textId="012FE091">
      <w:pPr>
        <w:spacing w:after="240"/>
        <w:jc w:val="both"/>
        <w:rPr>
          <w:b/>
          <w:sz w:val="20"/>
          <w:szCs w:val="20"/>
        </w:rPr>
      </w:pPr>
      <w:r w:rsidRPr="00592D2D">
        <w:rPr>
          <w:b/>
          <w:sz w:val="20"/>
          <w:szCs w:val="20"/>
        </w:rPr>
        <w:t xml:space="preserve">4.1.1 </w:t>
      </w:r>
      <w:r w:rsidRPr="00E00CDA">
        <w:rPr>
          <w:b/>
          <w:i/>
          <w:iCs/>
          <w:sz w:val="20"/>
          <w:szCs w:val="20"/>
        </w:rPr>
        <w:t>Cloro residual</w:t>
      </w:r>
      <w:r w:rsidR="00305EAB">
        <w:rPr>
          <w:b/>
          <w:sz w:val="20"/>
          <w:szCs w:val="20"/>
        </w:rPr>
        <w:t xml:space="preserve">: </w:t>
      </w:r>
      <w:r w:rsidR="00305EAB">
        <w:rPr>
          <w:sz w:val="20"/>
          <w:szCs w:val="20"/>
        </w:rPr>
        <w:t>d</w:t>
      </w:r>
      <w:r w:rsidR="007E6F7E">
        <w:rPr>
          <w:sz w:val="20"/>
          <w:szCs w:val="20"/>
        </w:rPr>
        <w:t>e acuerdo con</w:t>
      </w:r>
      <w:r w:rsidRPr="00E04C3D">
        <w:rPr>
          <w:sz w:val="20"/>
          <w:szCs w:val="20"/>
        </w:rPr>
        <w:t xml:space="preserve"> la Organización Mundial de la Salud (OMS) y Organización Panamericana de la Salud (OPS) (2009), en su documento </w:t>
      </w:r>
      <w:r w:rsidR="00E00CDA">
        <w:rPr>
          <w:sz w:val="20"/>
          <w:szCs w:val="20"/>
        </w:rPr>
        <w:t>“</w:t>
      </w:r>
      <w:r w:rsidRPr="00E04C3D">
        <w:rPr>
          <w:sz w:val="20"/>
          <w:szCs w:val="20"/>
        </w:rPr>
        <w:t>medición de cloro residual en el agua</w:t>
      </w:r>
      <w:r w:rsidR="00E00CDA">
        <w:rPr>
          <w:sz w:val="20"/>
          <w:szCs w:val="20"/>
        </w:rPr>
        <w:t>”</w:t>
      </w:r>
      <w:r w:rsidRPr="00E04C3D">
        <w:rPr>
          <w:sz w:val="20"/>
          <w:szCs w:val="20"/>
        </w:rPr>
        <w:t xml:space="preserve">,  la última etapa de un sistema de tratamiento es la desinfección, la cual busca eliminar los microorganismos causantes de enfermedades como la fiebre tifoidea, diarrea, cólera y hepatitis (p.1) y según el Ministerio de Desarrollo Económico, en el </w:t>
      </w:r>
      <w:r w:rsidR="005E0CA9">
        <w:rPr>
          <w:sz w:val="20"/>
          <w:szCs w:val="20"/>
        </w:rPr>
        <w:t xml:space="preserve">Reglamento técnico para el sector de agua potable y saneamiento básico </w:t>
      </w:r>
      <w:r w:rsidRPr="00E04C3D">
        <w:rPr>
          <w:sz w:val="20"/>
          <w:szCs w:val="20"/>
        </w:rPr>
        <w:t>(RAS)</w:t>
      </w:r>
      <w:r w:rsidR="00E00CDA">
        <w:rPr>
          <w:sz w:val="20"/>
          <w:szCs w:val="20"/>
        </w:rPr>
        <w:t>,</w:t>
      </w:r>
      <w:r w:rsidRPr="00E04C3D">
        <w:rPr>
          <w:sz w:val="20"/>
          <w:szCs w:val="20"/>
        </w:rPr>
        <w:t xml:space="preserve"> en su  </w:t>
      </w:r>
      <w:r w:rsidR="005E0CA9">
        <w:rPr>
          <w:sz w:val="20"/>
          <w:szCs w:val="20"/>
        </w:rPr>
        <w:t>T</w:t>
      </w:r>
      <w:r w:rsidRPr="00E04C3D">
        <w:rPr>
          <w:sz w:val="20"/>
          <w:szCs w:val="20"/>
        </w:rPr>
        <w:t>ítulo A</w:t>
      </w:r>
      <w:r w:rsidR="00BD6EE0">
        <w:rPr>
          <w:sz w:val="20"/>
          <w:szCs w:val="20"/>
        </w:rPr>
        <w:t>,</w:t>
      </w:r>
      <w:r w:rsidRPr="00E04C3D">
        <w:rPr>
          <w:sz w:val="20"/>
          <w:szCs w:val="20"/>
        </w:rPr>
        <w:t xml:space="preserve"> relacionad</w:t>
      </w:r>
      <w:r w:rsidR="00E00CDA">
        <w:rPr>
          <w:sz w:val="20"/>
          <w:szCs w:val="20"/>
        </w:rPr>
        <w:t>o</w:t>
      </w:r>
      <w:r w:rsidRPr="00E04C3D">
        <w:rPr>
          <w:sz w:val="20"/>
          <w:szCs w:val="20"/>
        </w:rPr>
        <w:t xml:space="preserve"> con los aspectos generales de los sistemas de agua potable y saneamiento básico</w:t>
      </w:r>
      <w:r w:rsidR="00E00CDA">
        <w:rPr>
          <w:sz w:val="20"/>
          <w:szCs w:val="20"/>
        </w:rPr>
        <w:t>,</w:t>
      </w:r>
      <w:r w:rsidRPr="00E04C3D">
        <w:rPr>
          <w:sz w:val="20"/>
          <w:szCs w:val="20"/>
        </w:rPr>
        <w:t xml:space="preserve"> esta fase es obligatoria para todos los niveles de complejidad y sistemas de tratamiento (p.59).</w:t>
      </w:r>
    </w:p>
    <w:p w:rsidRPr="00E04C3D" w:rsidR="008A476C" w:rsidP="00E04C3D" w:rsidRDefault="008A476C" w14:paraId="5ECB95B6" w14:textId="70E9EFD6">
      <w:pPr>
        <w:spacing w:before="240" w:after="240"/>
        <w:jc w:val="both"/>
        <w:rPr>
          <w:sz w:val="20"/>
          <w:szCs w:val="20"/>
        </w:rPr>
      </w:pPr>
      <w:r w:rsidRPr="00E04C3D">
        <w:rPr>
          <w:sz w:val="20"/>
          <w:szCs w:val="20"/>
        </w:rPr>
        <w:t>El cloro gaseoso Cl</w:t>
      </w:r>
      <w:r w:rsidRPr="00E04C3D">
        <w:rPr>
          <w:sz w:val="20"/>
          <w:szCs w:val="20"/>
          <w:vertAlign w:val="subscript"/>
        </w:rPr>
        <w:t>2</w:t>
      </w:r>
      <w:r w:rsidRPr="00E04C3D">
        <w:rPr>
          <w:sz w:val="20"/>
          <w:szCs w:val="20"/>
        </w:rPr>
        <w:t xml:space="preserve"> y los compuestos de cloro (hipoclorito de sodio NaClO o hipoclorito de calcio Ca(ClO)</w:t>
      </w:r>
      <w:r w:rsidRPr="00E04C3D">
        <w:rPr>
          <w:sz w:val="20"/>
          <w:szCs w:val="20"/>
          <w:vertAlign w:val="subscript"/>
        </w:rPr>
        <w:t>2</w:t>
      </w:r>
      <w:r w:rsidRPr="00E04C3D">
        <w:rPr>
          <w:sz w:val="20"/>
          <w:szCs w:val="20"/>
        </w:rPr>
        <w:t>, por ejemplo), son usados de manera muy frecuente en los procesos de desinfección, por su efecto residual en la acción bactericida</w:t>
      </w:r>
      <w:r w:rsidR="00E00CDA">
        <w:rPr>
          <w:sz w:val="20"/>
          <w:szCs w:val="20"/>
        </w:rPr>
        <w:t>.</w:t>
      </w:r>
      <w:r w:rsidRPr="00E04C3D">
        <w:rPr>
          <w:sz w:val="20"/>
          <w:szCs w:val="20"/>
        </w:rPr>
        <w:t xml:space="preserve"> </w:t>
      </w:r>
      <w:r w:rsidR="00E00CDA">
        <w:rPr>
          <w:sz w:val="20"/>
          <w:szCs w:val="20"/>
        </w:rPr>
        <w:t>U</w:t>
      </w:r>
      <w:r w:rsidRPr="00E04C3D">
        <w:rPr>
          <w:sz w:val="20"/>
          <w:szCs w:val="20"/>
        </w:rPr>
        <w:t>sualmente se da mayor uso del ácido hipocloroso (HOCl) que del ion hipoclorito (OCl</w:t>
      </w:r>
      <w:r w:rsidRPr="00E04C3D">
        <w:rPr>
          <w:sz w:val="20"/>
          <w:szCs w:val="20"/>
          <w:vertAlign w:val="superscript"/>
        </w:rPr>
        <w:t>-</w:t>
      </w:r>
      <w:r w:rsidRPr="00E04C3D">
        <w:rPr>
          <w:sz w:val="20"/>
          <w:szCs w:val="20"/>
        </w:rPr>
        <w:t xml:space="preserve">) (Martínez, 2001), sin embargo, sea cual sea el insumo químico utilizado, se debe verificar que su concentración sea la adecuada, que no exceda ni se encuentre por debajo de lo requerido, lo que implica actividades de verificación y supervisión de este insumo. </w:t>
      </w:r>
    </w:p>
    <w:p w:rsidRPr="00592D2D" w:rsidR="008A476C" w:rsidP="00E04C3D" w:rsidRDefault="008A476C" w14:paraId="433B5676" w14:textId="77777777">
      <w:pPr>
        <w:spacing w:before="240" w:after="240"/>
        <w:jc w:val="both"/>
        <w:rPr>
          <w:b/>
          <w:sz w:val="20"/>
          <w:szCs w:val="20"/>
        </w:rPr>
      </w:pPr>
      <w:r w:rsidRPr="00592D2D">
        <w:rPr>
          <w:b/>
          <w:sz w:val="20"/>
          <w:szCs w:val="20"/>
        </w:rPr>
        <w:t>¿Qué se verifica?</w:t>
      </w:r>
    </w:p>
    <w:p w:rsidRPr="00E04C3D" w:rsidR="008A476C" w:rsidP="00E04C3D" w:rsidRDefault="008A476C" w14:paraId="5670C38F" w14:textId="14049F3B">
      <w:pPr>
        <w:spacing w:before="240" w:after="240"/>
        <w:jc w:val="both"/>
        <w:rPr>
          <w:sz w:val="20"/>
          <w:szCs w:val="20"/>
        </w:rPr>
      </w:pPr>
      <w:r w:rsidRPr="00E04C3D">
        <w:rPr>
          <w:sz w:val="20"/>
          <w:szCs w:val="20"/>
        </w:rPr>
        <w:t>En este caso</w:t>
      </w:r>
      <w:r w:rsidR="00E00CDA">
        <w:rPr>
          <w:sz w:val="20"/>
          <w:szCs w:val="20"/>
        </w:rPr>
        <w:t>,</w:t>
      </w:r>
      <w:r w:rsidRPr="00E04C3D">
        <w:rPr>
          <w:sz w:val="20"/>
          <w:szCs w:val="20"/>
        </w:rPr>
        <w:t xml:space="preserve"> lo que sería objeto de verificación es el llamado</w:t>
      </w:r>
      <w:r w:rsidR="00797930">
        <w:rPr>
          <w:sz w:val="20"/>
          <w:szCs w:val="20"/>
        </w:rPr>
        <w:t xml:space="preserve"> cloro residual</w:t>
      </w:r>
      <w:r w:rsidR="00E00CDA">
        <w:rPr>
          <w:sz w:val="20"/>
          <w:szCs w:val="20"/>
        </w:rPr>
        <w:t>,</w:t>
      </w:r>
      <w:r w:rsidR="00797930">
        <w:rPr>
          <w:sz w:val="20"/>
          <w:szCs w:val="20"/>
        </w:rPr>
        <w:t xml:space="preserve"> que de acuerdo con</w:t>
      </w:r>
      <w:r w:rsidRPr="00E04C3D">
        <w:rPr>
          <w:sz w:val="20"/>
          <w:szCs w:val="20"/>
        </w:rPr>
        <w:t xml:space="preserve"> la Resolución 2115 (2007) es aquella porción que queda en el agua después de un período de contacto definido, que reacciona química y biológicamente como ácido hipocloro</w:t>
      </w:r>
      <w:r w:rsidR="00BD6EE0">
        <w:rPr>
          <w:sz w:val="20"/>
          <w:szCs w:val="20"/>
        </w:rPr>
        <w:t>so o como ion hipoclorito (p.1).</w:t>
      </w:r>
    </w:p>
    <w:p w:rsidRPr="00592D2D" w:rsidR="008A476C" w:rsidP="00E04C3D" w:rsidRDefault="008A476C" w14:paraId="3F0B24DC" w14:textId="77777777">
      <w:pPr>
        <w:spacing w:before="240" w:after="240"/>
        <w:jc w:val="both"/>
        <w:rPr>
          <w:b/>
          <w:sz w:val="20"/>
          <w:szCs w:val="20"/>
        </w:rPr>
      </w:pPr>
      <w:r w:rsidRPr="00592D2D">
        <w:rPr>
          <w:b/>
          <w:sz w:val="20"/>
          <w:szCs w:val="20"/>
        </w:rPr>
        <w:t>¿Cuál es su límite?</w:t>
      </w:r>
    </w:p>
    <w:p w:rsidRPr="00E04C3D" w:rsidR="008A476C" w:rsidP="00E04C3D" w:rsidRDefault="008A476C" w14:paraId="2991D295" w14:textId="5AD03406">
      <w:pPr>
        <w:spacing w:before="240" w:after="240"/>
        <w:jc w:val="both"/>
        <w:rPr>
          <w:sz w:val="20"/>
          <w:szCs w:val="20"/>
        </w:rPr>
      </w:pPr>
      <w:r w:rsidRPr="00E04C3D">
        <w:rPr>
          <w:sz w:val="20"/>
          <w:szCs w:val="20"/>
        </w:rPr>
        <w:t xml:space="preserve">De acuerdo </w:t>
      </w:r>
      <w:r w:rsidR="00F11745">
        <w:rPr>
          <w:sz w:val="20"/>
          <w:szCs w:val="20"/>
        </w:rPr>
        <w:t>con el</w:t>
      </w:r>
      <w:r w:rsidRPr="00E04C3D">
        <w:rPr>
          <w:sz w:val="20"/>
          <w:szCs w:val="20"/>
        </w:rPr>
        <w:t xml:space="preserve"> marco normativo</w:t>
      </w:r>
      <w:r w:rsidR="00E00CDA">
        <w:rPr>
          <w:sz w:val="20"/>
          <w:szCs w:val="20"/>
        </w:rPr>
        <w:t>,</w:t>
      </w:r>
      <w:r w:rsidRPr="00E04C3D">
        <w:rPr>
          <w:sz w:val="20"/>
          <w:szCs w:val="20"/>
        </w:rPr>
        <w:t xml:space="preserve"> Resolución 2115 (2007)</w:t>
      </w:r>
      <w:r w:rsidR="00E00CDA">
        <w:rPr>
          <w:sz w:val="20"/>
          <w:szCs w:val="20"/>
        </w:rPr>
        <w:t>,</w:t>
      </w:r>
      <w:r w:rsidRPr="00E04C3D">
        <w:rPr>
          <w:sz w:val="20"/>
          <w:szCs w:val="20"/>
        </w:rPr>
        <w:t xml:space="preserve"> en el </w:t>
      </w:r>
      <w:r w:rsidR="00926400">
        <w:rPr>
          <w:sz w:val="20"/>
          <w:szCs w:val="20"/>
        </w:rPr>
        <w:t>A</w:t>
      </w:r>
      <w:r w:rsidRPr="00E04C3D">
        <w:rPr>
          <w:sz w:val="20"/>
          <w:szCs w:val="20"/>
        </w:rPr>
        <w:t>rtículo 9</w:t>
      </w:r>
      <w:r w:rsidR="00E00CDA">
        <w:rPr>
          <w:sz w:val="20"/>
          <w:szCs w:val="20"/>
        </w:rPr>
        <w:t>,</w:t>
      </w:r>
      <w:r w:rsidRPr="00E04C3D">
        <w:rPr>
          <w:sz w:val="20"/>
          <w:szCs w:val="20"/>
        </w:rPr>
        <w:t xml:space="preserve"> el cloro residual debe estar en</w:t>
      </w:r>
      <w:r w:rsidR="00E00CDA">
        <w:rPr>
          <w:sz w:val="20"/>
          <w:szCs w:val="20"/>
        </w:rPr>
        <w:t>tre</w:t>
      </w:r>
      <w:r w:rsidRPr="00E04C3D">
        <w:rPr>
          <w:sz w:val="20"/>
          <w:szCs w:val="20"/>
        </w:rPr>
        <w:t xml:space="preserve"> 0,3 y 2,0 mg/L en cualquier punto de la red de distribución</w:t>
      </w:r>
      <w:r w:rsidR="00E00CDA">
        <w:rPr>
          <w:sz w:val="20"/>
          <w:szCs w:val="20"/>
        </w:rPr>
        <w:t>. C</w:t>
      </w:r>
      <w:r w:rsidRPr="00E04C3D">
        <w:rPr>
          <w:sz w:val="20"/>
          <w:szCs w:val="20"/>
        </w:rPr>
        <w:t>uando se utilice un desinfectante diferente al cloro o cualquiera de las formulaciones o sustancias que utilicen compuestos distintos para desinfectar el agua para consumo humano, los valores aceptables para el residual correspondiente u otras consideraciones al respecto serán los reconocidos por la Organización Mundial de la Salud y adoptados por el Ministerio de la Protección Social (p. 5).</w:t>
      </w:r>
    </w:p>
    <w:p w:rsidRPr="00592D2D" w:rsidR="008A476C" w:rsidP="00E04C3D" w:rsidRDefault="008A476C" w14:paraId="5A485C9E" w14:textId="77777777">
      <w:pPr>
        <w:spacing w:before="240" w:after="240"/>
        <w:jc w:val="both"/>
        <w:rPr>
          <w:b/>
          <w:sz w:val="20"/>
          <w:szCs w:val="20"/>
        </w:rPr>
      </w:pPr>
      <w:r w:rsidRPr="00592D2D">
        <w:rPr>
          <w:b/>
          <w:sz w:val="20"/>
          <w:szCs w:val="20"/>
        </w:rPr>
        <w:t>¿Cómo hallar el cloro residual?</w:t>
      </w:r>
    </w:p>
    <w:p w:rsidRPr="00E04C3D" w:rsidR="008A476C" w:rsidP="00E04C3D" w:rsidRDefault="008A476C" w14:paraId="251605F9" w14:textId="77777777">
      <w:pPr>
        <w:spacing w:after="240"/>
        <w:jc w:val="both"/>
        <w:rPr>
          <w:sz w:val="20"/>
          <w:szCs w:val="20"/>
        </w:rPr>
      </w:pPr>
      <w:r w:rsidRPr="00E04C3D">
        <w:rPr>
          <w:sz w:val="20"/>
          <w:szCs w:val="20"/>
        </w:rPr>
        <w:t>La determinación del cloro residual se puede llevar a cabo a través de las siguientes metodologías:</w:t>
      </w:r>
    </w:p>
    <w:p w:rsidRPr="00E04C3D" w:rsidR="008A476C" w:rsidP="00041776" w:rsidRDefault="008A476C" w14:paraId="58EFDC80" w14:textId="261AA142">
      <w:pPr>
        <w:numPr>
          <w:ilvl w:val="0"/>
          <w:numId w:val="25"/>
        </w:numPr>
        <w:jc w:val="both"/>
        <w:rPr>
          <w:sz w:val="20"/>
          <w:szCs w:val="20"/>
        </w:rPr>
      </w:pPr>
      <w:r w:rsidRPr="00E04C3D">
        <w:rPr>
          <w:sz w:val="20"/>
          <w:szCs w:val="20"/>
        </w:rPr>
        <w:t>Ortotolidina: es un método colorimétrico en el cual la presencia de cloro reacciona con la ortotolidina formando un complejo amarillo</w:t>
      </w:r>
      <w:r w:rsidR="00284F97">
        <w:rPr>
          <w:sz w:val="20"/>
          <w:szCs w:val="20"/>
        </w:rPr>
        <w:t>,</w:t>
      </w:r>
      <w:r w:rsidRPr="00E04C3D">
        <w:rPr>
          <w:sz w:val="20"/>
          <w:szCs w:val="20"/>
        </w:rPr>
        <w:t xml:space="preserve"> el cual varía de intensidad de acuerdo con la presencia del desinfectante.</w:t>
      </w:r>
    </w:p>
    <w:p w:rsidRPr="003C468B" w:rsidR="007F4F9D" w:rsidP="00041776" w:rsidRDefault="008A476C" w14:paraId="04EAF970" w14:textId="15B937BC">
      <w:pPr>
        <w:numPr>
          <w:ilvl w:val="0"/>
          <w:numId w:val="25"/>
        </w:numPr>
        <w:spacing w:after="240"/>
        <w:jc w:val="both"/>
        <w:rPr>
          <w:sz w:val="20"/>
          <w:szCs w:val="20"/>
        </w:rPr>
      </w:pPr>
      <w:r w:rsidRPr="00E04C3D">
        <w:rPr>
          <w:sz w:val="20"/>
          <w:szCs w:val="20"/>
        </w:rPr>
        <w:t>DPD (dietil-para-fenil-diamina): el reactivo reacciona con el desinfectante generando una coloración violeta-rojiza (Figura 1</w:t>
      </w:r>
      <w:r w:rsidR="003C468B">
        <w:rPr>
          <w:sz w:val="20"/>
          <w:szCs w:val="20"/>
        </w:rPr>
        <w:t>2</w:t>
      </w:r>
      <w:r w:rsidRPr="00E04C3D">
        <w:rPr>
          <w:sz w:val="20"/>
          <w:szCs w:val="20"/>
        </w:rPr>
        <w:t>)</w:t>
      </w:r>
      <w:r w:rsidR="00284F97">
        <w:rPr>
          <w:sz w:val="20"/>
          <w:szCs w:val="20"/>
        </w:rPr>
        <w:t>,</w:t>
      </w:r>
      <w:r w:rsidRPr="00E04C3D">
        <w:rPr>
          <w:sz w:val="20"/>
          <w:szCs w:val="20"/>
        </w:rPr>
        <w:t xml:space="preserve"> de acuerdo con la intensidad del desinfectante (OMS y OPS, 2009).</w:t>
      </w:r>
    </w:p>
    <w:p w:rsidRPr="0008470C" w:rsidR="0008470C" w:rsidP="00284F97" w:rsidRDefault="003C468B" w14:paraId="456FF67C" w14:textId="472F3D9C">
      <w:pPr>
        <w:spacing w:after="240"/>
        <w:contextualSpacing/>
        <w:jc w:val="both"/>
        <w:rPr>
          <w:b/>
          <w:sz w:val="20"/>
          <w:szCs w:val="20"/>
        </w:rPr>
      </w:pPr>
      <w:r>
        <w:rPr>
          <w:b/>
          <w:sz w:val="20"/>
          <w:szCs w:val="20"/>
        </w:rPr>
        <w:t>Figura 12</w:t>
      </w:r>
    </w:p>
    <w:p w:rsidRPr="00E04C3D" w:rsidR="008A476C" w:rsidP="00E04C3D" w:rsidRDefault="008A476C" w14:paraId="734FC0BF" w14:textId="2A2E6549">
      <w:pPr>
        <w:spacing w:after="240"/>
        <w:jc w:val="both"/>
        <w:rPr>
          <w:sz w:val="20"/>
          <w:szCs w:val="20"/>
        </w:rPr>
      </w:pPr>
      <w:r w:rsidRPr="0008470C">
        <w:rPr>
          <w:i/>
          <w:sz w:val="20"/>
          <w:szCs w:val="20"/>
        </w:rPr>
        <w:t>Determinación de cloro residual en laboratorio</w:t>
      </w:r>
    </w:p>
    <w:p w:rsidRPr="00E04C3D" w:rsidR="008A476C" w:rsidP="00E915A5" w:rsidRDefault="008A476C" w14:paraId="55A24716" w14:textId="77777777">
      <w:pPr>
        <w:spacing w:before="240" w:after="240"/>
        <w:jc w:val="center"/>
        <w:rPr>
          <w:sz w:val="20"/>
          <w:szCs w:val="20"/>
        </w:rPr>
      </w:pPr>
      <w:r w:rsidRPr="00E04C3D">
        <w:rPr>
          <w:noProof/>
          <w:sz w:val="20"/>
          <w:szCs w:val="20"/>
          <w:lang w:val="en-US" w:eastAsia="en-US"/>
        </w:rPr>
        <w:drawing>
          <wp:inline distT="114300" distB="114300" distL="114300" distR="114300" wp14:anchorId="7E59AF46" wp14:editId="51A60F82">
            <wp:extent cx="1704975" cy="1866900"/>
            <wp:effectExtent l="0" t="0" r="9525" b="0"/>
            <wp:docPr id="1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1705503" cy="1867478"/>
                    </a:xfrm>
                    <a:prstGeom prst="rect">
                      <a:avLst/>
                    </a:prstGeom>
                    <a:ln/>
                  </pic:spPr>
                </pic:pic>
              </a:graphicData>
            </a:graphic>
          </wp:inline>
        </w:drawing>
      </w:r>
    </w:p>
    <w:p w:rsidRPr="00E04C3D" w:rsidR="005A6F9B" w:rsidP="00E04C3D" w:rsidRDefault="008A476C" w14:paraId="153BBBF1" w14:textId="756F0A0A">
      <w:pPr>
        <w:spacing w:after="240"/>
        <w:jc w:val="both"/>
        <w:rPr>
          <w:sz w:val="20"/>
          <w:szCs w:val="20"/>
        </w:rPr>
      </w:pPr>
      <w:r w:rsidRPr="00FA1D38">
        <w:rPr>
          <w:b/>
          <w:sz w:val="20"/>
          <w:szCs w:val="20"/>
        </w:rPr>
        <w:t xml:space="preserve">4.1.2 </w:t>
      </w:r>
      <w:r w:rsidRPr="00284F97">
        <w:rPr>
          <w:b/>
          <w:i/>
          <w:iCs/>
          <w:sz w:val="20"/>
          <w:szCs w:val="20"/>
        </w:rPr>
        <w:t>Potencial de hidrógeno (pH):</w:t>
      </w:r>
      <w:r w:rsidRPr="00E04C3D">
        <w:rPr>
          <w:sz w:val="20"/>
          <w:szCs w:val="20"/>
        </w:rPr>
        <w:t xml:space="preserve"> la escala de pH determina el grado de acidez o alcalinidad de una sustancia. El pH es un factor que incide en los procesos de la potabilización</w:t>
      </w:r>
      <w:r w:rsidR="00284F97">
        <w:rPr>
          <w:sz w:val="20"/>
          <w:szCs w:val="20"/>
        </w:rPr>
        <w:t>,</w:t>
      </w:r>
      <w:r w:rsidRPr="00E04C3D">
        <w:rPr>
          <w:sz w:val="20"/>
          <w:szCs w:val="20"/>
        </w:rPr>
        <w:t xml:space="preserve"> como en la coagulación y </w:t>
      </w:r>
      <w:r w:rsidR="00284F97">
        <w:rPr>
          <w:sz w:val="20"/>
          <w:szCs w:val="20"/>
        </w:rPr>
        <w:t xml:space="preserve">la </w:t>
      </w:r>
      <w:r w:rsidRPr="00E04C3D">
        <w:rPr>
          <w:sz w:val="20"/>
          <w:szCs w:val="20"/>
        </w:rPr>
        <w:t>cloración.  Como se mencionaba anteriormente</w:t>
      </w:r>
      <w:r w:rsidR="00284F97">
        <w:rPr>
          <w:sz w:val="20"/>
          <w:szCs w:val="20"/>
        </w:rPr>
        <w:t>,</w:t>
      </w:r>
      <w:r w:rsidRPr="00E04C3D">
        <w:rPr>
          <w:sz w:val="20"/>
          <w:szCs w:val="20"/>
        </w:rPr>
        <w:t xml:space="preserve"> en contacto con el agua, el cloro se disocia en ácido hipocloroso (HOCl) e ion hipoclorito (OCl</w:t>
      </w:r>
      <w:r w:rsidRPr="00E04C3D">
        <w:rPr>
          <w:sz w:val="20"/>
          <w:szCs w:val="20"/>
          <w:vertAlign w:val="superscript"/>
        </w:rPr>
        <w:t>-</w:t>
      </w:r>
      <w:r w:rsidRPr="00E04C3D">
        <w:rPr>
          <w:sz w:val="20"/>
          <w:szCs w:val="20"/>
        </w:rPr>
        <w:t>)</w:t>
      </w:r>
      <w:r w:rsidR="00284F97">
        <w:rPr>
          <w:sz w:val="20"/>
          <w:szCs w:val="20"/>
        </w:rPr>
        <w:t>.</w:t>
      </w:r>
      <w:r w:rsidRPr="00E04C3D">
        <w:rPr>
          <w:sz w:val="20"/>
          <w:szCs w:val="20"/>
        </w:rPr>
        <w:t xml:space="preserve"> </w:t>
      </w:r>
      <w:r w:rsidR="00284F97">
        <w:rPr>
          <w:sz w:val="20"/>
          <w:szCs w:val="20"/>
        </w:rPr>
        <w:t>P</w:t>
      </w:r>
      <w:r w:rsidRPr="00E04C3D">
        <w:rPr>
          <w:sz w:val="20"/>
          <w:szCs w:val="20"/>
        </w:rPr>
        <w:t>or debajo de un pH de 6 (ácido)</w:t>
      </w:r>
      <w:r w:rsidR="00284F97">
        <w:rPr>
          <w:sz w:val="20"/>
          <w:szCs w:val="20"/>
        </w:rPr>
        <w:t>,</w:t>
      </w:r>
      <w:r w:rsidRPr="00E04C3D">
        <w:rPr>
          <w:sz w:val="20"/>
          <w:szCs w:val="20"/>
        </w:rPr>
        <w:t xml:space="preserve"> predomina el primero</w:t>
      </w:r>
      <w:r w:rsidR="00284F97">
        <w:rPr>
          <w:sz w:val="20"/>
          <w:szCs w:val="20"/>
        </w:rPr>
        <w:t>,</w:t>
      </w:r>
      <w:r w:rsidRPr="00E04C3D">
        <w:rPr>
          <w:sz w:val="20"/>
          <w:szCs w:val="20"/>
        </w:rPr>
        <w:t xml:space="preserve"> y por encima de un pH 8 (básico)</w:t>
      </w:r>
      <w:r w:rsidR="00284F97">
        <w:rPr>
          <w:sz w:val="20"/>
          <w:szCs w:val="20"/>
        </w:rPr>
        <w:t>,</w:t>
      </w:r>
      <w:r w:rsidRPr="00E04C3D">
        <w:rPr>
          <w:sz w:val="20"/>
          <w:szCs w:val="20"/>
        </w:rPr>
        <w:t xml:space="preserve"> el segundo</w:t>
      </w:r>
      <w:r w:rsidR="00284F97">
        <w:rPr>
          <w:sz w:val="20"/>
          <w:szCs w:val="20"/>
        </w:rPr>
        <w:t>;</w:t>
      </w:r>
      <w:r w:rsidRPr="00E04C3D">
        <w:rPr>
          <w:sz w:val="20"/>
          <w:szCs w:val="20"/>
        </w:rPr>
        <w:t xml:space="preserve"> sin embargo, los dos coexisten en rangos de pH cercanos a la neutralidad, como se muestra en la figura.</w:t>
      </w:r>
    </w:p>
    <w:p w:rsidR="00FA1D38" w:rsidP="00284F97" w:rsidRDefault="003C468B" w14:paraId="2FA5C280" w14:textId="39D92C21">
      <w:pPr>
        <w:spacing w:before="240" w:after="240"/>
        <w:contextualSpacing/>
        <w:jc w:val="both"/>
        <w:rPr>
          <w:sz w:val="20"/>
          <w:szCs w:val="20"/>
        </w:rPr>
      </w:pPr>
      <w:r>
        <w:rPr>
          <w:b/>
          <w:sz w:val="20"/>
          <w:szCs w:val="20"/>
        </w:rPr>
        <w:t>Figura 13</w:t>
      </w:r>
    </w:p>
    <w:p w:rsidRPr="00FA1D38" w:rsidR="008A476C" w:rsidP="00E04C3D" w:rsidRDefault="008A476C" w14:paraId="052379F3" w14:textId="7395EB25">
      <w:pPr>
        <w:spacing w:before="240" w:after="240"/>
        <w:jc w:val="both"/>
        <w:rPr>
          <w:i/>
          <w:sz w:val="20"/>
          <w:szCs w:val="20"/>
        </w:rPr>
      </w:pPr>
      <w:r w:rsidRPr="00FA1D38">
        <w:rPr>
          <w:i/>
          <w:sz w:val="20"/>
          <w:szCs w:val="20"/>
        </w:rPr>
        <w:t>Comportamiento del cloro en la desinfección</w:t>
      </w:r>
    </w:p>
    <w:p w:rsidRPr="00E04C3D" w:rsidR="008A476C" w:rsidP="00FA1D38" w:rsidRDefault="008A476C" w14:paraId="3D0A23C3" w14:textId="77777777">
      <w:pPr>
        <w:jc w:val="center"/>
        <w:rPr>
          <w:sz w:val="20"/>
          <w:szCs w:val="20"/>
        </w:rPr>
      </w:pPr>
      <w:r w:rsidRPr="00E04C3D">
        <w:rPr>
          <w:noProof/>
          <w:sz w:val="20"/>
          <w:szCs w:val="20"/>
          <w:lang w:val="en-US" w:eastAsia="en-US"/>
        </w:rPr>
        <w:drawing>
          <wp:inline distT="114300" distB="114300" distL="114300" distR="114300" wp14:anchorId="6AADCA76" wp14:editId="283D01B6">
            <wp:extent cx="2257425" cy="2686050"/>
            <wp:effectExtent l="0" t="0" r="9525" b="0"/>
            <wp:docPr id="1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2257888" cy="2686601"/>
                    </a:xfrm>
                    <a:prstGeom prst="rect">
                      <a:avLst/>
                    </a:prstGeom>
                    <a:ln/>
                  </pic:spPr>
                </pic:pic>
              </a:graphicData>
            </a:graphic>
          </wp:inline>
        </w:drawing>
      </w:r>
    </w:p>
    <w:p w:rsidRPr="00E04C3D" w:rsidR="008A476C" w:rsidP="00E04C3D" w:rsidRDefault="008A476C" w14:paraId="490ACA6E" w14:textId="77777777">
      <w:pPr>
        <w:jc w:val="both"/>
        <w:rPr>
          <w:sz w:val="20"/>
          <w:szCs w:val="20"/>
        </w:rPr>
      </w:pPr>
    </w:p>
    <w:p w:rsidR="00BB33AA" w:rsidP="00E04C3D" w:rsidRDefault="00FA1D38" w14:paraId="3E04A897" w14:textId="60CC42A1">
      <w:pPr>
        <w:spacing w:after="240"/>
        <w:jc w:val="both"/>
        <w:rPr>
          <w:sz w:val="20"/>
          <w:szCs w:val="20"/>
        </w:rPr>
      </w:pPr>
      <w:r>
        <w:rPr>
          <w:sz w:val="20"/>
          <w:szCs w:val="20"/>
        </w:rPr>
        <w:t>Nota</w:t>
      </w:r>
      <w:r w:rsidR="00284F97">
        <w:rPr>
          <w:sz w:val="20"/>
          <w:szCs w:val="20"/>
        </w:rPr>
        <w:t>. Tomada de</w:t>
      </w:r>
      <w:r w:rsidRPr="00E04C3D" w:rsidR="008A476C">
        <w:rPr>
          <w:sz w:val="20"/>
          <w:szCs w:val="20"/>
        </w:rPr>
        <w:t xml:space="preserve"> Asociación </w:t>
      </w:r>
      <w:r w:rsidR="003E5BE8">
        <w:rPr>
          <w:sz w:val="20"/>
          <w:szCs w:val="20"/>
        </w:rPr>
        <w:t>e</w:t>
      </w:r>
      <w:r w:rsidRPr="00E04C3D" w:rsidR="008A476C">
        <w:rPr>
          <w:sz w:val="20"/>
          <w:szCs w:val="20"/>
        </w:rPr>
        <w:t>spañola de abastecimiento de agua y saneamiento (</w:t>
      </w:r>
      <w:r w:rsidR="003E5BE8">
        <w:rPr>
          <w:sz w:val="20"/>
          <w:szCs w:val="20"/>
        </w:rPr>
        <w:t>n</w:t>
      </w:r>
      <w:r w:rsidRPr="00E04C3D" w:rsidR="008A476C">
        <w:rPr>
          <w:sz w:val="20"/>
          <w:szCs w:val="20"/>
        </w:rPr>
        <w:t>.</w:t>
      </w:r>
      <w:r w:rsidR="003E5BE8">
        <w:rPr>
          <w:sz w:val="20"/>
          <w:szCs w:val="20"/>
        </w:rPr>
        <w:t>d.</w:t>
      </w:r>
      <w:r w:rsidRPr="00E04C3D" w:rsidR="008A476C">
        <w:rPr>
          <w:sz w:val="20"/>
          <w:szCs w:val="20"/>
        </w:rPr>
        <w:t>).</w:t>
      </w:r>
    </w:p>
    <w:p w:rsidR="005128C0" w:rsidP="005128C0" w:rsidRDefault="008A476C" w14:paraId="53C47F66" w14:textId="4D4BB8BE">
      <w:pPr>
        <w:spacing w:after="240"/>
        <w:jc w:val="both"/>
        <w:rPr>
          <w:sz w:val="20"/>
          <w:szCs w:val="20"/>
        </w:rPr>
      </w:pPr>
      <w:r w:rsidRPr="00E04C3D">
        <w:rPr>
          <w:sz w:val="20"/>
          <w:szCs w:val="20"/>
        </w:rPr>
        <w:t>De acuerdo con el marco normativo</w:t>
      </w:r>
      <w:r w:rsidR="00284F97">
        <w:rPr>
          <w:sz w:val="20"/>
          <w:szCs w:val="20"/>
        </w:rPr>
        <w:t>,</w:t>
      </w:r>
      <w:r w:rsidRPr="00E04C3D">
        <w:rPr>
          <w:sz w:val="20"/>
          <w:szCs w:val="20"/>
        </w:rPr>
        <w:t xml:space="preserve"> Resolución 2115 (2007)</w:t>
      </w:r>
      <w:r w:rsidR="00BD6EE0">
        <w:rPr>
          <w:sz w:val="20"/>
          <w:szCs w:val="20"/>
        </w:rPr>
        <w:t>,</w:t>
      </w:r>
      <w:r w:rsidRPr="00E04C3D">
        <w:rPr>
          <w:sz w:val="20"/>
          <w:szCs w:val="20"/>
        </w:rPr>
        <w:t xml:space="preserve"> en su </w:t>
      </w:r>
      <w:r w:rsidR="00926400">
        <w:rPr>
          <w:sz w:val="20"/>
          <w:szCs w:val="20"/>
        </w:rPr>
        <w:t>A</w:t>
      </w:r>
      <w:r w:rsidRPr="00E04C3D">
        <w:rPr>
          <w:sz w:val="20"/>
          <w:szCs w:val="20"/>
        </w:rPr>
        <w:t>rtículo 4</w:t>
      </w:r>
      <w:r w:rsidR="00BD6EE0">
        <w:rPr>
          <w:sz w:val="20"/>
          <w:szCs w:val="20"/>
        </w:rPr>
        <w:t>,</w:t>
      </w:r>
      <w:r w:rsidRPr="00E04C3D">
        <w:rPr>
          <w:sz w:val="20"/>
          <w:szCs w:val="20"/>
        </w:rPr>
        <w:t xml:space="preserve"> un rango de pH entre 6.5 </w:t>
      </w:r>
      <w:r w:rsidR="00D802F8">
        <w:rPr>
          <w:sz w:val="20"/>
          <w:szCs w:val="20"/>
        </w:rPr>
        <w:t>y</w:t>
      </w:r>
      <w:r w:rsidRPr="00E04C3D">
        <w:rPr>
          <w:sz w:val="20"/>
          <w:szCs w:val="20"/>
        </w:rPr>
        <w:t xml:space="preserve"> 9 para el agua de consumo humano</w:t>
      </w:r>
      <w:r w:rsidR="00D802F8">
        <w:rPr>
          <w:sz w:val="20"/>
          <w:szCs w:val="20"/>
        </w:rPr>
        <w:t>.</w:t>
      </w:r>
      <w:r w:rsidRPr="00E04C3D">
        <w:rPr>
          <w:sz w:val="20"/>
          <w:szCs w:val="20"/>
        </w:rPr>
        <w:t xml:space="preserve"> </w:t>
      </w:r>
      <w:r w:rsidR="00D802F8">
        <w:rPr>
          <w:sz w:val="20"/>
          <w:szCs w:val="20"/>
        </w:rPr>
        <w:t>S</w:t>
      </w:r>
      <w:r w:rsidRPr="00E04C3D">
        <w:rPr>
          <w:sz w:val="20"/>
          <w:szCs w:val="20"/>
        </w:rPr>
        <w:t>i este valor no se encuentra entre este rango</w:t>
      </w:r>
      <w:r w:rsidR="00D802F8">
        <w:rPr>
          <w:sz w:val="20"/>
          <w:szCs w:val="20"/>
        </w:rPr>
        <w:t>,</w:t>
      </w:r>
      <w:r w:rsidRPr="00E04C3D">
        <w:rPr>
          <w:sz w:val="20"/>
          <w:szCs w:val="20"/>
        </w:rPr>
        <w:t xml:space="preserve"> puede reflejar un riesgo tanto para el efecto bactericida del cloro, como para los seres humanos.</w:t>
      </w:r>
    </w:p>
    <w:p w:rsidRPr="00E04C3D" w:rsidR="008A476C" w:rsidP="00E04C3D" w:rsidRDefault="008A476C" w14:paraId="34583E07" w14:textId="799FCC3D">
      <w:pPr>
        <w:spacing w:before="240" w:after="240"/>
        <w:jc w:val="both"/>
        <w:rPr>
          <w:sz w:val="20"/>
          <w:szCs w:val="20"/>
        </w:rPr>
      </w:pPr>
      <w:r w:rsidRPr="005128C0">
        <w:rPr>
          <w:b/>
          <w:sz w:val="20"/>
          <w:szCs w:val="20"/>
        </w:rPr>
        <w:t xml:space="preserve">4.1.3 </w:t>
      </w:r>
      <w:r w:rsidRPr="00D802F8">
        <w:rPr>
          <w:b/>
          <w:i/>
          <w:iCs/>
          <w:sz w:val="20"/>
          <w:szCs w:val="20"/>
        </w:rPr>
        <w:t>Turbiedad</w:t>
      </w:r>
      <w:r w:rsidRPr="00D802F8">
        <w:rPr>
          <w:i/>
          <w:iCs/>
          <w:sz w:val="20"/>
          <w:szCs w:val="20"/>
        </w:rPr>
        <w:t>:</w:t>
      </w:r>
      <w:r w:rsidRPr="00E04C3D">
        <w:rPr>
          <w:sz w:val="20"/>
          <w:szCs w:val="20"/>
        </w:rPr>
        <w:t xml:space="preserve">  ocurre cuando hay partículas en suspensión presentes en el agua</w:t>
      </w:r>
      <w:r w:rsidR="00D802F8">
        <w:rPr>
          <w:sz w:val="20"/>
          <w:szCs w:val="20"/>
        </w:rPr>
        <w:t>,</w:t>
      </w:r>
      <w:r w:rsidRPr="00E04C3D">
        <w:rPr>
          <w:sz w:val="20"/>
          <w:szCs w:val="20"/>
        </w:rPr>
        <w:t xml:space="preserve"> las cuales se visualizan por un cambio visual del agua (</w:t>
      </w:r>
      <w:r w:rsidR="00D802F8">
        <w:rPr>
          <w:sz w:val="20"/>
          <w:szCs w:val="20"/>
        </w:rPr>
        <w:t>F</w:t>
      </w:r>
      <w:r w:rsidRPr="00E04C3D">
        <w:rPr>
          <w:sz w:val="20"/>
          <w:szCs w:val="20"/>
        </w:rPr>
        <w:t>igura 1</w:t>
      </w:r>
      <w:r w:rsidR="00B4175C">
        <w:rPr>
          <w:sz w:val="20"/>
          <w:szCs w:val="20"/>
        </w:rPr>
        <w:t>4</w:t>
      </w:r>
      <w:r w:rsidRPr="00E04C3D">
        <w:rPr>
          <w:sz w:val="20"/>
          <w:szCs w:val="20"/>
        </w:rPr>
        <w:t>), generalmente por materia orgánica que puede contener microorganismos que genera</w:t>
      </w:r>
      <w:r w:rsidR="00D802F8">
        <w:rPr>
          <w:sz w:val="20"/>
          <w:szCs w:val="20"/>
        </w:rPr>
        <w:t>n</w:t>
      </w:r>
      <w:r w:rsidRPr="00E04C3D">
        <w:rPr>
          <w:sz w:val="20"/>
          <w:szCs w:val="20"/>
        </w:rPr>
        <w:t xml:space="preserve"> un tipo de riesgo en el agua para consumo, como es el caso de favorecer el crecimiento y presencia de la </w:t>
      </w:r>
      <w:r w:rsidRPr="00E04C3D">
        <w:rPr>
          <w:i/>
          <w:sz w:val="20"/>
          <w:szCs w:val="20"/>
        </w:rPr>
        <w:t>Giardia</w:t>
      </w:r>
      <w:r w:rsidRPr="00E04C3D">
        <w:rPr>
          <w:sz w:val="20"/>
          <w:szCs w:val="20"/>
        </w:rPr>
        <w:t xml:space="preserve"> y el </w:t>
      </w:r>
      <w:r w:rsidRPr="00E04C3D">
        <w:rPr>
          <w:i/>
          <w:sz w:val="20"/>
          <w:szCs w:val="20"/>
        </w:rPr>
        <w:t xml:space="preserve">Cryptosporidium, </w:t>
      </w:r>
      <w:r w:rsidRPr="00E04C3D">
        <w:rPr>
          <w:sz w:val="20"/>
          <w:szCs w:val="20"/>
        </w:rPr>
        <w:t>cuya presencia puede disparar el puntaje de riesgo a 100</w:t>
      </w:r>
      <w:r w:rsidR="00D802F8">
        <w:rPr>
          <w:sz w:val="20"/>
          <w:szCs w:val="20"/>
        </w:rPr>
        <w:t>,</w:t>
      </w:r>
      <w:r w:rsidRPr="00E04C3D">
        <w:rPr>
          <w:sz w:val="20"/>
          <w:szCs w:val="20"/>
        </w:rPr>
        <w:t xml:space="preserve"> de acuerdo </w:t>
      </w:r>
      <w:r w:rsidR="00D66E2A">
        <w:rPr>
          <w:sz w:val="20"/>
          <w:szCs w:val="20"/>
        </w:rPr>
        <w:t>con</w:t>
      </w:r>
      <w:r w:rsidRPr="00E04C3D">
        <w:rPr>
          <w:sz w:val="20"/>
          <w:szCs w:val="20"/>
        </w:rPr>
        <w:t xml:space="preserve"> la Resolución 2115 (2007), </w:t>
      </w:r>
      <w:r w:rsidR="00926400">
        <w:rPr>
          <w:sz w:val="20"/>
          <w:szCs w:val="20"/>
        </w:rPr>
        <w:t>A</w:t>
      </w:r>
      <w:r w:rsidRPr="00E04C3D">
        <w:rPr>
          <w:sz w:val="20"/>
          <w:szCs w:val="20"/>
        </w:rPr>
        <w:t>rtículo 13</w:t>
      </w:r>
      <w:r w:rsidR="00D802F8">
        <w:rPr>
          <w:sz w:val="20"/>
          <w:szCs w:val="20"/>
        </w:rPr>
        <w:t>;</w:t>
      </w:r>
      <w:r w:rsidRPr="00E04C3D">
        <w:rPr>
          <w:sz w:val="20"/>
          <w:szCs w:val="20"/>
        </w:rPr>
        <w:t xml:space="preserve"> razón por la cual el máximo permisible es 2 </w:t>
      </w:r>
      <w:r w:rsidR="00D802F8">
        <w:rPr>
          <w:sz w:val="20"/>
          <w:szCs w:val="20"/>
        </w:rPr>
        <w:t>U</w:t>
      </w:r>
      <w:r w:rsidRPr="00E04C3D">
        <w:rPr>
          <w:sz w:val="20"/>
          <w:szCs w:val="20"/>
        </w:rPr>
        <w:t xml:space="preserve">nidades Nefelométricas de </w:t>
      </w:r>
      <w:r w:rsidR="00D802F8">
        <w:rPr>
          <w:sz w:val="20"/>
          <w:szCs w:val="20"/>
        </w:rPr>
        <w:t>T</w:t>
      </w:r>
      <w:r w:rsidRPr="00E04C3D">
        <w:rPr>
          <w:sz w:val="20"/>
          <w:szCs w:val="20"/>
        </w:rPr>
        <w:t>urbiedad (UNT).</w:t>
      </w:r>
    </w:p>
    <w:p w:rsidR="00B63C5E" w:rsidP="00E04C3D" w:rsidRDefault="008A476C" w14:paraId="7EB71027" w14:textId="3203846F">
      <w:pPr>
        <w:spacing w:before="240" w:after="240"/>
        <w:jc w:val="both"/>
        <w:rPr>
          <w:sz w:val="20"/>
          <w:szCs w:val="20"/>
        </w:rPr>
      </w:pPr>
      <w:r w:rsidRPr="00E04C3D">
        <w:rPr>
          <w:sz w:val="20"/>
          <w:szCs w:val="20"/>
        </w:rPr>
        <w:t xml:space="preserve">El incremento en los valores de la turbiedad está asociado </w:t>
      </w:r>
      <w:r w:rsidR="00D802F8">
        <w:rPr>
          <w:sz w:val="20"/>
          <w:szCs w:val="20"/>
        </w:rPr>
        <w:t>con</w:t>
      </w:r>
      <w:r w:rsidRPr="00E04C3D">
        <w:rPr>
          <w:sz w:val="20"/>
          <w:szCs w:val="20"/>
        </w:rPr>
        <w:t xml:space="preserve"> una incorrecta operación y mantenimiento de los filtros, así como en los procesos de coagulación</w:t>
      </w:r>
      <w:r w:rsidR="00D802F8">
        <w:rPr>
          <w:sz w:val="20"/>
          <w:szCs w:val="20"/>
        </w:rPr>
        <w:t>.</w:t>
      </w:r>
      <w:r w:rsidRPr="00E04C3D">
        <w:rPr>
          <w:sz w:val="20"/>
          <w:szCs w:val="20"/>
        </w:rPr>
        <w:t xml:space="preserve"> </w:t>
      </w:r>
      <w:r w:rsidR="00D802F8">
        <w:rPr>
          <w:sz w:val="20"/>
          <w:szCs w:val="20"/>
        </w:rPr>
        <w:t>P</w:t>
      </w:r>
      <w:r w:rsidRPr="00E04C3D">
        <w:rPr>
          <w:sz w:val="20"/>
          <w:szCs w:val="20"/>
        </w:rPr>
        <w:t>or ello</w:t>
      </w:r>
      <w:r w:rsidR="00D802F8">
        <w:rPr>
          <w:sz w:val="20"/>
          <w:szCs w:val="20"/>
        </w:rPr>
        <w:t>,</w:t>
      </w:r>
      <w:r w:rsidRPr="00E04C3D">
        <w:rPr>
          <w:sz w:val="20"/>
          <w:szCs w:val="20"/>
        </w:rPr>
        <w:t xml:space="preserve"> se debe hacer el análisis en diferentes unidades de tratamiento de los sistemas de agua (OPS y CEPIS, 2002).</w:t>
      </w:r>
    </w:p>
    <w:p w:rsidRPr="009B14DE" w:rsidR="00F02A5B" w:rsidP="00D802F8" w:rsidRDefault="00F02A5B" w14:paraId="64AB880A" w14:textId="404AD706">
      <w:pPr>
        <w:spacing w:before="240" w:after="240"/>
        <w:contextualSpacing/>
        <w:jc w:val="both"/>
        <w:rPr>
          <w:b/>
          <w:bCs/>
          <w:sz w:val="20"/>
          <w:szCs w:val="20"/>
        </w:rPr>
      </w:pPr>
      <w:r w:rsidRPr="009B14DE">
        <w:rPr>
          <w:b/>
          <w:bCs/>
          <w:sz w:val="20"/>
          <w:szCs w:val="20"/>
        </w:rPr>
        <w:t>F</w:t>
      </w:r>
      <w:r w:rsidRPr="009B14DE" w:rsidR="00B4175C">
        <w:rPr>
          <w:b/>
          <w:bCs/>
          <w:sz w:val="20"/>
          <w:szCs w:val="20"/>
        </w:rPr>
        <w:t>igura 14</w:t>
      </w:r>
    </w:p>
    <w:p w:rsidRPr="00F02A5B" w:rsidR="008A476C" w:rsidP="00E04C3D" w:rsidRDefault="008A476C" w14:paraId="238ED27C" w14:textId="4F29E734">
      <w:pPr>
        <w:spacing w:before="240" w:after="240"/>
        <w:jc w:val="both"/>
        <w:rPr>
          <w:i/>
          <w:sz w:val="20"/>
          <w:szCs w:val="20"/>
        </w:rPr>
      </w:pPr>
      <w:r w:rsidRPr="00F02A5B">
        <w:rPr>
          <w:i/>
          <w:sz w:val="20"/>
          <w:szCs w:val="20"/>
        </w:rPr>
        <w:t>Determinación de turbiedad en laboratorio</w:t>
      </w:r>
    </w:p>
    <w:p w:rsidRPr="00E04C3D" w:rsidR="008A476C" w:rsidP="00F02A5B" w:rsidRDefault="008A476C" w14:paraId="392D9346" w14:textId="77777777">
      <w:pPr>
        <w:spacing w:before="240" w:after="240"/>
        <w:jc w:val="center"/>
        <w:rPr>
          <w:sz w:val="20"/>
          <w:szCs w:val="20"/>
        </w:rPr>
      </w:pPr>
      <w:r w:rsidRPr="00E04C3D">
        <w:rPr>
          <w:noProof/>
          <w:sz w:val="20"/>
          <w:szCs w:val="20"/>
          <w:lang w:val="en-US" w:eastAsia="en-US"/>
        </w:rPr>
        <w:drawing>
          <wp:inline distT="114300" distB="114300" distL="114300" distR="114300" wp14:anchorId="47776BB9" wp14:editId="4B6C726C">
            <wp:extent cx="3171825" cy="1771650"/>
            <wp:effectExtent l="0" t="0" r="9525" b="0"/>
            <wp:docPr id="1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3171825" cy="1771650"/>
                    </a:xfrm>
                    <a:prstGeom prst="rect">
                      <a:avLst/>
                    </a:prstGeom>
                    <a:ln/>
                  </pic:spPr>
                </pic:pic>
              </a:graphicData>
            </a:graphic>
          </wp:inline>
        </w:drawing>
      </w:r>
    </w:p>
    <w:p w:rsidRPr="00E04C3D" w:rsidR="008A476C" w:rsidP="00E04C3D" w:rsidRDefault="008A476C" w14:paraId="1E83A8FE" w14:textId="2957E3B7">
      <w:pPr>
        <w:spacing w:after="240"/>
        <w:jc w:val="both"/>
        <w:rPr>
          <w:sz w:val="20"/>
          <w:szCs w:val="20"/>
        </w:rPr>
      </w:pPr>
      <w:r w:rsidRPr="002A23AA">
        <w:rPr>
          <w:b/>
          <w:sz w:val="20"/>
          <w:szCs w:val="20"/>
        </w:rPr>
        <w:t xml:space="preserve">4.1.4 </w:t>
      </w:r>
      <w:r w:rsidRPr="00D802F8">
        <w:rPr>
          <w:b/>
          <w:i/>
          <w:iCs/>
          <w:sz w:val="20"/>
          <w:szCs w:val="20"/>
        </w:rPr>
        <w:t>Color aparente</w:t>
      </w:r>
      <w:r w:rsidRPr="002A23AA">
        <w:rPr>
          <w:b/>
          <w:sz w:val="20"/>
          <w:szCs w:val="20"/>
        </w:rPr>
        <w:t>:</w:t>
      </w:r>
      <w:r w:rsidRPr="00E04C3D">
        <w:rPr>
          <w:sz w:val="20"/>
          <w:szCs w:val="20"/>
        </w:rPr>
        <w:t xml:space="preserve"> está relacionado con la presencia de partículas</w:t>
      </w:r>
      <w:r w:rsidR="00D802F8">
        <w:rPr>
          <w:sz w:val="20"/>
          <w:szCs w:val="20"/>
        </w:rPr>
        <w:t>,</w:t>
      </w:r>
      <w:r w:rsidRPr="00E04C3D">
        <w:rPr>
          <w:sz w:val="20"/>
          <w:szCs w:val="20"/>
        </w:rPr>
        <w:t xml:space="preserve"> tanto disueltas como en suspensión (Martínez</w:t>
      </w:r>
      <w:r w:rsidR="003E5BE8">
        <w:rPr>
          <w:sz w:val="20"/>
          <w:szCs w:val="20"/>
        </w:rPr>
        <w:t xml:space="preserve"> y</w:t>
      </w:r>
      <w:r w:rsidRPr="00E04C3D">
        <w:rPr>
          <w:sz w:val="20"/>
          <w:szCs w:val="20"/>
        </w:rPr>
        <w:t xml:space="preserve"> Osorio, 2018)</w:t>
      </w:r>
      <w:r w:rsidR="00BD6EE0">
        <w:rPr>
          <w:sz w:val="20"/>
          <w:szCs w:val="20"/>
        </w:rPr>
        <w:t>,</w:t>
      </w:r>
      <w:r w:rsidRPr="00E04C3D">
        <w:rPr>
          <w:sz w:val="20"/>
          <w:szCs w:val="20"/>
        </w:rPr>
        <w:t xml:space="preserve"> sean estas de tipo orgánico, húmicas y fúlvicas (restos vegetales)</w:t>
      </w:r>
      <w:r w:rsidR="00D802F8">
        <w:rPr>
          <w:sz w:val="20"/>
          <w:szCs w:val="20"/>
        </w:rPr>
        <w:t>, o</w:t>
      </w:r>
      <w:r w:rsidRPr="00E04C3D">
        <w:rPr>
          <w:sz w:val="20"/>
          <w:szCs w:val="20"/>
        </w:rPr>
        <w:t xml:space="preserve"> inorgánico (hierro, manganeso), las cuales le confieren una tonalidad amarilla (García, 2012).  </w:t>
      </w:r>
    </w:p>
    <w:p w:rsidRPr="00E04C3D" w:rsidR="008A476C" w:rsidP="00931447" w:rsidRDefault="008A476C" w14:paraId="3BF6EA3F" w14:textId="661E83D4">
      <w:pPr>
        <w:spacing w:before="240" w:after="240"/>
        <w:jc w:val="both"/>
        <w:rPr>
          <w:sz w:val="20"/>
          <w:szCs w:val="20"/>
        </w:rPr>
      </w:pPr>
      <w:r w:rsidRPr="00E04C3D">
        <w:rPr>
          <w:sz w:val="20"/>
          <w:szCs w:val="20"/>
        </w:rPr>
        <w:t>El color está asociado con las características organolépticas que serán percibidas por el consumidor final y su posible rechazo, así que el valor máximo permitido</w:t>
      </w:r>
      <w:r w:rsidR="00D802F8">
        <w:rPr>
          <w:sz w:val="20"/>
          <w:szCs w:val="20"/>
        </w:rPr>
        <w:t>,</w:t>
      </w:r>
      <w:r w:rsidRPr="00E04C3D">
        <w:rPr>
          <w:sz w:val="20"/>
          <w:szCs w:val="20"/>
        </w:rPr>
        <w:t xml:space="preserve"> según Resolución 2115 (2007), es de 15 Unidades de Platino Cobalto (UPC) en agua tratada (antes de la filtración).</w:t>
      </w:r>
    </w:p>
    <w:p w:rsidRPr="00E04C3D" w:rsidR="008A476C" w:rsidP="00E04C3D" w:rsidRDefault="008A476C" w14:paraId="0A8541CA" w14:textId="2BC7A68B">
      <w:pPr>
        <w:spacing w:before="240" w:after="240"/>
        <w:jc w:val="both"/>
        <w:rPr>
          <w:sz w:val="20"/>
          <w:szCs w:val="20"/>
        </w:rPr>
      </w:pPr>
      <w:r w:rsidRPr="00931447">
        <w:rPr>
          <w:b/>
          <w:sz w:val="20"/>
          <w:szCs w:val="20"/>
        </w:rPr>
        <w:t xml:space="preserve">4.1.5 </w:t>
      </w:r>
      <w:r w:rsidRPr="00D802F8">
        <w:rPr>
          <w:b/>
          <w:i/>
          <w:iCs/>
          <w:sz w:val="20"/>
          <w:szCs w:val="20"/>
        </w:rPr>
        <w:t>Conductividad</w:t>
      </w:r>
      <w:r w:rsidRPr="00931447">
        <w:rPr>
          <w:b/>
          <w:sz w:val="20"/>
          <w:szCs w:val="20"/>
        </w:rPr>
        <w:t>:</w:t>
      </w:r>
      <w:r w:rsidRPr="00E04C3D">
        <w:rPr>
          <w:sz w:val="20"/>
          <w:szCs w:val="20"/>
        </w:rPr>
        <w:t xml:space="preserve"> está relacionada con la capacidad de conducir electricidad y se debe a la presencia de iones, esencialmente de tipo inorgánico (sales, ácidos y bases) de sólidos disueltos (Giraldo, 1995). </w:t>
      </w:r>
    </w:p>
    <w:p w:rsidR="008E1CA3" w:rsidP="00E04C3D" w:rsidRDefault="008A476C" w14:paraId="3539A020" w14:textId="66211215">
      <w:pPr>
        <w:spacing w:before="240" w:after="240"/>
        <w:jc w:val="both"/>
        <w:rPr>
          <w:sz w:val="20"/>
          <w:szCs w:val="20"/>
        </w:rPr>
      </w:pPr>
      <w:r w:rsidRPr="00E04C3D">
        <w:rPr>
          <w:sz w:val="20"/>
          <w:szCs w:val="20"/>
        </w:rPr>
        <w:t xml:space="preserve">La Resolución 2115 (2007) establece en su </w:t>
      </w:r>
      <w:r w:rsidR="00926400">
        <w:rPr>
          <w:sz w:val="20"/>
          <w:szCs w:val="20"/>
        </w:rPr>
        <w:t>A</w:t>
      </w:r>
      <w:r w:rsidRPr="00E04C3D">
        <w:rPr>
          <w:sz w:val="20"/>
          <w:szCs w:val="20"/>
        </w:rPr>
        <w:t xml:space="preserve">rtículo 3 que </w:t>
      </w:r>
      <w:r w:rsidR="00852FF2">
        <w:rPr>
          <w:sz w:val="20"/>
          <w:szCs w:val="20"/>
        </w:rPr>
        <w:t>e</w:t>
      </w:r>
      <w:r w:rsidRPr="00E04C3D">
        <w:rPr>
          <w:sz w:val="20"/>
          <w:szCs w:val="20"/>
        </w:rPr>
        <w:t>l valor máximo aceptable para la conductividad puede ser hasta 1000 microsiemens/cm. Este valor podrá ajustarse según los promedios habituales y el mapa de riesgo de la zona. Un incremento de los valores habituales de la conductividad superior al 50</w:t>
      </w:r>
      <w:r w:rsidR="003E5BE8">
        <w:rPr>
          <w:sz w:val="20"/>
          <w:szCs w:val="20"/>
        </w:rPr>
        <w:t xml:space="preserve"> </w:t>
      </w:r>
      <w:r w:rsidRPr="00E04C3D">
        <w:rPr>
          <w:sz w:val="20"/>
          <w:szCs w:val="20"/>
        </w:rPr>
        <w:t>% en el agua de la fuente indica un cambio sospechoso en la cantidad de sólidos disueltos y su procedencia debe ser investigada de inmediato por las autoridades sanitarias y ambientales competentes, la persona prestadora que suministra o distribuye agua para consumo humano (p.3).</w:t>
      </w:r>
    </w:p>
    <w:p w:rsidRPr="008E1CA3" w:rsidR="008A476C" w:rsidP="00E04C3D" w:rsidRDefault="008E1CA3" w14:paraId="7EC0B8DF" w14:textId="5FCA3296">
      <w:pPr>
        <w:spacing w:before="240" w:after="240"/>
        <w:jc w:val="both"/>
        <w:rPr>
          <w:b/>
          <w:sz w:val="20"/>
          <w:szCs w:val="20"/>
        </w:rPr>
      </w:pPr>
      <w:r>
        <w:rPr>
          <w:b/>
          <w:sz w:val="20"/>
          <w:szCs w:val="20"/>
        </w:rPr>
        <w:t xml:space="preserve">4.1.6 </w:t>
      </w:r>
      <w:r w:rsidRPr="00852FF2">
        <w:rPr>
          <w:b/>
          <w:i/>
          <w:iCs/>
          <w:sz w:val="20"/>
          <w:szCs w:val="20"/>
        </w:rPr>
        <w:t>Temperatura</w:t>
      </w:r>
      <w:r>
        <w:rPr>
          <w:b/>
          <w:sz w:val="20"/>
          <w:szCs w:val="20"/>
        </w:rPr>
        <w:t xml:space="preserve">: </w:t>
      </w:r>
      <w:r>
        <w:rPr>
          <w:sz w:val="20"/>
          <w:szCs w:val="20"/>
        </w:rPr>
        <w:t>l</w:t>
      </w:r>
      <w:r w:rsidRPr="00E04C3D" w:rsidR="008A476C">
        <w:rPr>
          <w:sz w:val="20"/>
          <w:szCs w:val="20"/>
        </w:rPr>
        <w:t>a temperatura determina la velocidad de las reacciones químicas, la solubilidad de gases, la desinfección del agua</w:t>
      </w:r>
      <w:r w:rsidR="00852FF2">
        <w:rPr>
          <w:sz w:val="20"/>
          <w:szCs w:val="20"/>
        </w:rPr>
        <w:t>,</w:t>
      </w:r>
      <w:r w:rsidRPr="00E04C3D" w:rsidR="008A476C">
        <w:rPr>
          <w:sz w:val="20"/>
          <w:szCs w:val="20"/>
        </w:rPr>
        <w:t xml:space="preserve"> la presencia de microorganismos, entre otras cosas.</w:t>
      </w:r>
    </w:p>
    <w:p w:rsidR="008A476C" w:rsidP="00E04C3D" w:rsidRDefault="008A476C" w14:paraId="42814DA1" w14:textId="01E3FF9B">
      <w:pPr>
        <w:jc w:val="both"/>
        <w:rPr>
          <w:sz w:val="20"/>
          <w:szCs w:val="20"/>
        </w:rPr>
      </w:pPr>
      <w:r w:rsidRPr="00E04C3D">
        <w:rPr>
          <w:sz w:val="20"/>
          <w:szCs w:val="20"/>
        </w:rPr>
        <w:t>El control de la temperatura es elemental</w:t>
      </w:r>
      <w:r w:rsidR="00852FF2">
        <w:rPr>
          <w:sz w:val="20"/>
          <w:szCs w:val="20"/>
        </w:rPr>
        <w:t>,</w:t>
      </w:r>
      <w:r w:rsidRPr="00E04C3D">
        <w:rPr>
          <w:sz w:val="20"/>
          <w:szCs w:val="20"/>
        </w:rPr>
        <w:t xml:space="preserve"> no solo para el consumo humano, sino para el mantenimiento de redes de alcantarillado y disminuir el grado de afectación en el caso de descargas a fuentes de agua.</w:t>
      </w:r>
    </w:p>
    <w:p w:rsidRPr="00E04C3D" w:rsidR="00821414" w:rsidP="00E04C3D" w:rsidRDefault="00821414" w14:paraId="758BF4D3" w14:textId="77777777">
      <w:pPr>
        <w:jc w:val="both"/>
        <w:rPr>
          <w:sz w:val="20"/>
          <w:szCs w:val="20"/>
        </w:rPr>
      </w:pPr>
    </w:p>
    <w:p w:rsidRPr="00E04C3D" w:rsidR="008A476C" w:rsidP="00E04C3D" w:rsidRDefault="008A476C" w14:paraId="153C2C9B" w14:textId="77777777">
      <w:pPr>
        <w:jc w:val="both"/>
        <w:rPr>
          <w:sz w:val="20"/>
          <w:szCs w:val="20"/>
        </w:rPr>
      </w:pPr>
    </w:p>
    <w:p w:rsidR="00832F34" w:rsidP="00E04C3D" w:rsidRDefault="008A476C" w14:paraId="4087E3CA" w14:textId="6C0642A2">
      <w:pPr>
        <w:pBdr>
          <w:top w:val="nil"/>
          <w:left w:val="nil"/>
          <w:bottom w:val="nil"/>
          <w:right w:val="nil"/>
          <w:between w:val="nil"/>
        </w:pBdr>
        <w:jc w:val="both"/>
        <w:rPr>
          <w:b/>
          <w:sz w:val="20"/>
          <w:szCs w:val="20"/>
        </w:rPr>
      </w:pPr>
      <w:r w:rsidRPr="00821414">
        <w:rPr>
          <w:b/>
          <w:sz w:val="20"/>
          <w:szCs w:val="20"/>
        </w:rPr>
        <w:t>4.2 Índ</w:t>
      </w:r>
      <w:r w:rsidR="00BD6EE0">
        <w:rPr>
          <w:b/>
          <w:sz w:val="20"/>
          <w:szCs w:val="20"/>
        </w:rPr>
        <w:t>ices de calidad del agua (IRCA)</w:t>
      </w:r>
    </w:p>
    <w:p w:rsidR="00360967" w:rsidP="00E04C3D" w:rsidRDefault="00360967" w14:paraId="383AA00A" w14:textId="77777777">
      <w:pPr>
        <w:pBdr>
          <w:top w:val="nil"/>
          <w:left w:val="nil"/>
          <w:bottom w:val="nil"/>
          <w:right w:val="nil"/>
          <w:between w:val="nil"/>
        </w:pBdr>
        <w:jc w:val="both"/>
        <w:rPr>
          <w:b/>
          <w:sz w:val="20"/>
          <w:szCs w:val="20"/>
        </w:rPr>
      </w:pPr>
    </w:p>
    <w:p w:rsidR="008A476C" w:rsidP="00E04C3D" w:rsidRDefault="00832F34" w14:paraId="3C1A6970" w14:textId="34F66FA9">
      <w:pPr>
        <w:pBdr>
          <w:top w:val="nil"/>
          <w:left w:val="nil"/>
          <w:bottom w:val="nil"/>
          <w:right w:val="nil"/>
          <w:between w:val="nil"/>
        </w:pBdr>
        <w:jc w:val="both"/>
        <w:rPr>
          <w:sz w:val="20"/>
          <w:szCs w:val="20"/>
        </w:rPr>
      </w:pPr>
      <w:r>
        <w:rPr>
          <w:sz w:val="20"/>
          <w:szCs w:val="20"/>
        </w:rPr>
        <w:t>E</w:t>
      </w:r>
      <w:r w:rsidRPr="00E04C3D" w:rsidR="008A476C">
        <w:rPr>
          <w:sz w:val="20"/>
          <w:szCs w:val="20"/>
        </w:rPr>
        <w:t>s aquel que contempla el puntaje de riesgo en relación con la evaluación cuantitativa de parámetros físicos, químicos y microbiológicos</w:t>
      </w:r>
      <w:r w:rsidR="000D0DC7">
        <w:rPr>
          <w:sz w:val="20"/>
          <w:szCs w:val="20"/>
        </w:rPr>
        <w:t>,</w:t>
      </w:r>
      <w:r w:rsidRPr="00E04C3D" w:rsidR="008A476C">
        <w:rPr>
          <w:sz w:val="20"/>
          <w:szCs w:val="20"/>
        </w:rPr>
        <w:t xml:space="preserve"> de acuerdo </w:t>
      </w:r>
      <w:r w:rsidR="006B5613">
        <w:rPr>
          <w:sz w:val="20"/>
          <w:szCs w:val="20"/>
        </w:rPr>
        <w:t>con</w:t>
      </w:r>
      <w:r w:rsidRPr="00E04C3D" w:rsidR="008A476C">
        <w:rPr>
          <w:sz w:val="20"/>
          <w:szCs w:val="20"/>
        </w:rPr>
        <w:t xml:space="preserve"> los niveles máximos permitidos según la norma, es decir, un IRCA de 100 puntos determina un incumplimiento a los estándares de calidad, como se muestra a continuación:</w:t>
      </w:r>
    </w:p>
    <w:p w:rsidR="007649A4" w:rsidP="00E04C3D" w:rsidRDefault="007649A4" w14:paraId="5C4BC44E" w14:textId="77777777">
      <w:pPr>
        <w:pBdr>
          <w:top w:val="nil"/>
          <w:left w:val="nil"/>
          <w:bottom w:val="nil"/>
          <w:right w:val="nil"/>
          <w:between w:val="nil"/>
        </w:pBdr>
        <w:jc w:val="both"/>
        <w:rPr>
          <w:sz w:val="20"/>
          <w:szCs w:val="20"/>
        </w:rPr>
      </w:pPr>
    </w:p>
    <w:p w:rsidRPr="00E04C3D" w:rsidR="003C468B" w:rsidP="00E04C3D" w:rsidRDefault="003C468B" w14:paraId="61B6BD46" w14:textId="77777777">
      <w:pPr>
        <w:pBdr>
          <w:top w:val="nil"/>
          <w:left w:val="nil"/>
          <w:bottom w:val="nil"/>
          <w:right w:val="nil"/>
          <w:between w:val="nil"/>
        </w:pBdr>
        <w:jc w:val="both"/>
        <w:rPr>
          <w:sz w:val="20"/>
          <w:szCs w:val="20"/>
        </w:rPr>
      </w:pPr>
    </w:p>
    <w:p w:rsidRPr="007649A4" w:rsidR="007649A4" w:rsidP="000D0DC7" w:rsidRDefault="008A476C" w14:paraId="3A881792" w14:textId="784A8874">
      <w:pPr>
        <w:spacing w:after="240"/>
        <w:contextualSpacing/>
        <w:jc w:val="both"/>
        <w:rPr>
          <w:b/>
          <w:sz w:val="20"/>
          <w:szCs w:val="20"/>
        </w:rPr>
      </w:pPr>
      <w:r w:rsidRPr="007649A4">
        <w:rPr>
          <w:b/>
          <w:sz w:val="20"/>
          <w:szCs w:val="20"/>
        </w:rPr>
        <w:t>Tabla 2</w:t>
      </w:r>
    </w:p>
    <w:p w:rsidRPr="007649A4" w:rsidR="008A476C" w:rsidP="00E04C3D" w:rsidRDefault="008A476C" w14:paraId="11FD2085" w14:textId="2F0DB6A1">
      <w:pPr>
        <w:spacing w:after="240"/>
        <w:jc w:val="both"/>
        <w:rPr>
          <w:i/>
          <w:sz w:val="20"/>
          <w:szCs w:val="20"/>
        </w:rPr>
      </w:pPr>
      <w:r w:rsidRPr="007649A4">
        <w:rPr>
          <w:i/>
          <w:sz w:val="20"/>
          <w:szCs w:val="20"/>
        </w:rPr>
        <w:t>Clasificación y nivel de riesgo IRCA</w:t>
      </w:r>
    </w:p>
    <w:p w:rsidRPr="00E04C3D" w:rsidR="008A476C" w:rsidP="007649A4" w:rsidRDefault="008A476C" w14:paraId="36D5580C" w14:textId="77777777">
      <w:pPr>
        <w:pBdr>
          <w:top w:val="nil"/>
          <w:left w:val="nil"/>
          <w:bottom w:val="nil"/>
          <w:right w:val="nil"/>
          <w:between w:val="nil"/>
        </w:pBdr>
        <w:jc w:val="center"/>
        <w:rPr>
          <w:sz w:val="20"/>
          <w:szCs w:val="20"/>
        </w:rPr>
      </w:pPr>
      <w:r w:rsidRPr="00E04C3D">
        <w:rPr>
          <w:noProof/>
          <w:sz w:val="20"/>
          <w:szCs w:val="20"/>
          <w:lang w:val="en-US" w:eastAsia="en-US"/>
        </w:rPr>
        <w:drawing>
          <wp:inline distT="114300" distB="114300" distL="114300" distR="114300" wp14:anchorId="1A6E6763" wp14:editId="188105C0">
            <wp:extent cx="3457575" cy="1879600"/>
            <wp:effectExtent l="0" t="0" r="0" b="0"/>
            <wp:docPr id="2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3457575" cy="1879600"/>
                    </a:xfrm>
                    <a:prstGeom prst="rect">
                      <a:avLst/>
                    </a:prstGeom>
                    <a:ln/>
                  </pic:spPr>
                </pic:pic>
              </a:graphicData>
            </a:graphic>
          </wp:inline>
        </w:drawing>
      </w:r>
    </w:p>
    <w:p w:rsidRPr="00E04C3D" w:rsidR="008A476C" w:rsidP="008934C9" w:rsidRDefault="007649A4" w14:paraId="319F9402" w14:textId="34F2C090">
      <w:pPr>
        <w:spacing w:after="240"/>
        <w:rPr>
          <w:sz w:val="20"/>
          <w:szCs w:val="20"/>
        </w:rPr>
      </w:pPr>
      <w:r>
        <w:rPr>
          <w:sz w:val="20"/>
          <w:szCs w:val="20"/>
        </w:rPr>
        <w:t>Nota</w:t>
      </w:r>
      <w:r w:rsidR="000D0DC7">
        <w:rPr>
          <w:sz w:val="20"/>
          <w:szCs w:val="20"/>
        </w:rPr>
        <w:t>. Tomada de</w:t>
      </w:r>
      <w:r w:rsidRPr="00E04C3D" w:rsidR="008A476C">
        <w:rPr>
          <w:sz w:val="20"/>
          <w:szCs w:val="20"/>
        </w:rPr>
        <w:t xml:space="preserve"> Resolución 2115</w:t>
      </w:r>
      <w:r w:rsidR="00526952">
        <w:rPr>
          <w:sz w:val="20"/>
          <w:szCs w:val="20"/>
        </w:rPr>
        <w:t xml:space="preserve"> de 2007</w:t>
      </w:r>
      <w:r w:rsidRPr="00E04C3D" w:rsidR="008A476C">
        <w:rPr>
          <w:sz w:val="20"/>
          <w:szCs w:val="20"/>
        </w:rPr>
        <w:t>.</w:t>
      </w:r>
    </w:p>
    <w:p w:rsidR="000D1E0D" w:rsidP="00E04C3D" w:rsidRDefault="008A476C" w14:paraId="51FDEDC9" w14:textId="17F3C1FA">
      <w:pPr>
        <w:spacing w:after="240"/>
        <w:jc w:val="both"/>
        <w:rPr>
          <w:sz w:val="20"/>
          <w:szCs w:val="20"/>
        </w:rPr>
      </w:pPr>
      <w:r w:rsidRPr="00E04C3D">
        <w:rPr>
          <w:sz w:val="20"/>
          <w:szCs w:val="20"/>
        </w:rPr>
        <w:t xml:space="preserve">Las frecuencias y número de muestras para determinar la calidad de agua en relación con los parámetros físicos, químicos y microbiológicos están contemplados en el </w:t>
      </w:r>
      <w:r w:rsidR="005E0CA9">
        <w:rPr>
          <w:sz w:val="20"/>
          <w:szCs w:val="20"/>
        </w:rPr>
        <w:t>T</w:t>
      </w:r>
      <w:r w:rsidRPr="00E04C3D">
        <w:rPr>
          <w:sz w:val="20"/>
          <w:szCs w:val="20"/>
        </w:rPr>
        <w:t>ítulo VI de la Resolución 2115 (2007) y varían de acuerdo con el número de habitantes y los mapas de riesgo.</w:t>
      </w:r>
    </w:p>
    <w:p w:rsidRPr="00E04C3D" w:rsidR="00BD6EE0" w:rsidP="00BD6EE0" w:rsidRDefault="00BD6EE0" w14:paraId="6D242067" w14:textId="3516161F">
      <w:pPr>
        <w:spacing w:before="240" w:after="240"/>
        <w:jc w:val="both"/>
        <w:rPr>
          <w:sz w:val="20"/>
          <w:szCs w:val="20"/>
        </w:rPr>
      </w:pPr>
      <w:r w:rsidRPr="00E04C3D">
        <w:rPr>
          <w:sz w:val="20"/>
          <w:szCs w:val="20"/>
        </w:rPr>
        <w:t>Para consultar las fórmulas y la metodología para obtener el índice IRCA</w:t>
      </w:r>
      <w:r>
        <w:rPr>
          <w:sz w:val="20"/>
          <w:szCs w:val="20"/>
        </w:rPr>
        <w:t>,</w:t>
      </w:r>
      <w:r w:rsidRPr="00E04C3D">
        <w:rPr>
          <w:sz w:val="20"/>
          <w:szCs w:val="20"/>
        </w:rPr>
        <w:t xml:space="preserve"> se debe consu</w:t>
      </w:r>
      <w:r>
        <w:rPr>
          <w:sz w:val="20"/>
          <w:szCs w:val="20"/>
        </w:rPr>
        <w:t xml:space="preserve">ltar la Resolución 2115 (2007) que se encuentra en el material complementario. Dirigirse </w:t>
      </w:r>
      <w:r w:rsidRPr="00E04C3D">
        <w:rPr>
          <w:sz w:val="20"/>
          <w:szCs w:val="20"/>
        </w:rPr>
        <w:t xml:space="preserve">al </w:t>
      </w:r>
      <w:r w:rsidR="005E0CA9">
        <w:rPr>
          <w:sz w:val="20"/>
          <w:szCs w:val="20"/>
        </w:rPr>
        <w:t>T</w:t>
      </w:r>
      <w:r w:rsidRPr="00E04C3D">
        <w:rPr>
          <w:sz w:val="20"/>
          <w:szCs w:val="20"/>
        </w:rPr>
        <w:t xml:space="preserve">ítulo IV y revisar </w:t>
      </w:r>
      <w:r>
        <w:rPr>
          <w:sz w:val="20"/>
          <w:szCs w:val="20"/>
        </w:rPr>
        <w:t xml:space="preserve">las </w:t>
      </w:r>
      <w:r w:rsidRPr="00E04C3D">
        <w:rPr>
          <w:sz w:val="20"/>
          <w:szCs w:val="20"/>
        </w:rPr>
        <w:t>páginas del 7 al 9.</w:t>
      </w:r>
    </w:p>
    <w:p w:rsidR="00BD6EE0" w:rsidP="00E04C3D" w:rsidRDefault="00BD6EE0" w14:paraId="56B9308F" w14:textId="77777777">
      <w:pPr>
        <w:spacing w:before="240" w:after="240"/>
        <w:jc w:val="both"/>
        <w:rPr>
          <w:sz w:val="20"/>
          <w:szCs w:val="20"/>
        </w:rPr>
      </w:pPr>
    </w:p>
    <w:p w:rsidRPr="009F353D" w:rsidR="000F4868" w:rsidP="00E04C3D" w:rsidRDefault="000F4868" w14:paraId="7EE072F7" w14:textId="766324A1">
      <w:pPr>
        <w:spacing w:before="240" w:after="240"/>
        <w:jc w:val="both"/>
        <w:rPr>
          <w:b/>
          <w:sz w:val="20"/>
          <w:szCs w:val="20"/>
        </w:rPr>
      </w:pPr>
      <w:r w:rsidRPr="009F353D">
        <w:rPr>
          <w:b/>
          <w:sz w:val="20"/>
          <w:szCs w:val="20"/>
        </w:rPr>
        <w:t xml:space="preserve">4.2.1 </w:t>
      </w:r>
      <w:r w:rsidRPr="000D0DC7">
        <w:rPr>
          <w:b/>
          <w:i/>
          <w:iCs/>
          <w:sz w:val="20"/>
          <w:szCs w:val="20"/>
        </w:rPr>
        <w:t>Procedimiento de registro en el IRCA</w:t>
      </w:r>
      <w:r w:rsidR="00901263">
        <w:rPr>
          <w:b/>
          <w:i/>
          <w:iCs/>
          <w:sz w:val="20"/>
          <w:szCs w:val="20"/>
        </w:rPr>
        <w:t>.</w:t>
      </w:r>
    </w:p>
    <w:p w:rsidRPr="00E04C3D" w:rsidR="000F4868" w:rsidP="00E04C3D" w:rsidRDefault="000F4868" w14:paraId="03A76BEA" w14:textId="5B4A1F38">
      <w:pPr>
        <w:spacing w:before="240" w:after="240"/>
        <w:jc w:val="both"/>
        <w:rPr>
          <w:sz w:val="20"/>
          <w:szCs w:val="20"/>
        </w:rPr>
      </w:pPr>
      <w:r w:rsidRPr="00E04C3D">
        <w:rPr>
          <w:sz w:val="20"/>
          <w:szCs w:val="20"/>
        </w:rPr>
        <w:t>Una vez recolectada la muestra y obtenidos los resultados correspondientes, se registran los resultados en el Sistema de Información de la Vigilancia de la Calidad del Agua para Consumo Humano (SIVICAP) del Instituto Nacional de Salud por la autoridad sanitaria.</w:t>
      </w:r>
    </w:p>
    <w:p w:rsidRPr="00E04C3D" w:rsidR="000F4868" w:rsidP="00E04C3D" w:rsidRDefault="000F4868" w14:paraId="48E39EFD" w14:textId="77777777">
      <w:pPr>
        <w:spacing w:before="240" w:after="240"/>
        <w:jc w:val="both"/>
        <w:rPr>
          <w:sz w:val="20"/>
          <w:szCs w:val="20"/>
        </w:rPr>
      </w:pPr>
      <w:r w:rsidRPr="00E04C3D">
        <w:rPr>
          <w:sz w:val="20"/>
          <w:szCs w:val="20"/>
        </w:rPr>
        <w:t>Los pasos básicos de este procedimiento son:</w:t>
      </w:r>
    </w:p>
    <w:p w:rsidRPr="00E04C3D" w:rsidR="000F4868" w:rsidP="00041776" w:rsidRDefault="000F4868" w14:paraId="5F57257A" w14:textId="77777777">
      <w:pPr>
        <w:numPr>
          <w:ilvl w:val="0"/>
          <w:numId w:val="27"/>
        </w:numPr>
        <w:spacing w:before="240"/>
        <w:jc w:val="both"/>
        <w:rPr>
          <w:sz w:val="20"/>
          <w:szCs w:val="20"/>
        </w:rPr>
      </w:pPr>
      <w:r w:rsidRPr="00E04C3D">
        <w:rPr>
          <w:sz w:val="20"/>
          <w:szCs w:val="20"/>
        </w:rPr>
        <w:t>La autoridad sanitaria de los municipios categoría 1, 2 y 3 calculará los IRCAs provenientes de los resultados de las muestras de vigilancia.</w:t>
      </w:r>
    </w:p>
    <w:p w:rsidRPr="00E04C3D" w:rsidR="000F4868" w:rsidP="00041776" w:rsidRDefault="000F4868" w14:paraId="2D45A3CB" w14:textId="77777777">
      <w:pPr>
        <w:numPr>
          <w:ilvl w:val="0"/>
          <w:numId w:val="27"/>
        </w:numPr>
        <w:jc w:val="both"/>
        <w:rPr>
          <w:sz w:val="20"/>
          <w:szCs w:val="20"/>
        </w:rPr>
      </w:pPr>
      <w:r w:rsidRPr="00E04C3D">
        <w:rPr>
          <w:sz w:val="20"/>
          <w:szCs w:val="20"/>
        </w:rPr>
        <w:t xml:space="preserve">Luego deben ser reportados a la autoridad sanitaria departamental de su jurisdicción. </w:t>
      </w:r>
    </w:p>
    <w:p w:rsidRPr="00E04C3D" w:rsidR="000F4868" w:rsidP="00041776" w:rsidRDefault="000F4868" w14:paraId="63A980DB" w14:textId="53D73CAD">
      <w:pPr>
        <w:numPr>
          <w:ilvl w:val="0"/>
          <w:numId w:val="27"/>
        </w:numPr>
        <w:jc w:val="both"/>
        <w:rPr>
          <w:sz w:val="20"/>
          <w:szCs w:val="20"/>
        </w:rPr>
      </w:pPr>
      <w:r w:rsidRPr="00E04C3D">
        <w:rPr>
          <w:sz w:val="20"/>
          <w:szCs w:val="20"/>
        </w:rPr>
        <w:t>La autoridad sanitaria departamental remitirá esta información al subsistema de vigilancia de la calidad del agua – SIVICAP del Instituto Nacional de Salud</w:t>
      </w:r>
      <w:r w:rsidR="00797748">
        <w:rPr>
          <w:sz w:val="20"/>
          <w:szCs w:val="20"/>
        </w:rPr>
        <w:t>.</w:t>
      </w:r>
    </w:p>
    <w:p w:rsidRPr="00E04C3D" w:rsidR="000F4868" w:rsidP="00041776" w:rsidRDefault="000F4868" w14:paraId="78C130CA" w14:textId="7DD6BD21">
      <w:pPr>
        <w:numPr>
          <w:ilvl w:val="0"/>
          <w:numId w:val="27"/>
        </w:numPr>
        <w:spacing w:after="240"/>
        <w:jc w:val="both"/>
        <w:rPr>
          <w:sz w:val="20"/>
          <w:szCs w:val="20"/>
        </w:rPr>
      </w:pPr>
      <w:r w:rsidRPr="00E04C3D">
        <w:rPr>
          <w:sz w:val="20"/>
          <w:szCs w:val="20"/>
        </w:rPr>
        <w:t xml:space="preserve">La autoridad sanitaria notificará y tomará las acciones según lo establecido en la </w:t>
      </w:r>
      <w:r w:rsidR="00901263">
        <w:rPr>
          <w:sz w:val="20"/>
          <w:szCs w:val="20"/>
        </w:rPr>
        <w:t>T</w:t>
      </w:r>
      <w:r w:rsidRPr="00E04C3D">
        <w:rPr>
          <w:sz w:val="20"/>
          <w:szCs w:val="20"/>
        </w:rPr>
        <w:t>abla 2 (Resolución 2115, 2007).</w:t>
      </w:r>
    </w:p>
    <w:p w:rsidRPr="00A20F95" w:rsidR="000F4868" w:rsidP="00E04C3D" w:rsidRDefault="000F4868" w14:paraId="2679B06B" w14:textId="3222A6BB">
      <w:pPr>
        <w:spacing w:before="240" w:after="240"/>
        <w:jc w:val="both"/>
        <w:rPr>
          <w:b/>
          <w:sz w:val="20"/>
          <w:szCs w:val="20"/>
        </w:rPr>
      </w:pPr>
      <w:r w:rsidRPr="00A20F95">
        <w:rPr>
          <w:b/>
          <w:sz w:val="20"/>
          <w:szCs w:val="20"/>
        </w:rPr>
        <w:t xml:space="preserve">4.2.2 </w:t>
      </w:r>
      <w:r w:rsidRPr="00901263">
        <w:rPr>
          <w:b/>
          <w:i/>
          <w:iCs/>
          <w:sz w:val="20"/>
          <w:szCs w:val="20"/>
        </w:rPr>
        <w:t>Otros valores a registrar</w:t>
      </w:r>
      <w:r w:rsidR="00901263">
        <w:rPr>
          <w:b/>
          <w:i/>
          <w:iCs/>
          <w:sz w:val="20"/>
          <w:szCs w:val="20"/>
        </w:rPr>
        <w:t>.</w:t>
      </w:r>
    </w:p>
    <w:p w:rsidRPr="00E04C3D" w:rsidR="000F4868" w:rsidP="00E04C3D" w:rsidRDefault="000F4868" w14:paraId="2571B63D" w14:textId="11B397BC">
      <w:pPr>
        <w:spacing w:before="240" w:after="240"/>
        <w:jc w:val="both"/>
        <w:rPr>
          <w:sz w:val="20"/>
          <w:szCs w:val="20"/>
        </w:rPr>
      </w:pPr>
      <w:r w:rsidRPr="00E04C3D">
        <w:rPr>
          <w:sz w:val="20"/>
          <w:szCs w:val="20"/>
        </w:rPr>
        <w:t>Existen otros datos numéricos que deben ser obtenidos y reportados</w:t>
      </w:r>
      <w:r w:rsidR="00901263">
        <w:rPr>
          <w:sz w:val="20"/>
          <w:szCs w:val="20"/>
        </w:rPr>
        <w:t>.</w:t>
      </w:r>
      <w:r w:rsidRPr="00E04C3D">
        <w:rPr>
          <w:sz w:val="20"/>
          <w:szCs w:val="20"/>
        </w:rPr>
        <w:t xml:space="preserve"> </w:t>
      </w:r>
      <w:r w:rsidR="00901263">
        <w:rPr>
          <w:sz w:val="20"/>
          <w:szCs w:val="20"/>
        </w:rPr>
        <w:t>D</w:t>
      </w:r>
      <w:r w:rsidRPr="00E04C3D">
        <w:rPr>
          <w:sz w:val="20"/>
          <w:szCs w:val="20"/>
        </w:rPr>
        <w:t xml:space="preserve">entro de ellos se pueden resaltar: </w:t>
      </w:r>
    </w:p>
    <w:p w:rsidRPr="00E04C3D" w:rsidR="000F4868" w:rsidP="00041776" w:rsidRDefault="000F4868" w14:paraId="166912F0" w14:textId="4EF9C418">
      <w:pPr>
        <w:numPr>
          <w:ilvl w:val="0"/>
          <w:numId w:val="26"/>
        </w:numPr>
        <w:spacing w:before="240"/>
        <w:jc w:val="both"/>
        <w:rPr>
          <w:sz w:val="20"/>
          <w:szCs w:val="20"/>
        </w:rPr>
      </w:pPr>
      <w:r w:rsidRPr="00E04C3D">
        <w:rPr>
          <w:sz w:val="20"/>
          <w:szCs w:val="20"/>
        </w:rPr>
        <w:t>Índice de riesgo municipal por abastecimiento de agua para consumo humano (IRABAm): El valor del IRABAm oscila entre cero (0) y cien (100) puntos. Es cero (0) cuando cumple con las condiciones aceptables para cada uno de los criterios de tratamiento, distribución y continuidad del servicio</w:t>
      </w:r>
      <w:r w:rsidR="00901263">
        <w:rPr>
          <w:sz w:val="20"/>
          <w:szCs w:val="20"/>
        </w:rPr>
        <w:t>,</w:t>
      </w:r>
      <w:r w:rsidRPr="00E04C3D">
        <w:rPr>
          <w:sz w:val="20"/>
          <w:szCs w:val="20"/>
        </w:rPr>
        <w:t xml:space="preserve"> y cien (100) puntos para el más alto riesgo cuando no cumple ninguno de ellos (Resolución 2115, 2007).</w:t>
      </w:r>
    </w:p>
    <w:p w:rsidR="000F4868" w:rsidP="00041776" w:rsidRDefault="000F4868" w14:paraId="58082D52" w14:textId="77777777">
      <w:pPr>
        <w:numPr>
          <w:ilvl w:val="0"/>
          <w:numId w:val="26"/>
        </w:numPr>
        <w:spacing w:after="240"/>
        <w:jc w:val="both"/>
        <w:rPr>
          <w:sz w:val="20"/>
          <w:szCs w:val="20"/>
        </w:rPr>
      </w:pPr>
      <w:r w:rsidRPr="00E04C3D">
        <w:rPr>
          <w:sz w:val="20"/>
          <w:szCs w:val="20"/>
        </w:rPr>
        <w:t>Índice de riesgo por abastecimiento de agua por parte de la persona prestadora (IRABApp): en este caso es obtenido por la persona prestadora del servicio, pero se clasifica y califica de igual forma.</w:t>
      </w:r>
    </w:p>
    <w:p w:rsidRPr="00C759B2" w:rsidR="00C759B2" w:rsidP="00C759B2" w:rsidRDefault="00C759B2" w14:paraId="694521F5" w14:textId="5D538C5B">
      <w:pPr>
        <w:spacing w:before="240" w:after="240"/>
        <w:jc w:val="both"/>
        <w:rPr>
          <w:sz w:val="20"/>
          <w:szCs w:val="20"/>
        </w:rPr>
      </w:pPr>
      <w:r w:rsidRPr="00C759B2">
        <w:rPr>
          <w:sz w:val="20"/>
          <w:szCs w:val="20"/>
        </w:rPr>
        <w:t xml:space="preserve">Para consultar las fórmulas y la metodología para obtener el índice IRABAm y IRABApp se debe consultar la Resolución 2115 (2007), </w:t>
      </w:r>
      <w:r>
        <w:rPr>
          <w:sz w:val="20"/>
          <w:szCs w:val="20"/>
        </w:rPr>
        <w:t>que se encuentra en el material complementario</w:t>
      </w:r>
      <w:r w:rsidR="009404AD">
        <w:rPr>
          <w:sz w:val="20"/>
          <w:szCs w:val="20"/>
        </w:rPr>
        <w:t>, d</w:t>
      </w:r>
      <w:r>
        <w:rPr>
          <w:sz w:val="20"/>
          <w:szCs w:val="20"/>
        </w:rPr>
        <w:t xml:space="preserve">irigirse </w:t>
      </w:r>
      <w:r w:rsidRPr="00C759B2">
        <w:rPr>
          <w:sz w:val="20"/>
          <w:szCs w:val="20"/>
        </w:rPr>
        <w:t xml:space="preserve">al </w:t>
      </w:r>
      <w:r w:rsidR="005E0CA9">
        <w:rPr>
          <w:sz w:val="20"/>
          <w:szCs w:val="20"/>
        </w:rPr>
        <w:t>T</w:t>
      </w:r>
      <w:r w:rsidRPr="00C759B2">
        <w:rPr>
          <w:sz w:val="20"/>
          <w:szCs w:val="20"/>
        </w:rPr>
        <w:t xml:space="preserve">ítulo IV y revisar desde el </w:t>
      </w:r>
      <w:r w:rsidR="00926400">
        <w:rPr>
          <w:sz w:val="20"/>
          <w:szCs w:val="20"/>
        </w:rPr>
        <w:t>A</w:t>
      </w:r>
      <w:r w:rsidRPr="00C759B2">
        <w:rPr>
          <w:sz w:val="20"/>
          <w:szCs w:val="20"/>
        </w:rPr>
        <w:t>rtículo 17 en las páginas 9 a la 13</w:t>
      </w:r>
      <w:r w:rsidR="009404AD">
        <w:rPr>
          <w:sz w:val="20"/>
          <w:szCs w:val="20"/>
        </w:rPr>
        <w:t>.</w:t>
      </w:r>
    </w:p>
    <w:p w:rsidRPr="00E04C3D" w:rsidR="000F4868" w:rsidP="00E04C3D" w:rsidRDefault="000F4868" w14:paraId="0B490FD6" w14:textId="77777777">
      <w:pPr>
        <w:jc w:val="both"/>
        <w:rPr>
          <w:sz w:val="20"/>
          <w:szCs w:val="20"/>
        </w:rPr>
      </w:pPr>
    </w:p>
    <w:p w:rsidRPr="00B211E4" w:rsidR="000F4868" w:rsidP="00E04C3D" w:rsidRDefault="000F4868" w14:paraId="0CF136B9" w14:textId="2B48A5F6">
      <w:pPr>
        <w:pBdr>
          <w:top w:val="nil"/>
          <w:left w:val="nil"/>
          <w:bottom w:val="nil"/>
          <w:right w:val="nil"/>
          <w:between w:val="nil"/>
        </w:pBdr>
        <w:jc w:val="both"/>
        <w:rPr>
          <w:b/>
          <w:sz w:val="20"/>
          <w:szCs w:val="20"/>
        </w:rPr>
      </w:pPr>
      <w:r w:rsidRPr="00B211E4">
        <w:rPr>
          <w:b/>
          <w:sz w:val="20"/>
          <w:szCs w:val="20"/>
        </w:rPr>
        <w:t>4.3 Puntos de muestreo de calidad de agua en redes de distribución</w:t>
      </w:r>
    </w:p>
    <w:p w:rsidRPr="00E04C3D" w:rsidR="000F4868" w:rsidP="00E04C3D" w:rsidRDefault="000F4868" w14:paraId="1CCD109B" w14:textId="77777777">
      <w:pPr>
        <w:pBdr>
          <w:top w:val="nil"/>
          <w:left w:val="nil"/>
          <w:bottom w:val="nil"/>
          <w:right w:val="nil"/>
          <w:between w:val="nil"/>
        </w:pBdr>
        <w:jc w:val="both"/>
        <w:rPr>
          <w:color w:val="7030A0"/>
          <w:sz w:val="20"/>
          <w:szCs w:val="20"/>
        </w:rPr>
      </w:pPr>
    </w:p>
    <w:p w:rsidRPr="00E04C3D" w:rsidR="000F4868" w:rsidP="00E04C3D" w:rsidRDefault="000F4868" w14:paraId="0202C309" w14:textId="4C1136E1">
      <w:pPr>
        <w:spacing w:after="240"/>
        <w:jc w:val="both"/>
        <w:rPr>
          <w:sz w:val="20"/>
          <w:szCs w:val="20"/>
        </w:rPr>
      </w:pPr>
      <w:bookmarkStart w:name="_heading=h.gjdgxs" w:colFirst="0" w:colLast="0" w:id="4"/>
      <w:bookmarkEnd w:id="4"/>
      <w:r w:rsidRPr="00E04C3D">
        <w:rPr>
          <w:sz w:val="20"/>
          <w:szCs w:val="20"/>
        </w:rPr>
        <w:t>Los puntos de muestreo son concertados entre las empresas prestadoras de servicios públicos y la autoridad sanitaria en los lugares definidos dentro del sistema de suministro, determinando las frecuencias y número de muestras requeridas para los respectivos análisis físicos, químicos y microbiológic</w:t>
      </w:r>
      <w:r w:rsidR="009404AD">
        <w:rPr>
          <w:sz w:val="20"/>
          <w:szCs w:val="20"/>
        </w:rPr>
        <w:t>o</w:t>
      </w:r>
      <w:r w:rsidRPr="00E04C3D">
        <w:rPr>
          <w:sz w:val="20"/>
          <w:szCs w:val="20"/>
        </w:rPr>
        <w:t>s, según lo establecido en la Resolución 2115 (2007)</w:t>
      </w:r>
      <w:r w:rsidR="00AD0F3C">
        <w:rPr>
          <w:sz w:val="20"/>
          <w:szCs w:val="20"/>
        </w:rPr>
        <w:t>,</w:t>
      </w:r>
      <w:r w:rsidRPr="00E04C3D">
        <w:rPr>
          <w:sz w:val="20"/>
          <w:szCs w:val="20"/>
        </w:rPr>
        <w:t xml:space="preserve"> en sus </w:t>
      </w:r>
      <w:r w:rsidR="00926400">
        <w:rPr>
          <w:sz w:val="20"/>
          <w:szCs w:val="20"/>
        </w:rPr>
        <w:t>A</w:t>
      </w:r>
      <w:r w:rsidRPr="00E04C3D">
        <w:rPr>
          <w:sz w:val="20"/>
          <w:szCs w:val="20"/>
        </w:rPr>
        <w:t>rtículos 24 al 27 y 29 al 30 (Instituto Nacional de Salud, 2011).</w:t>
      </w:r>
    </w:p>
    <w:p w:rsidRPr="00E04C3D" w:rsidR="000F4868" w:rsidP="00E04C3D" w:rsidRDefault="000F4868" w14:paraId="3F00D0A4" w14:textId="00045ADD">
      <w:pPr>
        <w:spacing w:before="240" w:after="240"/>
        <w:jc w:val="both"/>
        <w:rPr>
          <w:sz w:val="20"/>
          <w:szCs w:val="20"/>
        </w:rPr>
      </w:pPr>
      <w:r w:rsidRPr="00E04C3D">
        <w:rPr>
          <w:sz w:val="20"/>
          <w:szCs w:val="20"/>
        </w:rPr>
        <w:t>Los criterios para establecer un punto de muestreo para la vigilancia</w:t>
      </w:r>
      <w:r w:rsidR="00AD0F3C">
        <w:rPr>
          <w:sz w:val="20"/>
          <w:szCs w:val="20"/>
        </w:rPr>
        <w:t>,</w:t>
      </w:r>
      <w:r w:rsidRPr="00E04C3D">
        <w:rPr>
          <w:sz w:val="20"/>
          <w:szCs w:val="20"/>
        </w:rPr>
        <w:t xml:space="preserve"> por parte de la autoridad sanitaria</w:t>
      </w:r>
      <w:r w:rsidR="00AD0F3C">
        <w:rPr>
          <w:sz w:val="20"/>
          <w:szCs w:val="20"/>
        </w:rPr>
        <w:t>,</w:t>
      </w:r>
      <w:r w:rsidRPr="00E04C3D">
        <w:rPr>
          <w:sz w:val="20"/>
          <w:szCs w:val="20"/>
        </w:rPr>
        <w:t xml:space="preserve"> a la calidad del agua en la red de distribución de acuerdo con la Resolución 811 (2008), para puntos fijos de muestreo</w:t>
      </w:r>
      <w:r w:rsidR="00AD0F3C">
        <w:rPr>
          <w:sz w:val="20"/>
          <w:szCs w:val="20"/>
        </w:rPr>
        <w:t>, son</w:t>
      </w:r>
      <w:r w:rsidRPr="00E04C3D">
        <w:rPr>
          <w:sz w:val="20"/>
          <w:szCs w:val="20"/>
        </w:rPr>
        <w:t>:</w:t>
      </w:r>
    </w:p>
    <w:p w:rsidRPr="00E04C3D" w:rsidR="000F4868" w:rsidP="00041776" w:rsidRDefault="00AD0F3C" w14:paraId="1D50E90B" w14:textId="42458A68">
      <w:pPr>
        <w:numPr>
          <w:ilvl w:val="0"/>
          <w:numId w:val="29"/>
        </w:numPr>
        <w:spacing w:before="240"/>
        <w:jc w:val="both"/>
        <w:rPr>
          <w:sz w:val="20"/>
          <w:szCs w:val="20"/>
        </w:rPr>
      </w:pPr>
      <w:r>
        <w:rPr>
          <w:sz w:val="20"/>
          <w:szCs w:val="20"/>
        </w:rPr>
        <w:t>E</w:t>
      </w:r>
      <w:r w:rsidRPr="00E04C3D" w:rsidR="000F4868">
        <w:rPr>
          <w:sz w:val="20"/>
          <w:szCs w:val="20"/>
        </w:rPr>
        <w:t>l punto más alejado de la red de distribución.</w:t>
      </w:r>
    </w:p>
    <w:p w:rsidRPr="00E04C3D" w:rsidR="000F4868" w:rsidP="00041776" w:rsidRDefault="000F4868" w14:paraId="4408FDB9" w14:textId="359FDCF1">
      <w:pPr>
        <w:numPr>
          <w:ilvl w:val="0"/>
          <w:numId w:val="29"/>
        </w:numPr>
        <w:jc w:val="both"/>
        <w:rPr>
          <w:sz w:val="20"/>
          <w:szCs w:val="20"/>
        </w:rPr>
      </w:pPr>
      <w:r w:rsidRPr="00E04C3D">
        <w:rPr>
          <w:sz w:val="20"/>
          <w:szCs w:val="20"/>
        </w:rPr>
        <w:t>El punto donde termina la red de conducción para dar paso a la red de distribución.</w:t>
      </w:r>
    </w:p>
    <w:p w:rsidRPr="00E04C3D" w:rsidR="000F4868" w:rsidP="00041776" w:rsidRDefault="000F4868" w14:paraId="27FA7AED" w14:textId="20D4E226">
      <w:pPr>
        <w:numPr>
          <w:ilvl w:val="0"/>
          <w:numId w:val="29"/>
        </w:numPr>
        <w:spacing w:after="240"/>
        <w:jc w:val="both"/>
        <w:rPr>
          <w:sz w:val="20"/>
          <w:szCs w:val="20"/>
        </w:rPr>
      </w:pPr>
      <w:bookmarkStart w:name="_heading=h.jw60nc4bkg3t" w:colFirst="0" w:colLast="0" w:id="5"/>
      <w:bookmarkEnd w:id="5"/>
      <w:r w:rsidRPr="00E04C3D">
        <w:rPr>
          <w:sz w:val="20"/>
          <w:szCs w:val="20"/>
        </w:rPr>
        <w:t>A la salida de la red de distribución</w:t>
      </w:r>
      <w:r w:rsidR="00AD0F3C">
        <w:rPr>
          <w:sz w:val="20"/>
          <w:szCs w:val="20"/>
        </w:rPr>
        <w:t>,</w:t>
      </w:r>
      <w:r w:rsidRPr="00E04C3D">
        <w:rPr>
          <w:sz w:val="20"/>
          <w:szCs w:val="20"/>
        </w:rPr>
        <w:t xml:space="preserve"> en estructuras que pueden representar algún tipo de riesgo para la calidad de agua, </w:t>
      </w:r>
      <w:r w:rsidR="00AD0F3C">
        <w:rPr>
          <w:sz w:val="20"/>
          <w:szCs w:val="20"/>
        </w:rPr>
        <w:t xml:space="preserve">por </w:t>
      </w:r>
      <w:r w:rsidRPr="00E04C3D">
        <w:rPr>
          <w:sz w:val="20"/>
          <w:szCs w:val="20"/>
        </w:rPr>
        <w:t>ejemplo</w:t>
      </w:r>
      <w:r w:rsidR="00AD0F3C">
        <w:rPr>
          <w:sz w:val="20"/>
          <w:szCs w:val="20"/>
        </w:rPr>
        <w:t>, el</w:t>
      </w:r>
      <w:r w:rsidRPr="00E04C3D">
        <w:rPr>
          <w:sz w:val="20"/>
          <w:szCs w:val="20"/>
        </w:rPr>
        <w:t xml:space="preserve"> tanque de almacenamiento (p.1).</w:t>
      </w:r>
    </w:p>
    <w:p w:rsidRPr="00E04C3D" w:rsidR="000F4868" w:rsidP="00E04C3D" w:rsidRDefault="000F4868" w14:paraId="4F4A8BF8" w14:textId="77777777">
      <w:pPr>
        <w:spacing w:before="240" w:after="240"/>
        <w:jc w:val="both"/>
        <w:rPr>
          <w:sz w:val="20"/>
          <w:szCs w:val="20"/>
        </w:rPr>
      </w:pPr>
      <w:r w:rsidRPr="00E04C3D">
        <w:rPr>
          <w:sz w:val="20"/>
          <w:szCs w:val="20"/>
        </w:rPr>
        <w:t>Puntos de muestreo para el monitoreo del funcionamiento hidráulico:</w:t>
      </w:r>
    </w:p>
    <w:p w:rsidRPr="00E04C3D" w:rsidR="000F4868" w:rsidP="00041776" w:rsidRDefault="000F4868" w14:paraId="79E899EF" w14:textId="21F489D9">
      <w:pPr>
        <w:numPr>
          <w:ilvl w:val="0"/>
          <w:numId w:val="28"/>
        </w:numPr>
        <w:spacing w:before="240"/>
        <w:jc w:val="both"/>
        <w:rPr>
          <w:sz w:val="20"/>
          <w:szCs w:val="20"/>
        </w:rPr>
      </w:pPr>
      <w:r w:rsidRPr="00E04C3D">
        <w:rPr>
          <w:sz w:val="20"/>
          <w:szCs w:val="20"/>
        </w:rPr>
        <w:t>Puntos donde hay mezcla</w:t>
      </w:r>
      <w:r w:rsidR="00AD0F3C">
        <w:rPr>
          <w:sz w:val="20"/>
          <w:szCs w:val="20"/>
        </w:rPr>
        <w:t>,</w:t>
      </w:r>
      <w:r w:rsidRPr="00E04C3D">
        <w:rPr>
          <w:sz w:val="20"/>
          <w:szCs w:val="20"/>
        </w:rPr>
        <w:t xml:space="preserve"> ya sea por otros tratamientos o fuentes de abastecimiento en la red de distribución.</w:t>
      </w:r>
    </w:p>
    <w:p w:rsidRPr="00E04C3D" w:rsidR="000F4868" w:rsidP="00041776" w:rsidRDefault="000F4868" w14:paraId="6B6654CA" w14:textId="77777777">
      <w:pPr>
        <w:numPr>
          <w:ilvl w:val="0"/>
          <w:numId w:val="28"/>
        </w:numPr>
        <w:jc w:val="both"/>
        <w:rPr>
          <w:sz w:val="20"/>
          <w:szCs w:val="20"/>
        </w:rPr>
      </w:pPr>
      <w:r w:rsidRPr="00E04C3D">
        <w:rPr>
          <w:sz w:val="20"/>
          <w:szCs w:val="20"/>
        </w:rPr>
        <w:t>Como mínimo un punto de muestreo en red de distribución sectorizada.</w:t>
      </w:r>
    </w:p>
    <w:p w:rsidRPr="00E04C3D" w:rsidR="000F4868" w:rsidP="00041776" w:rsidRDefault="000F4868" w14:paraId="4FCFCA09" w14:textId="77777777">
      <w:pPr>
        <w:numPr>
          <w:ilvl w:val="0"/>
          <w:numId w:val="28"/>
        </w:numPr>
        <w:jc w:val="both"/>
        <w:rPr>
          <w:sz w:val="20"/>
          <w:szCs w:val="20"/>
        </w:rPr>
      </w:pPr>
      <w:r w:rsidRPr="00E04C3D">
        <w:rPr>
          <w:sz w:val="20"/>
          <w:szCs w:val="20"/>
        </w:rPr>
        <w:t>Puntos donde exista otro mecanismo de abastecimiento.</w:t>
      </w:r>
    </w:p>
    <w:p w:rsidRPr="00E04C3D" w:rsidR="000F4868" w:rsidP="00041776" w:rsidRDefault="000F4868" w14:paraId="71869076" w14:textId="77777777">
      <w:pPr>
        <w:numPr>
          <w:ilvl w:val="0"/>
          <w:numId w:val="28"/>
        </w:numPr>
        <w:jc w:val="both"/>
        <w:rPr>
          <w:sz w:val="20"/>
          <w:szCs w:val="20"/>
        </w:rPr>
      </w:pPr>
      <w:r w:rsidRPr="00E04C3D">
        <w:rPr>
          <w:sz w:val="20"/>
          <w:szCs w:val="20"/>
        </w:rPr>
        <w:t>En puntos con alta probabilidad de riesgo por contaminación en la red de distribución.</w:t>
      </w:r>
    </w:p>
    <w:p w:rsidRPr="009F01D3" w:rsidR="00B211E4" w:rsidP="00E04C3D" w:rsidRDefault="000F4868" w14:paraId="5260ECDC" w14:textId="4E0BF0C8">
      <w:pPr>
        <w:numPr>
          <w:ilvl w:val="0"/>
          <w:numId w:val="28"/>
        </w:numPr>
        <w:spacing w:after="240"/>
        <w:jc w:val="both"/>
        <w:rPr>
          <w:sz w:val="20"/>
          <w:szCs w:val="20"/>
        </w:rPr>
      </w:pPr>
      <w:r w:rsidRPr="00E04C3D">
        <w:rPr>
          <w:sz w:val="20"/>
          <w:szCs w:val="20"/>
        </w:rPr>
        <w:t>Los puntos que se requieran a lo largo de la red de distribución de agua, teniendo en cuenta que el número mínimo de puntos de muestreo se establecen de acuerdo con la cantidad de usuarios bajo la cobertura de la empresa prestadora del servicio (Resolución 811, 2008).</w:t>
      </w:r>
      <w:bookmarkStart w:name="_heading=h.43080pvz6tt9" w:colFirst="0" w:colLast="0" w:id="6"/>
      <w:bookmarkEnd w:id="6"/>
    </w:p>
    <w:p w:rsidRPr="00B211E4" w:rsidR="000F4868" w:rsidP="00E04C3D" w:rsidRDefault="000F4868" w14:paraId="6B6BA6A2" w14:textId="3B211694">
      <w:pPr>
        <w:spacing w:after="240"/>
        <w:jc w:val="both"/>
        <w:rPr>
          <w:b/>
          <w:sz w:val="20"/>
          <w:szCs w:val="20"/>
        </w:rPr>
      </w:pPr>
      <w:r w:rsidRPr="00B211E4">
        <w:rPr>
          <w:b/>
          <w:sz w:val="20"/>
          <w:szCs w:val="20"/>
        </w:rPr>
        <w:t xml:space="preserve">4.3.1 </w:t>
      </w:r>
      <w:r w:rsidRPr="00DC7C40">
        <w:rPr>
          <w:b/>
          <w:i/>
          <w:iCs/>
          <w:sz w:val="20"/>
          <w:szCs w:val="20"/>
        </w:rPr>
        <w:t>Puntos de muestreo</w:t>
      </w:r>
      <w:r w:rsidR="00DC7C40">
        <w:rPr>
          <w:b/>
          <w:i/>
          <w:iCs/>
          <w:sz w:val="20"/>
          <w:szCs w:val="20"/>
        </w:rPr>
        <w:t>.</w:t>
      </w:r>
    </w:p>
    <w:p w:rsidRPr="00E04C3D" w:rsidR="003C468B" w:rsidP="00E04C3D" w:rsidRDefault="000F4868" w14:paraId="1BE49894" w14:textId="28A785E6">
      <w:pPr>
        <w:spacing w:before="240" w:after="240"/>
        <w:jc w:val="both"/>
        <w:rPr>
          <w:sz w:val="20"/>
          <w:szCs w:val="20"/>
        </w:rPr>
      </w:pPr>
      <w:r w:rsidRPr="00E04C3D">
        <w:rPr>
          <w:sz w:val="20"/>
          <w:szCs w:val="20"/>
        </w:rPr>
        <w:t>L</w:t>
      </w:r>
      <w:r w:rsidR="005C487D">
        <w:rPr>
          <w:sz w:val="20"/>
          <w:szCs w:val="20"/>
        </w:rPr>
        <w:t>os punto</w:t>
      </w:r>
      <w:r w:rsidR="00403CB3">
        <w:rPr>
          <w:sz w:val="20"/>
          <w:szCs w:val="20"/>
        </w:rPr>
        <w:t>s de muestreo (Figura 15</w:t>
      </w:r>
      <w:r w:rsidRPr="00E04C3D">
        <w:rPr>
          <w:sz w:val="20"/>
          <w:szCs w:val="20"/>
        </w:rPr>
        <w:t>) deben encontrarse en zonas de fácil acceso y adecuadamente identificados para permitir un ingreso seguro al momento de la toma. Adicionalmente</w:t>
      </w:r>
      <w:r w:rsidR="00DC7C40">
        <w:rPr>
          <w:sz w:val="20"/>
          <w:szCs w:val="20"/>
        </w:rPr>
        <w:t>,</w:t>
      </w:r>
      <w:r w:rsidRPr="00E04C3D">
        <w:rPr>
          <w:sz w:val="20"/>
          <w:szCs w:val="20"/>
        </w:rPr>
        <w:t xml:space="preserve"> deben estar provist</w:t>
      </w:r>
      <w:r w:rsidR="00DC7C40">
        <w:rPr>
          <w:sz w:val="20"/>
          <w:szCs w:val="20"/>
        </w:rPr>
        <w:t>o</w:t>
      </w:r>
      <w:r w:rsidRPr="00E04C3D">
        <w:rPr>
          <w:sz w:val="20"/>
          <w:szCs w:val="20"/>
        </w:rPr>
        <w:t>s de una infraestructura externa que permita su protección frente a una inadecuada manipulación por terceros</w:t>
      </w:r>
      <w:r w:rsidR="00DC7C40">
        <w:rPr>
          <w:sz w:val="20"/>
          <w:szCs w:val="20"/>
        </w:rPr>
        <w:t>,</w:t>
      </w:r>
      <w:r w:rsidRPr="00E04C3D">
        <w:rPr>
          <w:sz w:val="20"/>
          <w:szCs w:val="20"/>
        </w:rPr>
        <w:t xml:space="preserve"> con puerta de protección, candado y llave manejada por las partes involucradas (sea operador y/o autoridad sanitaria). El punto debe garantizar condiciones óptimas de drenaje y los dispositivos pueden ser grifos conectados a la red de distribución, hidrantes o v</w:t>
      </w:r>
      <w:r w:rsidR="00403CB3">
        <w:rPr>
          <w:sz w:val="20"/>
          <w:szCs w:val="20"/>
        </w:rPr>
        <w:t>álvulas tipo bayoneta (Figura 16</w:t>
      </w:r>
      <w:r w:rsidRPr="00E04C3D">
        <w:rPr>
          <w:sz w:val="20"/>
          <w:szCs w:val="20"/>
        </w:rPr>
        <w:t>), según sea el caso (Instituto Nacional de Salud</w:t>
      </w:r>
      <w:r w:rsidR="00C1160C">
        <w:rPr>
          <w:sz w:val="20"/>
          <w:szCs w:val="20"/>
        </w:rPr>
        <w:t>,</w:t>
      </w:r>
      <w:r w:rsidRPr="00E04C3D">
        <w:rPr>
          <w:sz w:val="20"/>
          <w:szCs w:val="20"/>
        </w:rPr>
        <w:t xml:space="preserve"> 2011).</w:t>
      </w:r>
    </w:p>
    <w:p w:rsidRPr="00B211E4" w:rsidR="00B211E4" w:rsidP="00DC7C40" w:rsidRDefault="00403CB3" w14:paraId="2BBE25D5" w14:textId="0369DD45">
      <w:pPr>
        <w:spacing w:before="240" w:after="240"/>
        <w:contextualSpacing/>
        <w:jc w:val="both"/>
        <w:rPr>
          <w:b/>
          <w:sz w:val="20"/>
          <w:szCs w:val="20"/>
        </w:rPr>
      </w:pPr>
      <w:bookmarkStart w:name="_heading=h.tw1s741srh30" w:colFirst="0" w:colLast="0" w:id="7"/>
      <w:bookmarkEnd w:id="7"/>
      <w:r>
        <w:rPr>
          <w:b/>
          <w:sz w:val="20"/>
          <w:szCs w:val="20"/>
        </w:rPr>
        <w:t>Figura 15</w:t>
      </w:r>
    </w:p>
    <w:p w:rsidRPr="00B211E4" w:rsidR="000F4868" w:rsidP="00E04C3D" w:rsidRDefault="000F4868" w14:paraId="38BE1B78" w14:textId="06D978A7">
      <w:pPr>
        <w:spacing w:before="240" w:after="240"/>
        <w:jc w:val="both"/>
        <w:rPr>
          <w:i/>
          <w:sz w:val="20"/>
          <w:szCs w:val="20"/>
        </w:rPr>
      </w:pPr>
      <w:r w:rsidRPr="00B211E4">
        <w:rPr>
          <w:i/>
          <w:sz w:val="20"/>
          <w:szCs w:val="20"/>
        </w:rPr>
        <w:t>Punto de toma de muestra</w:t>
      </w:r>
    </w:p>
    <w:p w:rsidRPr="00E04C3D" w:rsidR="000F4868" w:rsidP="00B211E4" w:rsidRDefault="000F4868" w14:paraId="7030A22F" w14:textId="77777777">
      <w:pPr>
        <w:jc w:val="center"/>
        <w:rPr>
          <w:sz w:val="20"/>
          <w:szCs w:val="20"/>
        </w:rPr>
      </w:pPr>
      <w:bookmarkStart w:name="_heading=h.ad2koqf9dpwd" w:colFirst="0" w:colLast="0" w:id="8"/>
      <w:bookmarkEnd w:id="8"/>
      <w:r w:rsidRPr="00E04C3D">
        <w:rPr>
          <w:noProof/>
          <w:sz w:val="20"/>
          <w:szCs w:val="20"/>
          <w:lang w:val="en-US" w:eastAsia="en-US"/>
        </w:rPr>
        <w:drawing>
          <wp:inline distT="114300" distB="114300" distL="114300" distR="114300" wp14:anchorId="28C666DA" wp14:editId="5E647357">
            <wp:extent cx="1381125" cy="1752600"/>
            <wp:effectExtent l="0" t="0" r="9525" b="0"/>
            <wp:docPr id="2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1381125" cy="1752600"/>
                    </a:xfrm>
                    <a:prstGeom prst="rect">
                      <a:avLst/>
                    </a:prstGeom>
                    <a:ln/>
                  </pic:spPr>
                </pic:pic>
              </a:graphicData>
            </a:graphic>
          </wp:inline>
        </w:drawing>
      </w:r>
    </w:p>
    <w:p w:rsidRPr="00E04C3D" w:rsidR="000F4868" w:rsidP="00E04C3D" w:rsidRDefault="00A958DE" w14:paraId="14CACBE1" w14:textId="71BEEBDD">
      <w:pPr>
        <w:spacing w:after="240"/>
        <w:jc w:val="both"/>
        <w:rPr>
          <w:sz w:val="20"/>
          <w:szCs w:val="20"/>
        </w:rPr>
      </w:pPr>
      <w:r>
        <w:rPr>
          <w:sz w:val="20"/>
          <w:szCs w:val="20"/>
        </w:rPr>
        <w:t>Nota</w:t>
      </w:r>
      <w:r w:rsidR="00DC7C40">
        <w:rPr>
          <w:sz w:val="20"/>
          <w:szCs w:val="20"/>
        </w:rPr>
        <w:t>. Tomada de</w:t>
      </w:r>
      <w:r w:rsidRPr="00E04C3D" w:rsidR="000F4868">
        <w:rPr>
          <w:sz w:val="20"/>
          <w:szCs w:val="20"/>
        </w:rPr>
        <w:t xml:space="preserve"> I</w:t>
      </w:r>
      <w:r w:rsidR="00B211E4">
        <w:rPr>
          <w:sz w:val="20"/>
          <w:szCs w:val="20"/>
        </w:rPr>
        <w:t xml:space="preserve">nstituto Nacional de </w:t>
      </w:r>
      <w:r w:rsidRPr="00E04C3D" w:rsidR="000F4868">
        <w:rPr>
          <w:sz w:val="20"/>
          <w:szCs w:val="20"/>
        </w:rPr>
        <w:t>S</w:t>
      </w:r>
      <w:r w:rsidR="00B211E4">
        <w:rPr>
          <w:sz w:val="20"/>
          <w:szCs w:val="20"/>
        </w:rPr>
        <w:t>alud</w:t>
      </w:r>
      <w:r w:rsidR="00C1160C">
        <w:rPr>
          <w:sz w:val="20"/>
          <w:szCs w:val="20"/>
        </w:rPr>
        <w:t xml:space="preserve"> (</w:t>
      </w:r>
      <w:r w:rsidRPr="00E04C3D" w:rsidR="000F4868">
        <w:rPr>
          <w:sz w:val="20"/>
          <w:szCs w:val="20"/>
        </w:rPr>
        <w:t>2011</w:t>
      </w:r>
      <w:r w:rsidR="00C1160C">
        <w:rPr>
          <w:sz w:val="20"/>
          <w:szCs w:val="20"/>
        </w:rPr>
        <w:t>)</w:t>
      </w:r>
      <w:r w:rsidRPr="00E04C3D" w:rsidR="000F4868">
        <w:rPr>
          <w:sz w:val="20"/>
          <w:szCs w:val="20"/>
        </w:rPr>
        <w:t xml:space="preserve">.  </w:t>
      </w:r>
    </w:p>
    <w:p w:rsidRPr="00A958DE" w:rsidR="00A958DE" w:rsidP="00DC7C40" w:rsidRDefault="00403CB3" w14:paraId="42FC324E" w14:textId="21A715F5">
      <w:pPr>
        <w:spacing w:after="240"/>
        <w:contextualSpacing/>
        <w:jc w:val="both"/>
        <w:rPr>
          <w:b/>
          <w:sz w:val="20"/>
          <w:szCs w:val="20"/>
        </w:rPr>
      </w:pPr>
      <w:bookmarkStart w:name="_heading=h.lyj40eea2ibp" w:colFirst="0" w:colLast="0" w:id="9"/>
      <w:bookmarkEnd w:id="9"/>
      <w:r>
        <w:rPr>
          <w:b/>
          <w:sz w:val="20"/>
          <w:szCs w:val="20"/>
        </w:rPr>
        <w:t>Figura 16</w:t>
      </w:r>
    </w:p>
    <w:p w:rsidRPr="00A958DE" w:rsidR="000F4868" w:rsidP="00E04C3D" w:rsidRDefault="000F4868" w14:paraId="6022C3AF" w14:textId="55E7E37E">
      <w:pPr>
        <w:spacing w:after="240"/>
        <w:jc w:val="both"/>
        <w:rPr>
          <w:i/>
          <w:sz w:val="20"/>
          <w:szCs w:val="20"/>
        </w:rPr>
      </w:pPr>
      <w:r w:rsidRPr="00A958DE">
        <w:rPr>
          <w:i/>
          <w:sz w:val="20"/>
          <w:szCs w:val="20"/>
        </w:rPr>
        <w:t>Válvula tipo bayoneta</w:t>
      </w:r>
    </w:p>
    <w:p w:rsidRPr="00E04C3D" w:rsidR="000F4868" w:rsidP="005E7BC9" w:rsidRDefault="000F4868" w14:paraId="30B9F940" w14:textId="77777777">
      <w:pPr>
        <w:jc w:val="center"/>
        <w:rPr>
          <w:sz w:val="20"/>
          <w:szCs w:val="20"/>
        </w:rPr>
      </w:pPr>
      <w:bookmarkStart w:name="_heading=h.wyqyfzymy7ad" w:colFirst="0" w:colLast="0" w:id="10"/>
      <w:bookmarkEnd w:id="10"/>
      <w:r w:rsidRPr="00E04C3D">
        <w:rPr>
          <w:noProof/>
          <w:sz w:val="20"/>
          <w:szCs w:val="20"/>
          <w:lang w:val="en-US" w:eastAsia="en-US"/>
        </w:rPr>
        <w:drawing>
          <wp:inline distT="114300" distB="114300" distL="114300" distR="114300" wp14:anchorId="4EA9A8A5" wp14:editId="5DB7AC30">
            <wp:extent cx="2970503" cy="1628458"/>
            <wp:effectExtent l="0" t="0" r="0" b="0"/>
            <wp:docPr id="2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2970503" cy="1628458"/>
                    </a:xfrm>
                    <a:prstGeom prst="rect">
                      <a:avLst/>
                    </a:prstGeom>
                    <a:ln/>
                  </pic:spPr>
                </pic:pic>
              </a:graphicData>
            </a:graphic>
          </wp:inline>
        </w:drawing>
      </w:r>
    </w:p>
    <w:p w:rsidRPr="00E04C3D" w:rsidR="000F4868" w:rsidP="00E04C3D" w:rsidRDefault="00103AF4" w14:paraId="699BDC92" w14:textId="6AF37391">
      <w:pPr>
        <w:jc w:val="both"/>
        <w:rPr>
          <w:sz w:val="20"/>
          <w:szCs w:val="20"/>
        </w:rPr>
      </w:pPr>
      <w:r>
        <w:rPr>
          <w:sz w:val="20"/>
          <w:szCs w:val="20"/>
        </w:rPr>
        <w:t>Nota</w:t>
      </w:r>
      <w:r w:rsidR="00DC7C40">
        <w:rPr>
          <w:sz w:val="20"/>
          <w:szCs w:val="20"/>
        </w:rPr>
        <w:t>. Tomada de</w:t>
      </w:r>
      <w:r w:rsidRPr="00E04C3D" w:rsidR="000F4868">
        <w:rPr>
          <w:sz w:val="20"/>
          <w:szCs w:val="20"/>
        </w:rPr>
        <w:t xml:space="preserve"> Ministerio de la Protección Social y Ministerio de Ambiente, Vivienda y Desarrollo Territorial. (2008).</w:t>
      </w:r>
    </w:p>
    <w:p w:rsidRPr="00E04C3D" w:rsidR="00D061DB" w:rsidP="00E04C3D" w:rsidRDefault="00D061DB" w14:paraId="1B69C274" w14:textId="77777777">
      <w:pPr>
        <w:jc w:val="both"/>
        <w:rPr>
          <w:sz w:val="20"/>
          <w:szCs w:val="20"/>
        </w:rPr>
      </w:pPr>
    </w:p>
    <w:p w:rsidRPr="00103AF4" w:rsidR="00D061DB" w:rsidP="00E04C3D" w:rsidRDefault="00D061DB" w14:paraId="4355A7D1" w14:textId="25D85CE6">
      <w:pPr>
        <w:spacing w:after="240"/>
        <w:jc w:val="both"/>
        <w:rPr>
          <w:b/>
          <w:sz w:val="20"/>
          <w:szCs w:val="20"/>
        </w:rPr>
      </w:pPr>
      <w:r w:rsidRPr="00103AF4">
        <w:rPr>
          <w:b/>
          <w:sz w:val="20"/>
          <w:szCs w:val="20"/>
        </w:rPr>
        <w:t xml:space="preserve">4.3.2 </w:t>
      </w:r>
      <w:r w:rsidRPr="00DC7C40">
        <w:rPr>
          <w:b/>
          <w:i/>
          <w:iCs/>
          <w:sz w:val="20"/>
          <w:szCs w:val="20"/>
        </w:rPr>
        <w:t>Procedimiento desinfección del punto para la toma de muestra</w:t>
      </w:r>
      <w:r w:rsidR="00DC7C40">
        <w:rPr>
          <w:b/>
          <w:i/>
          <w:iCs/>
          <w:sz w:val="20"/>
          <w:szCs w:val="20"/>
        </w:rPr>
        <w:t>.</w:t>
      </w:r>
    </w:p>
    <w:p w:rsidRPr="00E04C3D" w:rsidR="00D061DB" w:rsidP="00E04C3D" w:rsidRDefault="00A642FE" w14:paraId="4813E84C" w14:textId="0D97CA2E">
      <w:pPr>
        <w:spacing w:before="240" w:after="240"/>
        <w:jc w:val="both"/>
        <w:rPr>
          <w:sz w:val="20"/>
          <w:szCs w:val="20"/>
        </w:rPr>
      </w:pPr>
      <w:r>
        <w:rPr>
          <w:sz w:val="20"/>
          <w:szCs w:val="20"/>
        </w:rPr>
        <w:t>Para cual</w:t>
      </w:r>
      <w:r w:rsidR="0015491B">
        <w:rPr>
          <w:sz w:val="20"/>
          <w:szCs w:val="20"/>
        </w:rPr>
        <w:t>es</w:t>
      </w:r>
      <w:r>
        <w:rPr>
          <w:sz w:val="20"/>
          <w:szCs w:val="20"/>
        </w:rPr>
        <w:t>quiera</w:t>
      </w:r>
      <w:r w:rsidRPr="00E04C3D" w:rsidR="00D061DB">
        <w:rPr>
          <w:sz w:val="20"/>
          <w:szCs w:val="20"/>
        </w:rPr>
        <w:t xml:space="preserve"> que sean los dispositivos utilizados para la toma de la muestra y dependiendo de su naturaleza, se deben tener en cuenta las siguientes especificaciones, en este orden:</w:t>
      </w:r>
    </w:p>
    <w:p w:rsidRPr="00E04C3D" w:rsidR="00D061DB" w:rsidP="00041776" w:rsidRDefault="00D061DB" w14:paraId="3EC3909D" w14:textId="1333F8B1">
      <w:pPr>
        <w:numPr>
          <w:ilvl w:val="0"/>
          <w:numId w:val="30"/>
        </w:numPr>
        <w:spacing w:before="240"/>
        <w:jc w:val="both"/>
        <w:rPr>
          <w:sz w:val="20"/>
          <w:szCs w:val="20"/>
        </w:rPr>
      </w:pPr>
      <w:r w:rsidRPr="00E04C3D">
        <w:rPr>
          <w:sz w:val="20"/>
          <w:szCs w:val="20"/>
        </w:rPr>
        <w:t>Previamente</w:t>
      </w:r>
      <w:r w:rsidR="0015491B">
        <w:rPr>
          <w:sz w:val="20"/>
          <w:szCs w:val="20"/>
        </w:rPr>
        <w:t>,</w:t>
      </w:r>
      <w:r w:rsidRPr="00E04C3D">
        <w:rPr>
          <w:sz w:val="20"/>
          <w:szCs w:val="20"/>
        </w:rPr>
        <w:t xml:space="preserve"> el operario debe contar con los elementos de protección personal para garantizar su seguridad frente a cualquier tipo de riesgo, así como los que se consideren necesarios para evitar la contaminación de la muestra (cofia, tapabocas, guantes, bata, zapatos de seguridad, etc.).</w:t>
      </w:r>
    </w:p>
    <w:p w:rsidRPr="00E04C3D" w:rsidR="00D061DB" w:rsidP="00041776" w:rsidRDefault="00D061DB" w14:paraId="6F8FAB2D" w14:textId="4BD857B2">
      <w:pPr>
        <w:numPr>
          <w:ilvl w:val="0"/>
          <w:numId w:val="30"/>
        </w:numPr>
        <w:jc w:val="both"/>
        <w:rPr>
          <w:sz w:val="20"/>
          <w:szCs w:val="20"/>
        </w:rPr>
      </w:pPr>
      <w:bookmarkStart w:name="_heading=h.nrfirk9qlgsy" w:colFirst="0" w:colLast="0" w:id="11"/>
      <w:bookmarkEnd w:id="11"/>
      <w:r w:rsidRPr="00E04C3D">
        <w:rPr>
          <w:sz w:val="20"/>
          <w:szCs w:val="20"/>
        </w:rPr>
        <w:t>Limpieza y desinfección con hipoclorito de sodio o de calcio</w:t>
      </w:r>
      <w:r w:rsidR="0015491B">
        <w:rPr>
          <w:sz w:val="20"/>
          <w:szCs w:val="20"/>
        </w:rPr>
        <w:t>,</w:t>
      </w:r>
      <w:r w:rsidRPr="00E04C3D">
        <w:rPr>
          <w:sz w:val="20"/>
          <w:szCs w:val="20"/>
        </w:rPr>
        <w:t xml:space="preserve"> con un paño limpio (concentración del 5 al 10</w:t>
      </w:r>
      <w:r w:rsidR="00A642FE">
        <w:rPr>
          <w:sz w:val="20"/>
          <w:szCs w:val="20"/>
        </w:rPr>
        <w:t xml:space="preserve"> </w:t>
      </w:r>
      <w:r w:rsidRPr="00E04C3D">
        <w:rPr>
          <w:sz w:val="20"/>
          <w:szCs w:val="20"/>
        </w:rPr>
        <w:t>% de cloro activo).</w:t>
      </w:r>
    </w:p>
    <w:p w:rsidRPr="00E04C3D" w:rsidR="00D061DB" w:rsidP="00041776" w:rsidRDefault="00D061DB" w14:paraId="75A6DCDF" w14:textId="77777777">
      <w:pPr>
        <w:numPr>
          <w:ilvl w:val="0"/>
          <w:numId w:val="30"/>
        </w:numPr>
        <w:jc w:val="both"/>
        <w:rPr>
          <w:sz w:val="20"/>
          <w:szCs w:val="20"/>
        </w:rPr>
      </w:pPr>
      <w:bookmarkStart w:name="_heading=h.l934i8edwtvz" w:colFirst="0" w:colLast="0" w:id="12"/>
      <w:bookmarkEnd w:id="12"/>
      <w:r w:rsidRPr="00E04C3D">
        <w:rPr>
          <w:sz w:val="20"/>
          <w:szCs w:val="20"/>
        </w:rPr>
        <w:t>Si la estructura no es de plástico, se procede a flamear por un minuto el punto de la descarga.</w:t>
      </w:r>
    </w:p>
    <w:p w:rsidRPr="00E04C3D" w:rsidR="00D061DB" w:rsidP="00041776" w:rsidRDefault="00D061DB" w14:paraId="1D745D36" w14:textId="05405A7C">
      <w:pPr>
        <w:numPr>
          <w:ilvl w:val="0"/>
          <w:numId w:val="30"/>
        </w:numPr>
        <w:jc w:val="both"/>
        <w:rPr>
          <w:sz w:val="20"/>
          <w:szCs w:val="20"/>
        </w:rPr>
      </w:pPr>
      <w:bookmarkStart w:name="_heading=h.b3rt00usnv5q" w:colFirst="0" w:colLast="0" w:id="13"/>
      <w:bookmarkEnd w:id="13"/>
      <w:r w:rsidRPr="00E04C3D">
        <w:rPr>
          <w:sz w:val="20"/>
          <w:szCs w:val="20"/>
        </w:rPr>
        <w:t>Se procede a abrir la llave y dejar descargar el agua por un lapso entre 1 a 2 minutos</w:t>
      </w:r>
      <w:r w:rsidR="0015491B">
        <w:rPr>
          <w:sz w:val="20"/>
          <w:szCs w:val="20"/>
        </w:rPr>
        <w:t>,</w:t>
      </w:r>
      <w:r w:rsidRPr="00E04C3D">
        <w:rPr>
          <w:sz w:val="20"/>
          <w:szCs w:val="20"/>
        </w:rPr>
        <w:t xml:space="preserve"> previo a la recolección de la muestra (purga). Para el caso de los hidrantes</w:t>
      </w:r>
      <w:r w:rsidR="0015491B">
        <w:rPr>
          <w:sz w:val="20"/>
          <w:szCs w:val="20"/>
        </w:rPr>
        <w:t>,</w:t>
      </w:r>
      <w:r w:rsidRPr="00E04C3D">
        <w:rPr>
          <w:sz w:val="20"/>
          <w:szCs w:val="20"/>
        </w:rPr>
        <w:t xml:space="preserve"> una vez se ha desinfectado la estructura como se describe en el punto 2, se deja un tiempo de descarga de 3 minutos. Esto con el fin de liberar agua estancada en la tubería previa a la toma de la muestra.</w:t>
      </w:r>
    </w:p>
    <w:p w:rsidRPr="00E04C3D" w:rsidR="00D061DB" w:rsidP="00041776" w:rsidRDefault="00D061DB" w14:paraId="1428A062" w14:textId="31F0049B">
      <w:pPr>
        <w:numPr>
          <w:ilvl w:val="0"/>
          <w:numId w:val="30"/>
        </w:numPr>
        <w:spacing w:after="240"/>
        <w:jc w:val="both"/>
        <w:rPr>
          <w:sz w:val="20"/>
          <w:szCs w:val="20"/>
        </w:rPr>
      </w:pPr>
      <w:bookmarkStart w:name="_heading=h.8yhtt168vsi" w:colFirst="0" w:colLast="0" w:id="14"/>
      <w:bookmarkEnd w:id="14"/>
      <w:r w:rsidRPr="00E04C3D">
        <w:rPr>
          <w:sz w:val="20"/>
          <w:szCs w:val="20"/>
        </w:rPr>
        <w:t>Se recolecta la muestra teniendo en cuenta las especificaciones para análisis físico, químico o microbiológico, que se detallan más adelante (Instituto Nacional de Salud, 2011)</w:t>
      </w:r>
      <w:r w:rsidR="00103AF4">
        <w:rPr>
          <w:sz w:val="20"/>
          <w:szCs w:val="20"/>
        </w:rPr>
        <w:t>.</w:t>
      </w:r>
    </w:p>
    <w:p w:rsidRPr="00103AF4" w:rsidR="00D061DB" w:rsidP="00E04C3D" w:rsidRDefault="00D061DB" w14:paraId="759D992E" w14:textId="5FED8466">
      <w:pPr>
        <w:spacing w:after="240"/>
        <w:jc w:val="both"/>
        <w:rPr>
          <w:b/>
          <w:sz w:val="20"/>
          <w:szCs w:val="20"/>
        </w:rPr>
      </w:pPr>
      <w:bookmarkStart w:name="_heading=h.c4u02v8440ul" w:colFirst="0" w:colLast="0" w:id="15"/>
      <w:bookmarkEnd w:id="15"/>
      <w:r w:rsidRPr="00103AF4">
        <w:rPr>
          <w:b/>
          <w:sz w:val="20"/>
          <w:szCs w:val="20"/>
        </w:rPr>
        <w:t xml:space="preserve">4.3.3 </w:t>
      </w:r>
      <w:r w:rsidRPr="0015491B">
        <w:rPr>
          <w:b/>
          <w:i/>
          <w:iCs/>
          <w:sz w:val="20"/>
          <w:szCs w:val="20"/>
        </w:rPr>
        <w:t>Tipo de envases para la toma de la muestra</w:t>
      </w:r>
      <w:r w:rsidR="0015491B">
        <w:rPr>
          <w:b/>
          <w:i/>
          <w:iCs/>
          <w:sz w:val="20"/>
          <w:szCs w:val="20"/>
        </w:rPr>
        <w:t>.</w:t>
      </w:r>
    </w:p>
    <w:p w:rsidR="00D061DB" w:rsidP="00E04C3D" w:rsidRDefault="00D061DB" w14:paraId="3A0A61C9" w14:textId="35FD31F2">
      <w:pPr>
        <w:spacing w:after="240"/>
        <w:jc w:val="both"/>
        <w:rPr>
          <w:sz w:val="20"/>
          <w:szCs w:val="20"/>
        </w:rPr>
      </w:pPr>
      <w:bookmarkStart w:name="_heading=h.hacz1yiwa7ls" w:colFirst="0" w:colLast="0" w:id="16"/>
      <w:bookmarkEnd w:id="16"/>
      <w:r w:rsidRPr="00E04C3D">
        <w:rPr>
          <w:sz w:val="20"/>
          <w:szCs w:val="20"/>
        </w:rPr>
        <w:t>Para el análisis de los diferentes parámetros físico-químicos y microbiológicos del agua, se debe tener en cuenta el tipo de envases donde se almacenará la muestra hasta su l</w:t>
      </w:r>
      <w:r w:rsidR="00403CB3">
        <w:rPr>
          <w:sz w:val="20"/>
          <w:szCs w:val="20"/>
        </w:rPr>
        <w:t>legada al laboratorio (Figura 17</w:t>
      </w:r>
      <w:r w:rsidRPr="00E04C3D">
        <w:rPr>
          <w:sz w:val="20"/>
          <w:szCs w:val="20"/>
        </w:rPr>
        <w:t>).</w:t>
      </w:r>
    </w:p>
    <w:p w:rsidRPr="00E04C3D" w:rsidR="009F01D3" w:rsidP="00E04C3D" w:rsidRDefault="009F01D3" w14:paraId="3B564166" w14:textId="77777777">
      <w:pPr>
        <w:spacing w:after="240"/>
        <w:jc w:val="both"/>
        <w:rPr>
          <w:sz w:val="20"/>
          <w:szCs w:val="20"/>
        </w:rPr>
      </w:pPr>
    </w:p>
    <w:p w:rsidRPr="00103AF4" w:rsidR="00103AF4" w:rsidP="0015491B" w:rsidRDefault="00D061DB" w14:paraId="7717B6AD" w14:textId="4D71D22D">
      <w:pPr>
        <w:spacing w:after="240"/>
        <w:contextualSpacing/>
        <w:jc w:val="both"/>
        <w:rPr>
          <w:b/>
          <w:sz w:val="20"/>
          <w:szCs w:val="20"/>
        </w:rPr>
      </w:pPr>
      <w:bookmarkStart w:name="_heading=h.mdl1o42arc6o" w:colFirst="0" w:colLast="0" w:id="17"/>
      <w:bookmarkEnd w:id="17"/>
      <w:r w:rsidRPr="00103AF4">
        <w:rPr>
          <w:b/>
          <w:sz w:val="20"/>
          <w:szCs w:val="20"/>
        </w:rPr>
        <w:t>Figu</w:t>
      </w:r>
      <w:r w:rsidR="00403CB3">
        <w:rPr>
          <w:b/>
          <w:sz w:val="20"/>
          <w:szCs w:val="20"/>
        </w:rPr>
        <w:t>ra 17</w:t>
      </w:r>
    </w:p>
    <w:p w:rsidRPr="00103AF4" w:rsidR="00D061DB" w:rsidP="00E04C3D" w:rsidRDefault="00D061DB" w14:paraId="63C7F5C5" w14:textId="05604C5F">
      <w:pPr>
        <w:spacing w:after="240"/>
        <w:jc w:val="both"/>
        <w:rPr>
          <w:i/>
          <w:sz w:val="20"/>
          <w:szCs w:val="20"/>
        </w:rPr>
      </w:pPr>
      <w:r w:rsidRPr="00103AF4">
        <w:rPr>
          <w:i/>
          <w:sz w:val="20"/>
          <w:szCs w:val="20"/>
        </w:rPr>
        <w:t>Envases utilizados para control de agua potable</w:t>
      </w:r>
    </w:p>
    <w:p w:rsidRPr="00E04C3D" w:rsidR="00D061DB" w:rsidP="00103AF4" w:rsidRDefault="00D061DB" w14:paraId="092C6834" w14:textId="77777777">
      <w:pPr>
        <w:spacing w:after="240"/>
        <w:jc w:val="center"/>
        <w:rPr>
          <w:sz w:val="20"/>
          <w:szCs w:val="20"/>
        </w:rPr>
      </w:pPr>
      <w:bookmarkStart w:name="_heading=h.tqzgtbb8voj2" w:colFirst="0" w:colLast="0" w:id="18"/>
      <w:bookmarkEnd w:id="18"/>
      <w:r w:rsidRPr="00E04C3D">
        <w:rPr>
          <w:noProof/>
          <w:sz w:val="20"/>
          <w:szCs w:val="20"/>
          <w:lang w:val="en-US" w:eastAsia="en-US"/>
        </w:rPr>
        <w:drawing>
          <wp:inline distT="114300" distB="114300" distL="114300" distR="114300" wp14:anchorId="6A559D01" wp14:editId="71751AF5">
            <wp:extent cx="1590541" cy="1442434"/>
            <wp:effectExtent l="0" t="0" r="0" b="5715"/>
            <wp:docPr id="2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1596837" cy="1448144"/>
                    </a:xfrm>
                    <a:prstGeom prst="rect">
                      <a:avLst/>
                    </a:prstGeom>
                    <a:ln/>
                  </pic:spPr>
                </pic:pic>
              </a:graphicData>
            </a:graphic>
          </wp:inline>
        </w:drawing>
      </w:r>
    </w:p>
    <w:p w:rsidRPr="009F01D3" w:rsidR="00D061DB" w:rsidP="00E04C3D" w:rsidRDefault="00D061DB" w14:paraId="0F0C0B2A" w14:textId="6AD6BFDA">
      <w:pPr>
        <w:spacing w:before="240" w:after="240"/>
        <w:jc w:val="both"/>
        <w:rPr>
          <w:b/>
          <w:sz w:val="20"/>
          <w:szCs w:val="20"/>
        </w:rPr>
      </w:pPr>
      <w:bookmarkStart w:name="_heading=h.ol99bgvn0mq4" w:colFirst="0" w:colLast="0" w:id="19"/>
      <w:bookmarkEnd w:id="19"/>
      <w:r w:rsidRPr="002D43AA">
        <w:rPr>
          <w:b/>
          <w:sz w:val="20"/>
          <w:szCs w:val="20"/>
        </w:rPr>
        <w:t>4.3.3.1 Análisis físico-químico</w:t>
      </w:r>
      <w:r w:rsidR="002D43AA">
        <w:rPr>
          <w:b/>
          <w:sz w:val="20"/>
          <w:szCs w:val="20"/>
        </w:rPr>
        <w:t xml:space="preserve">: </w:t>
      </w:r>
      <w:r w:rsidR="002D43AA">
        <w:rPr>
          <w:sz w:val="20"/>
          <w:szCs w:val="20"/>
        </w:rPr>
        <w:t>d</w:t>
      </w:r>
      <w:r w:rsidRPr="00E04C3D">
        <w:rPr>
          <w:sz w:val="20"/>
          <w:szCs w:val="20"/>
        </w:rPr>
        <w:t>e acuerdo con los protocolos del Instituto Nacional de Salud (2011), pueden ser recipientes de vidrio o plástico. El vidrio no deberá generar ningún tipo de reacción con las características propias de la muestra. Se recomienda de borosilicato y</w:t>
      </w:r>
      <w:r w:rsidR="00D62336">
        <w:rPr>
          <w:sz w:val="20"/>
          <w:szCs w:val="20"/>
        </w:rPr>
        <w:t>,</w:t>
      </w:r>
      <w:r w:rsidRPr="00E04C3D">
        <w:rPr>
          <w:sz w:val="20"/>
          <w:szCs w:val="20"/>
        </w:rPr>
        <w:t xml:space="preserve"> preferiblemente</w:t>
      </w:r>
      <w:r w:rsidR="00D62336">
        <w:rPr>
          <w:sz w:val="20"/>
          <w:szCs w:val="20"/>
        </w:rPr>
        <w:t>,</w:t>
      </w:r>
      <w:r w:rsidRPr="00E04C3D">
        <w:rPr>
          <w:sz w:val="20"/>
          <w:szCs w:val="20"/>
        </w:rPr>
        <w:t xml:space="preserve"> utilizarlo si se procederá a análisis de compuestos orgánicos de la muestra en el laboratorio.  El color ámbar permite minimizar las reacciones que puedan ocurrir con la acción de la luz y también es posible encontrar recipientes opacos de plástico para el mismo fin. Existen polietileno o policarbonato en este último caso. Cualquiera que sea el material se debe</w:t>
      </w:r>
      <w:r w:rsidR="00D62336">
        <w:rPr>
          <w:sz w:val="20"/>
          <w:szCs w:val="20"/>
        </w:rPr>
        <w:t>n</w:t>
      </w:r>
      <w:r w:rsidRPr="00E04C3D">
        <w:rPr>
          <w:sz w:val="20"/>
          <w:szCs w:val="20"/>
        </w:rPr>
        <w:t xml:space="preserve"> garantizar envases adicionales para las contramuestras y</w:t>
      </w:r>
      <w:r w:rsidR="00D62336">
        <w:rPr>
          <w:sz w:val="20"/>
          <w:szCs w:val="20"/>
        </w:rPr>
        <w:t>,</w:t>
      </w:r>
      <w:r w:rsidRPr="00E04C3D">
        <w:rPr>
          <w:sz w:val="20"/>
          <w:szCs w:val="20"/>
        </w:rPr>
        <w:t xml:space="preserve"> en general</w:t>
      </w:r>
      <w:r w:rsidR="00D62336">
        <w:rPr>
          <w:sz w:val="20"/>
          <w:szCs w:val="20"/>
        </w:rPr>
        <w:t>,</w:t>
      </w:r>
      <w:r w:rsidRPr="00E04C3D">
        <w:rPr>
          <w:sz w:val="20"/>
          <w:szCs w:val="20"/>
        </w:rPr>
        <w:t xml:space="preserve"> deben tener mínimo un litro de capacidad y cierre hermético (p. 34-35).</w:t>
      </w:r>
    </w:p>
    <w:p w:rsidRPr="0051062E" w:rsidR="00D061DB" w:rsidP="0051062E" w:rsidRDefault="00D061DB" w14:paraId="5C14F2B8" w14:textId="02CCF194">
      <w:pPr>
        <w:spacing w:after="240"/>
        <w:jc w:val="both"/>
        <w:rPr>
          <w:b/>
          <w:sz w:val="20"/>
          <w:szCs w:val="20"/>
        </w:rPr>
      </w:pPr>
      <w:r w:rsidRPr="0051062E">
        <w:rPr>
          <w:b/>
          <w:sz w:val="20"/>
          <w:szCs w:val="20"/>
        </w:rPr>
        <w:t>4.3.3.2 Análisis microbiológico</w:t>
      </w:r>
      <w:r w:rsidR="0051062E">
        <w:rPr>
          <w:b/>
          <w:sz w:val="20"/>
          <w:szCs w:val="20"/>
        </w:rPr>
        <w:t xml:space="preserve">: </w:t>
      </w:r>
      <w:r w:rsidR="0051062E">
        <w:rPr>
          <w:sz w:val="20"/>
          <w:szCs w:val="20"/>
        </w:rPr>
        <w:t>p</w:t>
      </w:r>
      <w:r w:rsidRPr="00E04C3D">
        <w:rPr>
          <w:sz w:val="20"/>
          <w:szCs w:val="20"/>
        </w:rPr>
        <w:t>ara el análisis microbiológico, los envases deberán ser con boca ancha, provistos de tapa rosca</w:t>
      </w:r>
      <w:r w:rsidR="00D62336">
        <w:rPr>
          <w:sz w:val="20"/>
          <w:szCs w:val="20"/>
        </w:rPr>
        <w:t>,</w:t>
      </w:r>
      <w:r w:rsidRPr="00E04C3D">
        <w:rPr>
          <w:sz w:val="20"/>
          <w:szCs w:val="20"/>
        </w:rPr>
        <w:t xml:space="preserve"> con cierre hermético</w:t>
      </w:r>
      <w:r w:rsidR="00D62336">
        <w:rPr>
          <w:sz w:val="20"/>
          <w:szCs w:val="20"/>
        </w:rPr>
        <w:t>,</w:t>
      </w:r>
      <w:r w:rsidRPr="00E04C3D">
        <w:rPr>
          <w:sz w:val="20"/>
          <w:szCs w:val="20"/>
        </w:rPr>
        <w:t xml:space="preserve"> protegida con papel resistente para evitar la contaminación cruzada al momento de la manipulación.</w:t>
      </w:r>
    </w:p>
    <w:p w:rsidR="00D061DB" w:rsidP="00E04C3D" w:rsidRDefault="00D061DB" w14:paraId="2AB059FB" w14:textId="04F36683">
      <w:pPr>
        <w:spacing w:before="240" w:after="240"/>
        <w:jc w:val="both"/>
        <w:rPr>
          <w:sz w:val="20"/>
          <w:szCs w:val="20"/>
        </w:rPr>
      </w:pPr>
      <w:r w:rsidRPr="00E04C3D">
        <w:rPr>
          <w:sz w:val="20"/>
          <w:szCs w:val="20"/>
        </w:rPr>
        <w:t>Los envases deberán tener una capacidad mínima de 300 mL. La tapa y el envase deben ser del mismo material y pueden ser tanto de plástico (polipropileno o policarbonato) como de vidrio (borosilicato) y estar previamente esterilizados ya sea por vía húmeda</w:t>
      </w:r>
      <w:r w:rsidR="00D62336">
        <w:rPr>
          <w:sz w:val="20"/>
          <w:szCs w:val="20"/>
        </w:rPr>
        <w:t>,</w:t>
      </w:r>
      <w:r w:rsidRPr="00E04C3D">
        <w:rPr>
          <w:sz w:val="20"/>
          <w:szCs w:val="20"/>
        </w:rPr>
        <w:t xml:space="preserve"> a 121°C</w:t>
      </w:r>
      <w:r w:rsidR="00D62336">
        <w:rPr>
          <w:sz w:val="20"/>
          <w:szCs w:val="20"/>
        </w:rPr>
        <w:t>,</w:t>
      </w:r>
      <w:r w:rsidRPr="00E04C3D">
        <w:rPr>
          <w:sz w:val="20"/>
          <w:szCs w:val="20"/>
        </w:rPr>
        <w:t xml:space="preserve"> o seca</w:t>
      </w:r>
      <w:r w:rsidR="00D62336">
        <w:rPr>
          <w:sz w:val="20"/>
          <w:szCs w:val="20"/>
        </w:rPr>
        <w:t>,</w:t>
      </w:r>
      <w:r w:rsidRPr="00E04C3D">
        <w:rPr>
          <w:sz w:val="20"/>
          <w:szCs w:val="20"/>
        </w:rPr>
        <w:t xml:space="preserve"> a 160°C (INS, 2011).</w:t>
      </w:r>
    </w:p>
    <w:p w:rsidRPr="00E04C3D" w:rsidR="003C468B" w:rsidP="00E04C3D" w:rsidRDefault="003C468B" w14:paraId="4A78C38E" w14:textId="77777777">
      <w:pPr>
        <w:spacing w:before="240" w:after="240"/>
        <w:jc w:val="both"/>
        <w:rPr>
          <w:sz w:val="20"/>
          <w:szCs w:val="20"/>
        </w:rPr>
      </w:pPr>
    </w:p>
    <w:p w:rsidRPr="0051062E" w:rsidR="00D061DB" w:rsidP="00E04C3D" w:rsidRDefault="00D061DB" w14:paraId="15F30278" w14:textId="67F4D476">
      <w:pPr>
        <w:spacing w:after="240"/>
        <w:jc w:val="both"/>
        <w:rPr>
          <w:b/>
          <w:sz w:val="20"/>
          <w:szCs w:val="20"/>
        </w:rPr>
      </w:pPr>
      <w:bookmarkStart w:name="_heading=h.9so97jkxifty" w:colFirst="0" w:colLast="0" w:id="20"/>
      <w:bookmarkEnd w:id="20"/>
      <w:r w:rsidRPr="0051062E">
        <w:rPr>
          <w:b/>
          <w:sz w:val="20"/>
          <w:szCs w:val="20"/>
        </w:rPr>
        <w:t xml:space="preserve">4.3.4 </w:t>
      </w:r>
      <w:r w:rsidRPr="00D62336">
        <w:rPr>
          <w:b/>
          <w:i/>
          <w:iCs/>
          <w:sz w:val="20"/>
          <w:szCs w:val="20"/>
        </w:rPr>
        <w:t>Procedimiento toma de muestra</w:t>
      </w:r>
      <w:r w:rsidR="00D62336">
        <w:rPr>
          <w:b/>
          <w:i/>
          <w:iCs/>
          <w:sz w:val="20"/>
          <w:szCs w:val="20"/>
        </w:rPr>
        <w:t>.</w:t>
      </w:r>
    </w:p>
    <w:p w:rsidRPr="00E04C3D" w:rsidR="00D061DB" w:rsidP="00E04C3D" w:rsidRDefault="00D061DB" w14:paraId="26B26DF1" w14:textId="65ECBAC5">
      <w:pPr>
        <w:spacing w:after="240"/>
        <w:jc w:val="both"/>
        <w:rPr>
          <w:sz w:val="20"/>
          <w:szCs w:val="20"/>
        </w:rPr>
      </w:pPr>
      <w:bookmarkStart w:name="_heading=h.hfhx77ks8b1i" w:colFirst="0" w:colLast="0" w:id="21"/>
      <w:bookmarkEnd w:id="21"/>
      <w:r w:rsidRPr="00E04C3D">
        <w:rPr>
          <w:sz w:val="20"/>
          <w:szCs w:val="20"/>
        </w:rPr>
        <w:t xml:space="preserve">El procedimiento para la toma de la muestra de agua para someterla a un análisis en el laboratorio con el fin de determinar los parámetros físico-químicos está relacionado con una serie de actividades, pasos, equipos, materiales y documentos, los cuales se describen a continuación. </w:t>
      </w:r>
    </w:p>
    <w:p w:rsidRPr="0051062E" w:rsidR="00D061DB" w:rsidP="00E04C3D" w:rsidRDefault="00D061DB" w14:paraId="263080CE" w14:textId="7F46AF47">
      <w:pPr>
        <w:spacing w:before="240" w:after="240"/>
        <w:jc w:val="both"/>
        <w:rPr>
          <w:b/>
          <w:sz w:val="20"/>
          <w:szCs w:val="20"/>
        </w:rPr>
      </w:pPr>
      <w:r w:rsidRPr="0051062E">
        <w:rPr>
          <w:b/>
          <w:sz w:val="20"/>
          <w:szCs w:val="20"/>
        </w:rPr>
        <w:t>4.3.4.1 Alistamiento de materiales y equipos requeridos para la toma de la muestra</w:t>
      </w:r>
      <w:r w:rsidR="0051062E">
        <w:rPr>
          <w:b/>
          <w:sz w:val="20"/>
          <w:szCs w:val="20"/>
        </w:rPr>
        <w:t xml:space="preserve">: </w:t>
      </w:r>
      <w:r w:rsidR="0051062E">
        <w:rPr>
          <w:sz w:val="20"/>
          <w:szCs w:val="20"/>
        </w:rPr>
        <w:t>c</w:t>
      </w:r>
      <w:r w:rsidRPr="00E04C3D">
        <w:rPr>
          <w:sz w:val="20"/>
          <w:szCs w:val="20"/>
        </w:rPr>
        <w:t xml:space="preserve">onsiderando las condiciones para una buena práctica de muestreo en campo, se deben considerar aspectos tales como (INS, 2011): </w:t>
      </w:r>
    </w:p>
    <w:p w:rsidRPr="00E04C3D" w:rsidR="00D061DB" w:rsidP="00041776" w:rsidRDefault="00D061DB" w14:paraId="2DCA38E7" w14:textId="77777777">
      <w:pPr>
        <w:numPr>
          <w:ilvl w:val="0"/>
          <w:numId w:val="32"/>
        </w:numPr>
        <w:spacing w:before="240"/>
        <w:jc w:val="both"/>
        <w:rPr>
          <w:sz w:val="20"/>
          <w:szCs w:val="20"/>
        </w:rPr>
      </w:pPr>
      <w:r w:rsidRPr="00E04C3D">
        <w:rPr>
          <w:sz w:val="20"/>
          <w:szCs w:val="20"/>
        </w:rPr>
        <w:t>Disponer de los equipos de protección personal requeridos por el operario al momento de la toma de la muestra (ejemplo: guantes, zapatos de seguridad, tapabocas, entre otros).</w:t>
      </w:r>
    </w:p>
    <w:p w:rsidRPr="00E04C3D" w:rsidR="00D061DB" w:rsidP="00041776" w:rsidRDefault="00D061DB" w14:paraId="41F5B622" w14:textId="1F39B851">
      <w:pPr>
        <w:numPr>
          <w:ilvl w:val="0"/>
          <w:numId w:val="32"/>
        </w:numPr>
        <w:jc w:val="both"/>
        <w:rPr>
          <w:sz w:val="20"/>
          <w:szCs w:val="20"/>
        </w:rPr>
      </w:pPr>
      <w:r w:rsidRPr="00E04C3D">
        <w:rPr>
          <w:sz w:val="20"/>
          <w:szCs w:val="20"/>
        </w:rPr>
        <w:t>Verificar las condiciones de accesibilidad al punto de muestr</w:t>
      </w:r>
      <w:r w:rsidR="00BB444F">
        <w:rPr>
          <w:sz w:val="20"/>
          <w:szCs w:val="20"/>
        </w:rPr>
        <w:t>e</w:t>
      </w:r>
      <w:r w:rsidRPr="00E04C3D">
        <w:rPr>
          <w:sz w:val="20"/>
          <w:szCs w:val="20"/>
        </w:rPr>
        <w:t xml:space="preserve">o de manera preliminar y coordinar entre las partes (autoridad sanitaria y empresa prestadora) jornada de muestreo conjunto para vigilancia y control de la calidad del agua (contramuestra), de acuerdo con lo establecido en el </w:t>
      </w:r>
      <w:r w:rsidR="00926400">
        <w:rPr>
          <w:sz w:val="20"/>
          <w:szCs w:val="20"/>
        </w:rPr>
        <w:t>Artículo</w:t>
      </w:r>
      <w:r w:rsidRPr="00E04C3D">
        <w:rPr>
          <w:sz w:val="20"/>
          <w:szCs w:val="20"/>
        </w:rPr>
        <w:t xml:space="preserve"> 8 de la Resolución 811 de 2008.</w:t>
      </w:r>
    </w:p>
    <w:p w:rsidRPr="00E04C3D" w:rsidR="00D061DB" w:rsidP="00041776" w:rsidRDefault="00D061DB" w14:paraId="0A590362" w14:textId="77777777">
      <w:pPr>
        <w:numPr>
          <w:ilvl w:val="0"/>
          <w:numId w:val="32"/>
        </w:numPr>
        <w:jc w:val="both"/>
        <w:rPr>
          <w:sz w:val="20"/>
          <w:szCs w:val="20"/>
        </w:rPr>
      </w:pPr>
      <w:r w:rsidRPr="00E04C3D">
        <w:rPr>
          <w:sz w:val="20"/>
          <w:szCs w:val="20"/>
        </w:rPr>
        <w:t>El número de recipientes debe ser suficiente para el tipo de muestra y análisis a llevar a cabo más adelante en el laboratorio, así como para subsanar posibles recipientes descartados por contaminación, daño o pérdida.</w:t>
      </w:r>
    </w:p>
    <w:p w:rsidRPr="00E04C3D" w:rsidR="00D061DB" w:rsidP="00041776" w:rsidRDefault="00D061DB" w14:paraId="13E36F97" w14:textId="77777777">
      <w:pPr>
        <w:numPr>
          <w:ilvl w:val="0"/>
          <w:numId w:val="32"/>
        </w:numPr>
        <w:jc w:val="both"/>
        <w:rPr>
          <w:sz w:val="20"/>
          <w:szCs w:val="20"/>
        </w:rPr>
      </w:pPr>
      <w:r w:rsidRPr="00E04C3D">
        <w:rPr>
          <w:sz w:val="20"/>
          <w:szCs w:val="20"/>
        </w:rPr>
        <w:t>Cronómetros y termómetros para las verificaciones en campo a que haya lugar.</w:t>
      </w:r>
    </w:p>
    <w:p w:rsidRPr="00E04C3D" w:rsidR="00D061DB" w:rsidP="00041776" w:rsidRDefault="00D061DB" w14:paraId="173CB50C" w14:textId="77777777">
      <w:pPr>
        <w:numPr>
          <w:ilvl w:val="0"/>
          <w:numId w:val="32"/>
        </w:numPr>
        <w:jc w:val="both"/>
        <w:rPr>
          <w:sz w:val="20"/>
          <w:szCs w:val="20"/>
        </w:rPr>
      </w:pPr>
      <w:r w:rsidRPr="00E04C3D">
        <w:rPr>
          <w:sz w:val="20"/>
          <w:szCs w:val="20"/>
        </w:rPr>
        <w:t>Recipientes para las mediciones en campo requeridas.</w:t>
      </w:r>
    </w:p>
    <w:p w:rsidRPr="00E04C3D" w:rsidR="00D061DB" w:rsidP="00041776" w:rsidRDefault="00D061DB" w14:paraId="0EFA41E3" w14:textId="77777777">
      <w:pPr>
        <w:numPr>
          <w:ilvl w:val="0"/>
          <w:numId w:val="32"/>
        </w:numPr>
        <w:jc w:val="both"/>
        <w:rPr>
          <w:sz w:val="20"/>
          <w:szCs w:val="20"/>
        </w:rPr>
      </w:pPr>
      <w:r w:rsidRPr="00E04C3D">
        <w:rPr>
          <w:sz w:val="20"/>
          <w:szCs w:val="20"/>
        </w:rPr>
        <w:t>Los envases son entregados por el laboratorio al responsable de la toma de la muestra, debidamente etiquetados para ser diligenciados en campo.</w:t>
      </w:r>
    </w:p>
    <w:p w:rsidRPr="00E04C3D" w:rsidR="00D061DB" w:rsidP="00041776" w:rsidRDefault="00D061DB" w14:paraId="31BE619B" w14:textId="0F30DDB5">
      <w:pPr>
        <w:numPr>
          <w:ilvl w:val="0"/>
          <w:numId w:val="32"/>
        </w:numPr>
        <w:jc w:val="both"/>
        <w:rPr>
          <w:sz w:val="20"/>
          <w:szCs w:val="20"/>
        </w:rPr>
      </w:pPr>
      <w:r w:rsidRPr="00E04C3D">
        <w:rPr>
          <w:sz w:val="20"/>
          <w:szCs w:val="20"/>
        </w:rPr>
        <w:t>Se debe asegurar la preservación de las muestras tomadas hasta el momento de su análisis en el laboratorio, para lo cual se deben disponer de los reactivos necesarios para tal fin de manera previa en los envases (ejemplo: tiosulfato de sodio, Na</w:t>
      </w:r>
      <w:r w:rsidRPr="00E04C3D">
        <w:rPr>
          <w:sz w:val="20"/>
          <w:szCs w:val="20"/>
          <w:vertAlign w:val="subscript"/>
        </w:rPr>
        <w:t>2</w:t>
      </w:r>
      <w:r w:rsidRPr="00E04C3D">
        <w:rPr>
          <w:sz w:val="20"/>
          <w:szCs w:val="20"/>
        </w:rPr>
        <w:t>S</w:t>
      </w:r>
      <w:r w:rsidRPr="00E04C3D">
        <w:rPr>
          <w:sz w:val="20"/>
          <w:szCs w:val="20"/>
          <w:vertAlign w:val="subscript"/>
        </w:rPr>
        <w:t>2</w:t>
      </w:r>
      <w:r w:rsidRPr="00E04C3D">
        <w:rPr>
          <w:sz w:val="20"/>
          <w:szCs w:val="20"/>
        </w:rPr>
        <w:t>O</w:t>
      </w:r>
      <w:r w:rsidRPr="00E04C3D">
        <w:rPr>
          <w:sz w:val="20"/>
          <w:szCs w:val="20"/>
          <w:vertAlign w:val="subscript"/>
        </w:rPr>
        <w:t>3</w:t>
      </w:r>
      <w:r w:rsidRPr="00E04C3D">
        <w:rPr>
          <w:sz w:val="20"/>
          <w:szCs w:val="20"/>
        </w:rPr>
        <w:t xml:space="preserve"> para análisis microbiológico), así como neveras de icopor</w:t>
      </w:r>
      <w:r w:rsidR="00E129B6">
        <w:rPr>
          <w:sz w:val="20"/>
          <w:szCs w:val="20"/>
        </w:rPr>
        <w:t>,</w:t>
      </w:r>
      <w:r w:rsidRPr="00E04C3D">
        <w:rPr>
          <w:sz w:val="20"/>
          <w:szCs w:val="20"/>
        </w:rPr>
        <w:t xml:space="preserve"> con </w:t>
      </w:r>
      <w:r w:rsidRPr="00E129B6">
        <w:rPr>
          <w:i/>
          <w:iCs/>
          <w:sz w:val="20"/>
          <w:szCs w:val="20"/>
        </w:rPr>
        <w:t>ice pack</w:t>
      </w:r>
      <w:r w:rsidRPr="00E04C3D">
        <w:rPr>
          <w:sz w:val="20"/>
          <w:szCs w:val="20"/>
        </w:rPr>
        <w:t xml:space="preserve"> preferiblemente</w:t>
      </w:r>
      <w:r w:rsidR="00E129B6">
        <w:rPr>
          <w:sz w:val="20"/>
          <w:szCs w:val="20"/>
        </w:rPr>
        <w:t>,</w:t>
      </w:r>
      <w:r w:rsidRPr="00E04C3D">
        <w:rPr>
          <w:sz w:val="20"/>
          <w:szCs w:val="20"/>
        </w:rPr>
        <w:t xml:space="preserve"> que garanticen temperatura de 4°C</w:t>
      </w:r>
      <w:r w:rsidR="006101C7">
        <w:rPr>
          <w:sz w:val="20"/>
          <w:szCs w:val="20"/>
        </w:rPr>
        <w:t>.</w:t>
      </w:r>
    </w:p>
    <w:p w:rsidRPr="00E04C3D" w:rsidR="00D061DB" w:rsidP="00041776" w:rsidRDefault="00D061DB" w14:paraId="6FB33D5D" w14:textId="77777777">
      <w:pPr>
        <w:numPr>
          <w:ilvl w:val="0"/>
          <w:numId w:val="32"/>
        </w:numPr>
        <w:spacing w:after="240"/>
        <w:jc w:val="both"/>
        <w:rPr>
          <w:sz w:val="20"/>
          <w:szCs w:val="20"/>
        </w:rPr>
      </w:pPr>
      <w:r w:rsidRPr="00E04C3D">
        <w:rPr>
          <w:sz w:val="20"/>
          <w:szCs w:val="20"/>
        </w:rPr>
        <w:t xml:space="preserve">Disponer de los equipos de medición </w:t>
      </w:r>
      <w:r w:rsidRPr="00E129B6">
        <w:rPr>
          <w:i/>
          <w:iCs/>
          <w:sz w:val="20"/>
          <w:szCs w:val="20"/>
        </w:rPr>
        <w:t>in situ</w:t>
      </w:r>
      <w:r w:rsidRPr="00E04C3D">
        <w:rPr>
          <w:sz w:val="20"/>
          <w:szCs w:val="20"/>
        </w:rPr>
        <w:t xml:space="preserve"> (ejemplo: cloro residual libre), previamente verificados con las soluciones estandarizadas según los instructivos otorgados por e</w:t>
      </w:r>
      <w:r w:rsidR="00403CB3">
        <w:rPr>
          <w:sz w:val="20"/>
          <w:szCs w:val="20"/>
        </w:rPr>
        <w:t>l fabricante (Figura 18</w:t>
      </w:r>
      <w:r w:rsidRPr="00E04C3D">
        <w:rPr>
          <w:sz w:val="20"/>
          <w:szCs w:val="20"/>
        </w:rPr>
        <w:t>).</w:t>
      </w:r>
    </w:p>
    <w:p w:rsidRPr="000414B6" w:rsidR="00AA5BE9" w:rsidP="00E129B6" w:rsidRDefault="00D061DB" w14:paraId="4A46129E" w14:textId="29968631">
      <w:pPr>
        <w:spacing w:before="240" w:after="240"/>
        <w:contextualSpacing/>
        <w:jc w:val="both"/>
        <w:rPr>
          <w:b/>
          <w:sz w:val="20"/>
          <w:szCs w:val="20"/>
        </w:rPr>
      </w:pPr>
      <w:bookmarkStart w:name="_heading=h.88c4qoauf6f8" w:colFirst="0" w:colLast="0" w:id="22"/>
      <w:bookmarkEnd w:id="22"/>
      <w:r w:rsidRPr="000414B6">
        <w:rPr>
          <w:b/>
          <w:sz w:val="20"/>
          <w:szCs w:val="20"/>
        </w:rPr>
        <w:t>Figura 1</w:t>
      </w:r>
      <w:r w:rsidR="00403CB3">
        <w:rPr>
          <w:b/>
          <w:sz w:val="20"/>
          <w:szCs w:val="20"/>
        </w:rPr>
        <w:t>8</w:t>
      </w:r>
    </w:p>
    <w:p w:rsidRPr="00E04C3D" w:rsidR="00D061DB" w:rsidP="00E04C3D" w:rsidRDefault="00D061DB" w14:paraId="7D451EB9" w14:textId="6F4021C4">
      <w:pPr>
        <w:spacing w:before="240" w:after="240"/>
        <w:jc w:val="both"/>
        <w:rPr>
          <w:sz w:val="20"/>
          <w:szCs w:val="20"/>
        </w:rPr>
      </w:pPr>
      <w:r w:rsidRPr="00E27F7E">
        <w:rPr>
          <w:i/>
          <w:sz w:val="20"/>
          <w:szCs w:val="20"/>
        </w:rPr>
        <w:t>Muestreo en punto concertado por parte de la autoridad sanitaria</w:t>
      </w:r>
    </w:p>
    <w:p w:rsidRPr="00E04C3D" w:rsidR="00D061DB" w:rsidP="00E129B6" w:rsidRDefault="00D061DB" w14:paraId="45CE933D" w14:textId="108EDEC8">
      <w:pPr>
        <w:spacing w:before="240" w:after="240"/>
        <w:jc w:val="center"/>
        <w:rPr>
          <w:sz w:val="20"/>
          <w:szCs w:val="20"/>
        </w:rPr>
      </w:pPr>
      <w:bookmarkStart w:name="_heading=h.i5i9gokncjmh" w:colFirst="0" w:colLast="0" w:id="23"/>
      <w:bookmarkEnd w:id="23"/>
      <w:r w:rsidRPr="00E04C3D">
        <w:rPr>
          <w:noProof/>
          <w:sz w:val="20"/>
          <w:szCs w:val="20"/>
          <w:lang w:val="en-US" w:eastAsia="en-US"/>
        </w:rPr>
        <w:drawing>
          <wp:inline distT="114300" distB="114300" distL="114300" distR="114300" wp14:anchorId="349822EA" wp14:editId="4B8032DD">
            <wp:extent cx="1581150" cy="2476500"/>
            <wp:effectExtent l="0" t="0" r="0" b="0"/>
            <wp:docPr id="2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1581513" cy="2477069"/>
                    </a:xfrm>
                    <a:prstGeom prst="rect">
                      <a:avLst/>
                    </a:prstGeom>
                    <a:ln/>
                  </pic:spPr>
                </pic:pic>
              </a:graphicData>
            </a:graphic>
          </wp:inline>
        </w:drawing>
      </w:r>
      <w:bookmarkStart w:name="_heading=h.dpys8fxn0yoa" w:colFirst="0" w:colLast="0" w:id="24"/>
      <w:bookmarkEnd w:id="24"/>
    </w:p>
    <w:p w:rsidRPr="00E04C3D" w:rsidR="00D061DB" w:rsidP="00041776" w:rsidRDefault="00D061DB" w14:paraId="20F35E08" w14:textId="72F5F8CB">
      <w:pPr>
        <w:numPr>
          <w:ilvl w:val="0"/>
          <w:numId w:val="31"/>
        </w:numPr>
        <w:spacing w:before="240"/>
        <w:jc w:val="both"/>
        <w:rPr>
          <w:sz w:val="20"/>
          <w:szCs w:val="20"/>
        </w:rPr>
      </w:pPr>
      <w:r w:rsidRPr="00E04C3D">
        <w:rPr>
          <w:sz w:val="20"/>
          <w:szCs w:val="20"/>
        </w:rPr>
        <w:t>Disponer de los reactivos necesarios para las mediciones colorimétricas</w:t>
      </w:r>
      <w:r w:rsidR="00626E6B">
        <w:rPr>
          <w:sz w:val="20"/>
          <w:szCs w:val="20"/>
        </w:rPr>
        <w:t>,</w:t>
      </w:r>
      <w:r w:rsidRPr="00E04C3D">
        <w:rPr>
          <w:sz w:val="20"/>
          <w:szCs w:val="20"/>
        </w:rPr>
        <w:t xml:space="preserve"> como cloro residual libre.</w:t>
      </w:r>
    </w:p>
    <w:p w:rsidRPr="00E04C3D" w:rsidR="00D061DB" w:rsidP="00041776" w:rsidRDefault="00D061DB" w14:paraId="336B2EB3" w14:textId="77777777">
      <w:pPr>
        <w:numPr>
          <w:ilvl w:val="0"/>
          <w:numId w:val="31"/>
        </w:numPr>
        <w:jc w:val="both"/>
        <w:rPr>
          <w:sz w:val="20"/>
          <w:szCs w:val="20"/>
        </w:rPr>
      </w:pPr>
      <w:r w:rsidRPr="00E04C3D">
        <w:rPr>
          <w:sz w:val="20"/>
          <w:szCs w:val="20"/>
        </w:rPr>
        <w:t>Diligenciar los documentos, formatos y actas requeridos en el protocolo de muestreo y cadena de custodia.</w:t>
      </w:r>
    </w:p>
    <w:p w:rsidRPr="00A642FE" w:rsidR="00D061DB" w:rsidP="00A642FE" w:rsidRDefault="00D061DB" w14:paraId="2E1D11BF" w14:textId="25E391EA">
      <w:pPr>
        <w:numPr>
          <w:ilvl w:val="0"/>
          <w:numId w:val="31"/>
        </w:numPr>
        <w:spacing w:after="240"/>
        <w:jc w:val="both"/>
        <w:rPr>
          <w:sz w:val="20"/>
          <w:szCs w:val="20"/>
        </w:rPr>
      </w:pPr>
      <w:r w:rsidRPr="00E04C3D">
        <w:rPr>
          <w:sz w:val="20"/>
          <w:szCs w:val="20"/>
        </w:rPr>
        <w:t>El tiempo para la toma de la muestra no debe superar los 10 minutos desde el momento en que comienza la descarga para la purga (1 a 2 minutos en grifos o 3 en hidrantes).</w:t>
      </w:r>
    </w:p>
    <w:p w:rsidRPr="00EA0575" w:rsidR="00D061DB" w:rsidP="00E04C3D" w:rsidRDefault="00D061DB" w14:paraId="2C3E8662" w14:textId="4DAED2C2">
      <w:pPr>
        <w:spacing w:after="240"/>
        <w:jc w:val="both"/>
        <w:rPr>
          <w:b/>
          <w:sz w:val="20"/>
          <w:szCs w:val="20"/>
        </w:rPr>
      </w:pPr>
      <w:r w:rsidRPr="00EA0575">
        <w:rPr>
          <w:b/>
          <w:sz w:val="20"/>
          <w:szCs w:val="20"/>
        </w:rPr>
        <w:t>4.3.4.2 Toma de muestra para análisis físico-químico</w:t>
      </w:r>
    </w:p>
    <w:p w:rsidRPr="00E04C3D" w:rsidR="00D061DB" w:rsidP="00041776" w:rsidRDefault="00D061DB" w14:paraId="75B627B4" w14:textId="77777777">
      <w:pPr>
        <w:numPr>
          <w:ilvl w:val="0"/>
          <w:numId w:val="33"/>
        </w:numPr>
        <w:spacing w:before="240"/>
        <w:jc w:val="both"/>
        <w:rPr>
          <w:sz w:val="20"/>
          <w:szCs w:val="20"/>
        </w:rPr>
      </w:pPr>
      <w:r w:rsidRPr="00E04C3D">
        <w:rPr>
          <w:sz w:val="20"/>
          <w:szCs w:val="20"/>
        </w:rPr>
        <w:t>Realizar un triple lavado del envase con el agua de descarga posterior al periodo de purga.</w:t>
      </w:r>
    </w:p>
    <w:p w:rsidRPr="00E04C3D" w:rsidR="00D061DB" w:rsidP="00041776" w:rsidRDefault="00D061DB" w14:paraId="681E16E1" w14:textId="4ECEB5EC">
      <w:pPr>
        <w:numPr>
          <w:ilvl w:val="0"/>
          <w:numId w:val="33"/>
        </w:numPr>
        <w:jc w:val="both"/>
        <w:rPr>
          <w:sz w:val="20"/>
          <w:szCs w:val="20"/>
        </w:rPr>
      </w:pPr>
      <w:r w:rsidRPr="00E04C3D">
        <w:rPr>
          <w:sz w:val="20"/>
          <w:szCs w:val="20"/>
        </w:rPr>
        <w:t>Recolectar la muestra de agua hasta el tope del envase</w:t>
      </w:r>
      <w:r w:rsidR="00626E6B">
        <w:rPr>
          <w:sz w:val="20"/>
          <w:szCs w:val="20"/>
        </w:rPr>
        <w:t>,</w:t>
      </w:r>
      <w:r w:rsidRPr="00E04C3D">
        <w:rPr>
          <w:sz w:val="20"/>
          <w:szCs w:val="20"/>
        </w:rPr>
        <w:t xml:space="preserve"> eliminando toda burbuja o posible cámara de aire</w:t>
      </w:r>
      <w:r w:rsidR="00626E6B">
        <w:rPr>
          <w:sz w:val="20"/>
          <w:szCs w:val="20"/>
        </w:rPr>
        <w:t>,</w:t>
      </w:r>
      <w:r w:rsidRPr="00E04C3D">
        <w:rPr>
          <w:sz w:val="20"/>
          <w:szCs w:val="20"/>
        </w:rPr>
        <w:t xml:space="preserve"> y cerrar herméticamente.</w:t>
      </w:r>
    </w:p>
    <w:p w:rsidRPr="00E04C3D" w:rsidR="00D061DB" w:rsidP="00041776" w:rsidRDefault="00D061DB" w14:paraId="6560A48E" w14:textId="77777777">
      <w:pPr>
        <w:numPr>
          <w:ilvl w:val="0"/>
          <w:numId w:val="33"/>
        </w:numPr>
        <w:jc w:val="both"/>
        <w:rPr>
          <w:sz w:val="20"/>
          <w:szCs w:val="20"/>
        </w:rPr>
      </w:pPr>
      <w:r w:rsidRPr="00E04C3D">
        <w:rPr>
          <w:sz w:val="20"/>
          <w:szCs w:val="20"/>
        </w:rPr>
        <w:t>Verificar la rotulación de la muestra.</w:t>
      </w:r>
    </w:p>
    <w:p w:rsidRPr="00A642FE" w:rsidR="00453F22" w:rsidP="00E04C3D" w:rsidRDefault="00D061DB" w14:paraId="59155D76" w14:textId="212F165C">
      <w:pPr>
        <w:numPr>
          <w:ilvl w:val="0"/>
          <w:numId w:val="33"/>
        </w:numPr>
        <w:spacing w:after="240"/>
        <w:jc w:val="both"/>
        <w:rPr>
          <w:sz w:val="20"/>
          <w:szCs w:val="20"/>
        </w:rPr>
      </w:pPr>
      <w:r w:rsidRPr="00E04C3D">
        <w:rPr>
          <w:sz w:val="20"/>
          <w:szCs w:val="20"/>
        </w:rPr>
        <w:t>Preservar y transportar al laboratorio de análisis.</w:t>
      </w:r>
      <w:bookmarkStart w:name="_heading=h.wmwwg7bpke3y" w:colFirst="0" w:colLast="0" w:id="25"/>
      <w:bookmarkEnd w:id="25"/>
    </w:p>
    <w:p w:rsidRPr="00453F22" w:rsidR="00D061DB" w:rsidP="00E04C3D" w:rsidRDefault="00D061DB" w14:paraId="23AF6244" w14:textId="46D8442D">
      <w:pPr>
        <w:spacing w:after="240"/>
        <w:jc w:val="both"/>
        <w:rPr>
          <w:b/>
          <w:sz w:val="20"/>
          <w:szCs w:val="20"/>
        </w:rPr>
      </w:pPr>
      <w:r w:rsidRPr="00453F22">
        <w:rPr>
          <w:b/>
          <w:sz w:val="20"/>
          <w:szCs w:val="20"/>
        </w:rPr>
        <w:t>4.3.4.3 Toma de muestra para análisis microbiológico</w:t>
      </w:r>
    </w:p>
    <w:p w:rsidRPr="00453F22" w:rsidR="00D061DB" w:rsidP="00041776" w:rsidRDefault="00D061DB" w14:paraId="1A59A1D9" w14:textId="395D6B5F">
      <w:pPr>
        <w:pStyle w:val="Prrafodelista"/>
        <w:numPr>
          <w:ilvl w:val="0"/>
          <w:numId w:val="38"/>
        </w:numPr>
        <w:spacing w:before="240"/>
        <w:jc w:val="both"/>
        <w:rPr>
          <w:sz w:val="20"/>
          <w:szCs w:val="20"/>
        </w:rPr>
      </w:pPr>
      <w:r w:rsidRPr="00453F22">
        <w:rPr>
          <w:sz w:val="20"/>
          <w:szCs w:val="20"/>
        </w:rPr>
        <w:t>No se debe realizar triple lavado del envase dado que previamente debe contar con tiosulfato de sodio (Na</w:t>
      </w:r>
      <w:r w:rsidRPr="00453F22">
        <w:rPr>
          <w:sz w:val="20"/>
          <w:szCs w:val="20"/>
          <w:vertAlign w:val="subscript"/>
        </w:rPr>
        <w:t>2</w:t>
      </w:r>
      <w:r w:rsidRPr="00453F22">
        <w:rPr>
          <w:sz w:val="20"/>
          <w:szCs w:val="20"/>
        </w:rPr>
        <w:t>S</w:t>
      </w:r>
      <w:r w:rsidRPr="00453F22">
        <w:rPr>
          <w:sz w:val="20"/>
          <w:szCs w:val="20"/>
          <w:vertAlign w:val="subscript"/>
        </w:rPr>
        <w:t>2</w:t>
      </w:r>
      <w:r w:rsidRPr="00453F22">
        <w:rPr>
          <w:sz w:val="20"/>
          <w:szCs w:val="20"/>
        </w:rPr>
        <w:t>O</w:t>
      </w:r>
      <w:r w:rsidRPr="00453F22">
        <w:rPr>
          <w:sz w:val="20"/>
          <w:szCs w:val="20"/>
          <w:vertAlign w:val="subscript"/>
        </w:rPr>
        <w:t>3</w:t>
      </w:r>
      <w:r w:rsidRPr="00453F22">
        <w:rPr>
          <w:sz w:val="20"/>
          <w:szCs w:val="20"/>
        </w:rPr>
        <w:t>) como preservante, para evitar que el cloro producto de la limpieza de este afecte la actividad biológica de los microorganismos presente</w:t>
      </w:r>
      <w:r w:rsidR="00626E6B">
        <w:rPr>
          <w:sz w:val="20"/>
          <w:szCs w:val="20"/>
        </w:rPr>
        <w:t>s</w:t>
      </w:r>
      <w:r w:rsidRPr="00453F22">
        <w:rPr>
          <w:sz w:val="20"/>
          <w:szCs w:val="20"/>
        </w:rPr>
        <w:t xml:space="preserve"> en la muestra de agua</w:t>
      </w:r>
      <w:r w:rsidR="00626E6B">
        <w:rPr>
          <w:sz w:val="20"/>
          <w:szCs w:val="20"/>
        </w:rPr>
        <w:t>,</w:t>
      </w:r>
      <w:r w:rsidRPr="00453F22">
        <w:rPr>
          <w:sz w:val="20"/>
          <w:szCs w:val="20"/>
        </w:rPr>
        <w:t xml:space="preserve"> desde la toma hasta el análisis en el laboratorio.  La solución de tiosulfato de sodio al 10</w:t>
      </w:r>
      <w:r w:rsidR="00626E6B">
        <w:rPr>
          <w:sz w:val="20"/>
          <w:szCs w:val="20"/>
        </w:rPr>
        <w:t xml:space="preserve"> </w:t>
      </w:r>
      <w:r w:rsidRPr="00453F22">
        <w:rPr>
          <w:sz w:val="20"/>
          <w:szCs w:val="20"/>
        </w:rPr>
        <w:t>% puede ser de acuerdo con los protocolos del INS, en forma sólida (0.2 g) o l</w:t>
      </w:r>
      <w:r w:rsidR="00626E6B">
        <w:rPr>
          <w:sz w:val="20"/>
          <w:szCs w:val="20"/>
        </w:rPr>
        <w:t>í</w:t>
      </w:r>
      <w:r w:rsidRPr="00453F22">
        <w:rPr>
          <w:sz w:val="20"/>
          <w:szCs w:val="20"/>
        </w:rPr>
        <w:t>quida (0.5 mL).</w:t>
      </w:r>
    </w:p>
    <w:p w:rsidRPr="00453F22" w:rsidR="00D061DB" w:rsidP="00041776" w:rsidRDefault="00D061DB" w14:paraId="7BA2BED2" w14:textId="4FECFA4C">
      <w:pPr>
        <w:pStyle w:val="Prrafodelista"/>
        <w:numPr>
          <w:ilvl w:val="0"/>
          <w:numId w:val="38"/>
        </w:numPr>
        <w:jc w:val="both"/>
        <w:rPr>
          <w:sz w:val="20"/>
          <w:szCs w:val="20"/>
        </w:rPr>
      </w:pPr>
      <w:r w:rsidRPr="00453F22">
        <w:rPr>
          <w:sz w:val="20"/>
          <w:szCs w:val="20"/>
        </w:rPr>
        <w:t>Se quita la tapa del envase para análisis microbiológico, protegida por papel resistente</w:t>
      </w:r>
      <w:r w:rsidR="00626E6B">
        <w:rPr>
          <w:sz w:val="20"/>
          <w:szCs w:val="20"/>
        </w:rPr>
        <w:t>,</w:t>
      </w:r>
      <w:r w:rsidRPr="00453F22">
        <w:rPr>
          <w:sz w:val="20"/>
          <w:szCs w:val="20"/>
        </w:rPr>
        <w:t xml:space="preserve"> y se hace la recolección de la muestra, sin colocarla en ninguna superficie boca arriba o boca abajo, para evitar la contaminación de esta.</w:t>
      </w:r>
    </w:p>
    <w:p w:rsidRPr="00453F22" w:rsidR="00D061DB" w:rsidP="00041776" w:rsidRDefault="00D061DB" w14:paraId="2D7F78F3" w14:textId="514B06D5">
      <w:pPr>
        <w:pStyle w:val="Prrafodelista"/>
        <w:numPr>
          <w:ilvl w:val="0"/>
          <w:numId w:val="38"/>
        </w:numPr>
        <w:jc w:val="both"/>
        <w:rPr>
          <w:sz w:val="20"/>
          <w:szCs w:val="20"/>
        </w:rPr>
      </w:pPr>
      <w:r w:rsidRPr="00453F22">
        <w:rPr>
          <w:sz w:val="20"/>
          <w:szCs w:val="20"/>
        </w:rPr>
        <w:t>El envase se llena hasta las dos terceras partes</w:t>
      </w:r>
      <w:r w:rsidR="00626E6B">
        <w:rPr>
          <w:sz w:val="20"/>
          <w:szCs w:val="20"/>
        </w:rPr>
        <w:t>,</w:t>
      </w:r>
      <w:r w:rsidRPr="00453F22">
        <w:rPr>
          <w:sz w:val="20"/>
          <w:szCs w:val="20"/>
        </w:rPr>
        <w:t xml:space="preserve"> dejando una cámara de aire y mezcla para la muestra.</w:t>
      </w:r>
    </w:p>
    <w:p w:rsidRPr="00453F22" w:rsidR="00D061DB" w:rsidP="00041776" w:rsidRDefault="00D061DB" w14:paraId="0E4FC318" w14:textId="77777777">
      <w:pPr>
        <w:pStyle w:val="Prrafodelista"/>
        <w:numPr>
          <w:ilvl w:val="0"/>
          <w:numId w:val="38"/>
        </w:numPr>
        <w:jc w:val="both"/>
        <w:rPr>
          <w:sz w:val="20"/>
          <w:szCs w:val="20"/>
        </w:rPr>
      </w:pPr>
      <w:r w:rsidRPr="00453F22">
        <w:rPr>
          <w:sz w:val="20"/>
          <w:szCs w:val="20"/>
        </w:rPr>
        <w:t>Verificar la rotulación de la muestra y registro en acta.</w:t>
      </w:r>
    </w:p>
    <w:p w:rsidR="004424D2" w:rsidP="00041776" w:rsidRDefault="00D061DB" w14:paraId="24FC27C4" w14:textId="77777777">
      <w:pPr>
        <w:pStyle w:val="Prrafodelista"/>
        <w:numPr>
          <w:ilvl w:val="0"/>
          <w:numId w:val="38"/>
        </w:numPr>
        <w:spacing w:after="240"/>
        <w:jc w:val="both"/>
        <w:rPr>
          <w:sz w:val="20"/>
          <w:szCs w:val="20"/>
        </w:rPr>
      </w:pPr>
      <w:r w:rsidRPr="00453F22">
        <w:rPr>
          <w:sz w:val="20"/>
          <w:szCs w:val="20"/>
        </w:rPr>
        <w:t>Preservar y transportar al laboratorio de análisis. Hacer entrega en el menor tiempo posible (máximo 6 horas después de la toma).</w:t>
      </w:r>
      <w:bookmarkStart w:name="_heading=h.rklwbpx2sbv8" w:colFirst="0" w:colLast="0" w:id="26"/>
      <w:bookmarkEnd w:id="26"/>
    </w:p>
    <w:p w:rsidRPr="004424D2" w:rsidR="00D061DB" w:rsidP="004424D2" w:rsidRDefault="00D061DB" w14:paraId="788E5EF2" w14:textId="266189C3">
      <w:pPr>
        <w:spacing w:after="240"/>
        <w:jc w:val="both"/>
        <w:rPr>
          <w:b/>
          <w:sz w:val="20"/>
          <w:szCs w:val="20"/>
        </w:rPr>
      </w:pPr>
      <w:r w:rsidRPr="004424D2">
        <w:rPr>
          <w:b/>
          <w:sz w:val="20"/>
          <w:szCs w:val="20"/>
        </w:rPr>
        <w:t>4.3.4.4 Registro de datos en campo</w:t>
      </w:r>
    </w:p>
    <w:p w:rsidRPr="00E04C3D" w:rsidR="00D061DB" w:rsidP="00E04C3D" w:rsidRDefault="00D061DB" w14:paraId="08DD5477" w14:textId="4FC6D14D">
      <w:pPr>
        <w:spacing w:before="240" w:after="240"/>
        <w:jc w:val="both"/>
        <w:rPr>
          <w:sz w:val="20"/>
          <w:szCs w:val="20"/>
        </w:rPr>
      </w:pPr>
      <w:r w:rsidRPr="00E04C3D">
        <w:rPr>
          <w:sz w:val="20"/>
          <w:szCs w:val="20"/>
        </w:rPr>
        <w:t>Un concepto importante es el de cadena de custodia y se define como el proceso de control y seguimiento de la muestra</w:t>
      </w:r>
      <w:r w:rsidR="00626E6B">
        <w:rPr>
          <w:sz w:val="20"/>
          <w:szCs w:val="20"/>
        </w:rPr>
        <w:t>,</w:t>
      </w:r>
      <w:r w:rsidRPr="00E04C3D">
        <w:rPr>
          <w:sz w:val="20"/>
          <w:szCs w:val="20"/>
        </w:rPr>
        <w:t xml:space="preserve"> desde el momento de la recolección de esta hasta la entrega de resultados por parte del laboratorio. Para evitar rechazos en la recepción de la muestra, la información debe ser clara en todas sus etapas (INS, 2011):</w:t>
      </w:r>
    </w:p>
    <w:p w:rsidRPr="00E04C3D" w:rsidR="00D061DB" w:rsidP="00041776" w:rsidRDefault="00D061DB" w14:paraId="2DFE1819" w14:textId="77777777">
      <w:pPr>
        <w:numPr>
          <w:ilvl w:val="0"/>
          <w:numId w:val="34"/>
        </w:numPr>
        <w:spacing w:before="240"/>
        <w:jc w:val="both"/>
        <w:rPr>
          <w:sz w:val="20"/>
          <w:szCs w:val="20"/>
        </w:rPr>
      </w:pPr>
      <w:r w:rsidRPr="00E04C3D">
        <w:rPr>
          <w:sz w:val="20"/>
          <w:szCs w:val="20"/>
        </w:rPr>
        <w:t>Las muestras deben estar debidamente rotuladas o identificadas de forma clara y legible.</w:t>
      </w:r>
    </w:p>
    <w:p w:rsidRPr="00E04C3D" w:rsidR="00D061DB" w:rsidP="00041776" w:rsidRDefault="00D061DB" w14:paraId="07EF39C6" w14:textId="77777777">
      <w:pPr>
        <w:numPr>
          <w:ilvl w:val="0"/>
          <w:numId w:val="34"/>
        </w:numPr>
        <w:jc w:val="both"/>
        <w:rPr>
          <w:sz w:val="20"/>
          <w:szCs w:val="20"/>
        </w:rPr>
      </w:pPr>
      <w:r w:rsidRPr="00E04C3D">
        <w:rPr>
          <w:sz w:val="20"/>
          <w:szCs w:val="20"/>
        </w:rPr>
        <w:t>La información detallada en los envases dependerá del tipo de análisis a realizar, pero en términos generales como mínimo deberá tener: fecha, hora, punto de muestreo y tipo de análisis.</w:t>
      </w:r>
    </w:p>
    <w:p w:rsidR="00D061DB" w:rsidP="00041776" w:rsidRDefault="00D061DB" w14:paraId="7F88075D" w14:textId="77777777">
      <w:pPr>
        <w:numPr>
          <w:ilvl w:val="0"/>
          <w:numId w:val="34"/>
        </w:numPr>
        <w:spacing w:after="240"/>
        <w:jc w:val="both"/>
        <w:rPr>
          <w:sz w:val="20"/>
          <w:szCs w:val="20"/>
        </w:rPr>
      </w:pPr>
      <w:r w:rsidRPr="00E04C3D">
        <w:rPr>
          <w:sz w:val="20"/>
          <w:szCs w:val="20"/>
        </w:rPr>
        <w:t xml:space="preserve">El acta de toma de muestra registra la información en forma más detallada: localización del punto, fecha, hora, resultado de mediciones </w:t>
      </w:r>
      <w:r w:rsidRPr="00626E6B">
        <w:rPr>
          <w:i/>
          <w:iCs/>
          <w:sz w:val="20"/>
          <w:szCs w:val="20"/>
        </w:rPr>
        <w:t>in situ</w:t>
      </w:r>
      <w:r w:rsidRPr="00E04C3D">
        <w:rPr>
          <w:sz w:val="20"/>
          <w:szCs w:val="20"/>
        </w:rPr>
        <w:t>, observaciones adicionales al momento del muestreo (ejemplo: condiciones del estado del tiempo) y se firma por las partes.</w:t>
      </w:r>
    </w:p>
    <w:p w:rsidRPr="00E04C3D" w:rsidR="003C468B" w:rsidP="003C468B" w:rsidRDefault="003C468B" w14:paraId="208F81F5" w14:textId="77777777">
      <w:pPr>
        <w:spacing w:after="240"/>
        <w:ind w:left="360"/>
        <w:jc w:val="both"/>
        <w:rPr>
          <w:sz w:val="20"/>
          <w:szCs w:val="20"/>
        </w:rPr>
      </w:pPr>
    </w:p>
    <w:p w:rsidRPr="00E04C3D" w:rsidR="00814F04" w:rsidP="00A642FE" w:rsidRDefault="00814F04" w14:paraId="05EBF68D" w14:textId="77777777">
      <w:pPr>
        <w:jc w:val="both"/>
        <w:rPr>
          <w:sz w:val="20"/>
          <w:szCs w:val="20"/>
        </w:rPr>
      </w:pPr>
    </w:p>
    <w:p w:rsidR="00D061DB" w:rsidP="000F4868" w:rsidRDefault="00D061DB" w14:paraId="485E3F83" w14:textId="77777777">
      <w:pPr>
        <w:jc w:val="center"/>
        <w:rPr>
          <w:b/>
          <w:sz w:val="20"/>
          <w:szCs w:val="20"/>
        </w:rPr>
      </w:pPr>
    </w:p>
    <w:p w:rsidR="000F4868" w:rsidP="000F4868" w:rsidRDefault="000F4868" w14:paraId="62B75895" w14:textId="77777777">
      <w:pPr>
        <w:jc w:val="both"/>
        <w:rPr>
          <w:b/>
          <w:sz w:val="20"/>
          <w:szCs w:val="20"/>
        </w:rPr>
      </w:pPr>
      <w:bookmarkStart w:name="_heading=h.si56dwyeqprx" w:colFirst="0" w:colLast="0" w:id="27"/>
      <w:bookmarkEnd w:id="27"/>
    </w:p>
    <w:p w:rsidR="0075434F" w:rsidRDefault="0075434F" w14:paraId="2ECE3DB9" w14:textId="77777777">
      <w:pPr>
        <w:rPr>
          <w:b/>
          <w:sz w:val="20"/>
          <w:szCs w:val="20"/>
        </w:rPr>
      </w:pPr>
    </w:p>
    <w:p w:rsidR="004D5AE0" w:rsidRDefault="004D5AE0" w14:paraId="3922A3C5" w14:textId="77777777">
      <w:pPr>
        <w:rPr>
          <w:b/>
          <w:sz w:val="20"/>
          <w:szCs w:val="20"/>
        </w:rPr>
      </w:pPr>
    </w:p>
    <w:p w:rsidR="004D5AE0" w:rsidRDefault="004D5AE0" w14:paraId="00F193F0" w14:textId="77777777">
      <w:pPr>
        <w:rPr>
          <w:b/>
          <w:sz w:val="20"/>
          <w:szCs w:val="20"/>
        </w:rPr>
      </w:pPr>
    </w:p>
    <w:p w:rsidR="0075434F" w:rsidRDefault="0075434F" w14:paraId="5F7E6DB5" w14:textId="77777777">
      <w:pPr>
        <w:rPr>
          <w:color w:val="948A54"/>
          <w:sz w:val="20"/>
          <w:szCs w:val="20"/>
        </w:rPr>
      </w:pPr>
    </w:p>
    <w:p w:rsidR="0075434F" w:rsidP="00041776" w:rsidRDefault="00626E6B" w14:paraId="10439D46" w14:textId="2772712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Actividades didácticas (opcionales si son sugeridas)</w:t>
      </w:r>
    </w:p>
    <w:p w:rsidR="0075434F" w:rsidP="00A642FE" w:rsidRDefault="0075434F" w14:paraId="03074A49" w14:textId="77777777">
      <w:pPr>
        <w:jc w:val="both"/>
        <w:rPr>
          <w:color w:val="7F7F7F"/>
          <w:sz w:val="20"/>
          <w:szCs w:val="20"/>
        </w:rPr>
      </w:pPr>
    </w:p>
    <w:p w:rsidR="00AD3A68" w:rsidRDefault="00AD3A68" w14:paraId="49B97FDA" w14:textId="77777777">
      <w:pPr>
        <w:ind w:left="426"/>
        <w:jc w:val="both"/>
        <w:rPr>
          <w:color w:val="7F7F7F"/>
          <w:sz w:val="20"/>
          <w:szCs w:val="20"/>
        </w:rPr>
      </w:pPr>
    </w:p>
    <w:tbl>
      <w:tblPr>
        <w:tblStyle w:val="a6"/>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AD3A68" w:rsidTr="00571E41" w14:paraId="521F310E" w14:textId="77777777">
        <w:trPr>
          <w:trHeight w:val="298"/>
        </w:trPr>
        <w:tc>
          <w:tcPr>
            <w:tcW w:w="9541" w:type="dxa"/>
            <w:gridSpan w:val="2"/>
            <w:shd w:val="clear" w:color="auto" w:fill="FAC896"/>
            <w:vAlign w:val="center"/>
          </w:tcPr>
          <w:p w:rsidR="00AD3A68" w:rsidP="00571E41" w:rsidRDefault="00626E6B" w14:paraId="6C6AA3EA" w14:textId="7921A8B6">
            <w:pPr>
              <w:spacing w:line="240" w:lineRule="auto"/>
              <w:jc w:val="center"/>
              <w:rPr>
                <w:rFonts w:ascii="Calibri" w:hAnsi="Calibri" w:eastAsia="Calibri" w:cs="Calibri"/>
                <w:b/>
                <w:color w:val="000000"/>
              </w:rPr>
            </w:pPr>
            <w:r>
              <w:rPr>
                <w:rFonts w:ascii="Calibri" w:hAnsi="Calibri" w:eastAsia="Calibri" w:cs="Calibri"/>
                <w:b/>
                <w:color w:val="000000"/>
              </w:rPr>
              <w:t>Descripción de actividad didáctica</w:t>
            </w:r>
          </w:p>
        </w:tc>
      </w:tr>
      <w:tr w:rsidR="00AD3A68" w:rsidTr="00571E41" w14:paraId="4F25D9C8" w14:textId="77777777">
        <w:trPr>
          <w:trHeight w:val="806"/>
        </w:trPr>
        <w:tc>
          <w:tcPr>
            <w:tcW w:w="2835" w:type="dxa"/>
            <w:shd w:val="clear" w:color="auto" w:fill="FAC896"/>
            <w:vAlign w:val="center"/>
          </w:tcPr>
          <w:p w:rsidR="00AD3A68" w:rsidP="00571E41" w:rsidRDefault="00AD3A68" w14:paraId="11A9D967" w14:textId="3D8E08D1">
            <w:pPr>
              <w:spacing w:line="240" w:lineRule="auto"/>
              <w:rPr>
                <w:rFonts w:ascii="Calibri" w:hAnsi="Calibri" w:eastAsia="Calibri" w:cs="Calibri"/>
                <w:color w:val="000000"/>
              </w:rPr>
            </w:pPr>
            <w:r>
              <w:rPr>
                <w:rFonts w:ascii="Calibri" w:hAnsi="Calibri" w:eastAsia="Calibri" w:cs="Calibri"/>
                <w:color w:val="000000"/>
              </w:rPr>
              <w:t xml:space="preserve">Nombre de la </w:t>
            </w:r>
            <w:r w:rsidR="00626E6B">
              <w:rPr>
                <w:rFonts w:ascii="Calibri" w:hAnsi="Calibri" w:eastAsia="Calibri" w:cs="Calibri"/>
                <w:color w:val="000000"/>
              </w:rPr>
              <w:t>a</w:t>
            </w:r>
            <w:r>
              <w:rPr>
                <w:rFonts w:ascii="Calibri" w:hAnsi="Calibri" w:eastAsia="Calibri" w:cs="Calibri"/>
                <w:color w:val="000000"/>
              </w:rPr>
              <w:t>ctividad</w:t>
            </w:r>
          </w:p>
        </w:tc>
        <w:tc>
          <w:tcPr>
            <w:tcW w:w="6706" w:type="dxa"/>
            <w:shd w:val="clear" w:color="auto" w:fill="auto"/>
            <w:vAlign w:val="center"/>
          </w:tcPr>
          <w:p w:rsidRPr="00E35C14" w:rsidR="00AD3A68" w:rsidP="00571E41" w:rsidRDefault="00AD3A68" w14:paraId="3C060CCD" w14:textId="46887B21">
            <w:pPr>
              <w:spacing w:line="240" w:lineRule="auto"/>
              <w:rPr>
                <w:sz w:val="20"/>
                <w:szCs w:val="20"/>
              </w:rPr>
            </w:pPr>
            <w:r>
              <w:rPr>
                <w:sz w:val="20"/>
                <w:szCs w:val="20"/>
              </w:rPr>
              <w:t xml:space="preserve">Actividad interactiva- </w:t>
            </w:r>
            <w:r w:rsidR="00626E6B">
              <w:rPr>
                <w:sz w:val="20"/>
                <w:szCs w:val="20"/>
              </w:rPr>
              <w:t>f</w:t>
            </w:r>
            <w:r>
              <w:rPr>
                <w:sz w:val="20"/>
                <w:szCs w:val="20"/>
              </w:rPr>
              <w:t xml:space="preserve">also o </w:t>
            </w:r>
            <w:r w:rsidR="00626E6B">
              <w:rPr>
                <w:sz w:val="20"/>
                <w:szCs w:val="20"/>
              </w:rPr>
              <w:t>v</w:t>
            </w:r>
            <w:r>
              <w:rPr>
                <w:sz w:val="20"/>
                <w:szCs w:val="20"/>
              </w:rPr>
              <w:t>erdadero.</w:t>
            </w:r>
          </w:p>
        </w:tc>
      </w:tr>
      <w:tr w:rsidR="00AD3A68" w:rsidTr="00571E41" w14:paraId="285B8BAE" w14:textId="77777777">
        <w:trPr>
          <w:trHeight w:val="806"/>
        </w:trPr>
        <w:tc>
          <w:tcPr>
            <w:tcW w:w="2835" w:type="dxa"/>
            <w:shd w:val="clear" w:color="auto" w:fill="FAC896"/>
            <w:vAlign w:val="center"/>
          </w:tcPr>
          <w:p w:rsidR="00AD3A68" w:rsidP="00571E41" w:rsidRDefault="00AD3A68" w14:paraId="7A20A82B" w14:textId="77777777">
            <w:pPr>
              <w:spacing w:line="240" w:lineRule="auto"/>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AD3A68" w:rsidP="00571E41" w:rsidRDefault="00691B15" w14:paraId="51E063A5" w14:textId="61234F62">
            <w:pPr>
              <w:spacing w:line="240" w:lineRule="auto"/>
              <w:rPr>
                <w:rFonts w:ascii="Calibri" w:hAnsi="Calibri" w:eastAsia="Calibri" w:cs="Calibri"/>
                <w:color w:val="000000"/>
              </w:rPr>
            </w:pPr>
            <w:r>
              <w:rPr>
                <w:rFonts w:eastAsia="Calibri"/>
                <w:color w:val="000000"/>
                <w:sz w:val="20"/>
                <w:szCs w:val="20"/>
              </w:rPr>
              <w:t xml:space="preserve">Identificar los conocimientos adquiridos </w:t>
            </w:r>
            <w:r w:rsidR="00626E6B">
              <w:rPr>
                <w:rFonts w:eastAsia="Calibri"/>
                <w:color w:val="000000"/>
                <w:sz w:val="20"/>
                <w:szCs w:val="20"/>
              </w:rPr>
              <w:t>en</w:t>
            </w:r>
            <w:r>
              <w:rPr>
                <w:rFonts w:eastAsia="Calibri"/>
                <w:color w:val="000000"/>
                <w:sz w:val="20"/>
                <w:szCs w:val="20"/>
              </w:rPr>
              <w:t xml:space="preserve"> esta unidad.</w:t>
            </w:r>
          </w:p>
        </w:tc>
      </w:tr>
      <w:tr w:rsidR="00AD3A68" w:rsidTr="00A642FE" w14:paraId="7736233F" w14:textId="77777777">
        <w:trPr>
          <w:trHeight w:val="5640"/>
        </w:trPr>
        <w:tc>
          <w:tcPr>
            <w:tcW w:w="2835" w:type="dxa"/>
            <w:shd w:val="clear" w:color="auto" w:fill="FAC896"/>
            <w:vAlign w:val="center"/>
          </w:tcPr>
          <w:p w:rsidR="00AD3A68" w:rsidP="00571E41" w:rsidRDefault="00AD3A68" w14:paraId="5B0A6AC6" w14:textId="77777777">
            <w:pPr>
              <w:spacing w:line="240" w:lineRule="auto"/>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Pr="00E04C3D" w:rsidR="00C47449" w:rsidP="00C47449" w:rsidRDefault="00C47449" w14:paraId="39AF2298" w14:textId="77777777">
            <w:pPr>
              <w:pBdr>
                <w:top w:val="nil"/>
                <w:left w:val="nil"/>
                <w:bottom w:val="nil"/>
                <w:right w:val="nil"/>
                <w:between w:val="nil"/>
              </w:pBdr>
              <w:jc w:val="both"/>
              <w:rPr>
                <w:sz w:val="20"/>
                <w:szCs w:val="20"/>
              </w:rPr>
            </w:pPr>
            <w:r w:rsidRPr="00E04C3D">
              <w:rPr>
                <w:sz w:val="20"/>
                <w:szCs w:val="20"/>
              </w:rPr>
              <w:t>¡Que no se desborde el agua!</w:t>
            </w:r>
          </w:p>
          <w:p w:rsidRPr="00E04C3D" w:rsidR="00C47449" w:rsidP="00C47449" w:rsidRDefault="00C47449" w14:paraId="0ECEF3F1" w14:textId="77777777">
            <w:pPr>
              <w:pBdr>
                <w:top w:val="nil"/>
                <w:left w:val="nil"/>
                <w:bottom w:val="nil"/>
                <w:right w:val="nil"/>
                <w:between w:val="nil"/>
              </w:pBdr>
              <w:jc w:val="both"/>
              <w:rPr>
                <w:sz w:val="20"/>
                <w:szCs w:val="20"/>
              </w:rPr>
            </w:pPr>
          </w:p>
          <w:p w:rsidRPr="00E04C3D" w:rsidR="00C47449" w:rsidP="00C47449" w:rsidRDefault="00C47449" w14:paraId="34712C68" w14:textId="54945FA5">
            <w:pPr>
              <w:pBdr>
                <w:top w:val="nil"/>
                <w:left w:val="nil"/>
                <w:bottom w:val="nil"/>
                <w:right w:val="nil"/>
                <w:between w:val="nil"/>
              </w:pBdr>
              <w:jc w:val="both"/>
              <w:rPr>
                <w:sz w:val="20"/>
                <w:szCs w:val="20"/>
              </w:rPr>
            </w:pPr>
            <w:r w:rsidRPr="00E04C3D">
              <w:rPr>
                <w:sz w:val="20"/>
                <w:szCs w:val="20"/>
              </w:rPr>
              <w:t>Esta es una actividad de repaso</w:t>
            </w:r>
            <w:r w:rsidR="00626E6B">
              <w:rPr>
                <w:sz w:val="20"/>
                <w:szCs w:val="20"/>
              </w:rPr>
              <w:t>.</w:t>
            </w:r>
            <w:r w:rsidRPr="00E04C3D">
              <w:rPr>
                <w:sz w:val="20"/>
                <w:szCs w:val="20"/>
              </w:rPr>
              <w:t xml:space="preserve"> </w:t>
            </w:r>
            <w:r w:rsidR="00626E6B">
              <w:rPr>
                <w:sz w:val="20"/>
                <w:szCs w:val="20"/>
              </w:rPr>
              <w:t>El</w:t>
            </w:r>
            <w:r w:rsidRPr="00E04C3D">
              <w:rPr>
                <w:sz w:val="20"/>
                <w:szCs w:val="20"/>
              </w:rPr>
              <w:t xml:space="preserve"> objetivo es que responda correctamente las preguntas que van a salir, teniendo cuidado que cada vez que falla el nivel del agua va a ir aumentando.</w:t>
            </w:r>
          </w:p>
          <w:p w:rsidRPr="00E04C3D" w:rsidR="00C47449" w:rsidP="00C47449" w:rsidRDefault="00C47449" w14:paraId="74C17309" w14:textId="77777777">
            <w:pPr>
              <w:pBdr>
                <w:top w:val="nil"/>
                <w:left w:val="nil"/>
                <w:bottom w:val="nil"/>
                <w:right w:val="nil"/>
                <w:between w:val="nil"/>
              </w:pBdr>
              <w:jc w:val="both"/>
              <w:rPr>
                <w:sz w:val="20"/>
                <w:szCs w:val="20"/>
              </w:rPr>
            </w:pPr>
          </w:p>
          <w:p w:rsidRPr="00EF3432" w:rsidR="00C47449" w:rsidP="00041776" w:rsidRDefault="00C47449" w14:paraId="3C6717A1" w14:textId="60AC5FDB">
            <w:pPr>
              <w:pStyle w:val="Prrafodelista"/>
              <w:numPr>
                <w:ilvl w:val="0"/>
                <w:numId w:val="40"/>
              </w:numPr>
              <w:jc w:val="both"/>
              <w:rPr>
                <w:sz w:val="20"/>
                <w:szCs w:val="20"/>
              </w:rPr>
            </w:pPr>
            <w:r w:rsidRPr="00EF3432">
              <w:rPr>
                <w:sz w:val="20"/>
                <w:szCs w:val="20"/>
              </w:rPr>
              <w:t>Un sistema de abastecimiento de agua es la articulación de varias actividades, procesos y equipos necesarios para garantizar la continuidad, presión, calidad y cantidad del recurso hídrico a una población determinada</w:t>
            </w:r>
            <w:r w:rsidR="005C5D5D">
              <w:rPr>
                <w:sz w:val="20"/>
                <w:szCs w:val="20"/>
              </w:rPr>
              <w:t>.</w:t>
            </w:r>
          </w:p>
          <w:p w:rsidRPr="00E04C3D" w:rsidR="00C47449" w:rsidP="00C47449" w:rsidRDefault="00C47449" w14:paraId="5A0262F7" w14:textId="77777777">
            <w:pPr>
              <w:jc w:val="both"/>
              <w:rPr>
                <w:sz w:val="20"/>
                <w:szCs w:val="20"/>
              </w:rPr>
            </w:pPr>
          </w:p>
          <w:p w:rsidRPr="00E04C3D" w:rsidR="00C47449" w:rsidP="00826350" w:rsidRDefault="0064026C" w14:paraId="289B71A7" w14:textId="7589FA48">
            <w:pPr>
              <w:jc w:val="center"/>
              <w:rPr>
                <w:sz w:val="20"/>
                <w:szCs w:val="20"/>
                <w:highlight w:val="yellow"/>
              </w:rPr>
            </w:pPr>
            <w:r>
              <w:rPr>
                <w:sz w:val="20"/>
                <w:szCs w:val="20"/>
                <w:highlight w:val="yellow"/>
              </w:rPr>
              <w:t>verdadero</w:t>
            </w:r>
            <w:r w:rsidRPr="00E04C3D" w:rsidR="00C47449">
              <w:rPr>
                <w:sz w:val="20"/>
                <w:szCs w:val="20"/>
              </w:rPr>
              <w:t xml:space="preserve"> - </w:t>
            </w:r>
            <w:r>
              <w:rPr>
                <w:sz w:val="20"/>
                <w:szCs w:val="20"/>
              </w:rPr>
              <w:t>falso</w:t>
            </w:r>
          </w:p>
          <w:p w:rsidRPr="00E04C3D" w:rsidR="00C47449" w:rsidP="00C47449" w:rsidRDefault="00C47449" w14:paraId="6E63D7ED" w14:textId="77777777">
            <w:pPr>
              <w:jc w:val="both"/>
              <w:rPr>
                <w:sz w:val="20"/>
                <w:szCs w:val="20"/>
                <w:highlight w:val="yellow"/>
              </w:rPr>
            </w:pPr>
          </w:p>
          <w:p w:rsidRPr="00EF3432" w:rsidR="00C47449" w:rsidP="00041776" w:rsidRDefault="00C47449" w14:paraId="075F8B26" w14:textId="77777777">
            <w:pPr>
              <w:pStyle w:val="Prrafodelista"/>
              <w:numPr>
                <w:ilvl w:val="0"/>
                <w:numId w:val="40"/>
              </w:numPr>
              <w:jc w:val="both"/>
              <w:rPr>
                <w:sz w:val="20"/>
                <w:szCs w:val="20"/>
              </w:rPr>
            </w:pPr>
            <w:r w:rsidRPr="00EF3432">
              <w:rPr>
                <w:sz w:val="20"/>
                <w:szCs w:val="20"/>
              </w:rPr>
              <w:t xml:space="preserve">Los esquemas de distribución cerrados consisten en la disposición de las tuberías en forma de mallas poligonales, sin ramificaciones. </w:t>
            </w:r>
          </w:p>
          <w:p w:rsidRPr="00E04C3D" w:rsidR="00C47449" w:rsidP="00C47449" w:rsidRDefault="00C47449" w14:paraId="7769E194" w14:textId="77777777">
            <w:pPr>
              <w:jc w:val="both"/>
              <w:rPr>
                <w:sz w:val="20"/>
                <w:szCs w:val="20"/>
              </w:rPr>
            </w:pPr>
          </w:p>
          <w:p w:rsidRPr="00E04C3D" w:rsidR="00C47449" w:rsidP="00826350" w:rsidRDefault="0064026C" w14:paraId="33FFF47C" w14:textId="63A10C25">
            <w:pPr>
              <w:jc w:val="center"/>
              <w:rPr>
                <w:sz w:val="20"/>
                <w:szCs w:val="20"/>
                <w:highlight w:val="yellow"/>
              </w:rPr>
            </w:pPr>
            <w:r>
              <w:rPr>
                <w:sz w:val="20"/>
                <w:szCs w:val="20"/>
                <w:highlight w:val="yellow"/>
              </w:rPr>
              <w:t>verdadero</w:t>
            </w:r>
            <w:r w:rsidRPr="00E04C3D" w:rsidR="00C47449">
              <w:rPr>
                <w:sz w:val="20"/>
                <w:szCs w:val="20"/>
              </w:rPr>
              <w:t xml:space="preserve"> - </w:t>
            </w:r>
            <w:r>
              <w:rPr>
                <w:sz w:val="20"/>
                <w:szCs w:val="20"/>
              </w:rPr>
              <w:t>falso</w:t>
            </w:r>
          </w:p>
          <w:p w:rsidRPr="00A900F7" w:rsidR="00C47449" w:rsidP="00041776" w:rsidRDefault="00C47449" w14:paraId="7D530D7D" w14:textId="72F853FF">
            <w:pPr>
              <w:pStyle w:val="Prrafodelista"/>
              <w:numPr>
                <w:ilvl w:val="0"/>
                <w:numId w:val="40"/>
              </w:numPr>
              <w:jc w:val="both"/>
              <w:rPr>
                <w:sz w:val="20"/>
                <w:szCs w:val="20"/>
              </w:rPr>
            </w:pPr>
            <w:r w:rsidRPr="00A900F7">
              <w:rPr>
                <w:sz w:val="20"/>
                <w:szCs w:val="20"/>
              </w:rPr>
              <w:t>La escala de pH determina s</w:t>
            </w:r>
            <w:r w:rsidR="00DF6035">
              <w:rPr>
                <w:sz w:val="20"/>
                <w:szCs w:val="20"/>
              </w:rPr>
              <w:t>o</w:t>
            </w:r>
            <w:r w:rsidRPr="00A900F7">
              <w:rPr>
                <w:sz w:val="20"/>
                <w:szCs w:val="20"/>
              </w:rPr>
              <w:t>lo el grado de acidez de una sustancia.</w:t>
            </w:r>
          </w:p>
          <w:p w:rsidR="00C47449" w:rsidP="00C47449" w:rsidRDefault="00C47449" w14:paraId="76396972" w14:textId="77777777">
            <w:pPr>
              <w:ind w:left="720"/>
              <w:jc w:val="both"/>
              <w:rPr>
                <w:sz w:val="20"/>
                <w:szCs w:val="20"/>
              </w:rPr>
            </w:pPr>
          </w:p>
          <w:p w:rsidRPr="00EF3432" w:rsidR="00AD3A68" w:rsidP="00826350" w:rsidRDefault="0064026C" w14:paraId="138F3021" w14:textId="52ACBC78">
            <w:pPr>
              <w:ind w:left="720"/>
              <w:jc w:val="center"/>
              <w:rPr>
                <w:sz w:val="20"/>
                <w:szCs w:val="20"/>
              </w:rPr>
            </w:pPr>
            <w:r>
              <w:rPr>
                <w:sz w:val="20"/>
                <w:szCs w:val="20"/>
              </w:rPr>
              <w:t>verdadero</w:t>
            </w:r>
            <w:r w:rsidRPr="00E04C3D" w:rsidR="00C47449">
              <w:rPr>
                <w:sz w:val="20"/>
                <w:szCs w:val="20"/>
              </w:rPr>
              <w:t xml:space="preserve"> - </w:t>
            </w:r>
            <w:r>
              <w:rPr>
                <w:sz w:val="20"/>
                <w:szCs w:val="20"/>
                <w:highlight w:val="yellow"/>
              </w:rPr>
              <w:t>falso</w:t>
            </w:r>
          </w:p>
        </w:tc>
      </w:tr>
    </w:tbl>
    <w:p w:rsidR="0075434F" w:rsidRDefault="0075434F" w14:paraId="72F3301B" w14:textId="77777777">
      <w:pPr>
        <w:rPr>
          <w:b/>
          <w:sz w:val="20"/>
          <w:szCs w:val="20"/>
          <w:u w:val="single"/>
        </w:rPr>
      </w:pPr>
    </w:p>
    <w:p w:rsidR="0075434F" w:rsidP="00041776" w:rsidRDefault="0064026C" w14:paraId="76895E56" w14:textId="44DABCDF">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rsidR="006017D7" w:rsidRDefault="006017D7" w14:paraId="0EF5040E" w14:textId="77777777">
      <w:pPr>
        <w:rPr>
          <w:sz w:val="20"/>
          <w:szCs w:val="20"/>
        </w:rPr>
      </w:pPr>
    </w:p>
    <w:tbl>
      <w:tblPr>
        <w:tblStyle w:val="a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75434F" w:rsidTr="005045F9" w14:paraId="2437CC2A" w14:textId="77777777">
        <w:trPr>
          <w:trHeight w:val="658"/>
        </w:trPr>
        <w:tc>
          <w:tcPr>
            <w:tcW w:w="3320" w:type="dxa"/>
            <w:shd w:val="clear" w:color="auto" w:fill="F9CB9C"/>
            <w:tcMar>
              <w:top w:w="100" w:type="dxa"/>
              <w:left w:w="100" w:type="dxa"/>
              <w:bottom w:w="100" w:type="dxa"/>
              <w:right w:w="100" w:type="dxa"/>
            </w:tcMar>
            <w:vAlign w:val="center"/>
          </w:tcPr>
          <w:p w:rsidR="0075434F" w:rsidRDefault="000F4868" w14:paraId="68A93578" w14:textId="27EEA045">
            <w:pPr>
              <w:jc w:val="center"/>
              <w:rPr>
                <w:b/>
                <w:color w:val="000000"/>
                <w:sz w:val="20"/>
                <w:szCs w:val="20"/>
              </w:rPr>
            </w:pPr>
            <w:r>
              <w:rPr>
                <w:b/>
                <w:sz w:val="20"/>
                <w:szCs w:val="20"/>
              </w:rPr>
              <w:t xml:space="preserve">Referencia APA del </w:t>
            </w:r>
            <w:r w:rsidR="0064026C">
              <w:rPr>
                <w:b/>
                <w:sz w:val="20"/>
                <w:szCs w:val="20"/>
              </w:rPr>
              <w:t>m</w:t>
            </w:r>
            <w:r>
              <w:rPr>
                <w:b/>
                <w:sz w:val="20"/>
                <w:szCs w:val="20"/>
              </w:rPr>
              <w:t>aterial</w:t>
            </w:r>
          </w:p>
        </w:tc>
        <w:tc>
          <w:tcPr>
            <w:tcW w:w="3321" w:type="dxa"/>
            <w:shd w:val="clear" w:color="auto" w:fill="F9CB9C"/>
            <w:tcMar>
              <w:top w:w="100" w:type="dxa"/>
              <w:left w:w="100" w:type="dxa"/>
              <w:bottom w:w="100" w:type="dxa"/>
              <w:right w:w="100" w:type="dxa"/>
            </w:tcMar>
            <w:vAlign w:val="center"/>
          </w:tcPr>
          <w:p w:rsidR="0075434F" w:rsidRDefault="000F4868" w14:paraId="3E753920" w14:textId="77777777">
            <w:pPr>
              <w:jc w:val="center"/>
              <w:rPr>
                <w:b/>
                <w:sz w:val="20"/>
                <w:szCs w:val="20"/>
              </w:rPr>
            </w:pPr>
            <w:r>
              <w:rPr>
                <w:b/>
                <w:sz w:val="20"/>
                <w:szCs w:val="20"/>
              </w:rPr>
              <w:t>Tipo de material</w:t>
            </w:r>
          </w:p>
          <w:p w:rsidR="0075434F" w:rsidRDefault="000F4868" w14:paraId="321D561F" w14:textId="6FFC02D2">
            <w:pPr>
              <w:jc w:val="center"/>
              <w:rPr>
                <w:b/>
                <w:color w:val="000000"/>
                <w:sz w:val="20"/>
                <w:szCs w:val="20"/>
              </w:rPr>
            </w:pPr>
            <w:r>
              <w:rPr>
                <w:b/>
                <w:sz w:val="20"/>
                <w:szCs w:val="20"/>
              </w:rPr>
              <w:t>(</w:t>
            </w:r>
            <w:r w:rsidR="0064026C">
              <w:rPr>
                <w:b/>
                <w:sz w:val="20"/>
                <w:szCs w:val="20"/>
              </w:rPr>
              <w:t>v</w:t>
            </w:r>
            <w:r>
              <w:rPr>
                <w:b/>
                <w:sz w:val="20"/>
                <w:szCs w:val="20"/>
              </w:rPr>
              <w:t>ideo, capítulo de libro, art</w:t>
            </w:r>
            <w:r w:rsidR="0064026C">
              <w:rPr>
                <w:b/>
                <w:sz w:val="20"/>
                <w:szCs w:val="20"/>
              </w:rPr>
              <w:t>í</w:t>
            </w:r>
            <w:r>
              <w:rPr>
                <w:b/>
                <w:sz w:val="20"/>
                <w:szCs w:val="20"/>
              </w:rPr>
              <w:t>culo, otro)</w:t>
            </w:r>
          </w:p>
        </w:tc>
        <w:tc>
          <w:tcPr>
            <w:tcW w:w="3321" w:type="dxa"/>
            <w:shd w:val="clear" w:color="auto" w:fill="F9CB9C"/>
            <w:tcMar>
              <w:top w:w="100" w:type="dxa"/>
              <w:left w:w="100" w:type="dxa"/>
              <w:bottom w:w="100" w:type="dxa"/>
              <w:right w:w="100" w:type="dxa"/>
            </w:tcMar>
            <w:vAlign w:val="center"/>
          </w:tcPr>
          <w:p w:rsidR="0075434F" w:rsidRDefault="000F4868" w14:paraId="2A7DA068" w14:textId="0ADC6FA1">
            <w:pPr>
              <w:jc w:val="center"/>
              <w:rPr>
                <w:b/>
                <w:sz w:val="20"/>
                <w:szCs w:val="20"/>
              </w:rPr>
            </w:pPr>
            <w:r>
              <w:rPr>
                <w:b/>
                <w:sz w:val="20"/>
                <w:szCs w:val="20"/>
              </w:rPr>
              <w:t xml:space="preserve">Enlace del </w:t>
            </w:r>
            <w:r w:rsidR="0064026C">
              <w:rPr>
                <w:b/>
                <w:sz w:val="20"/>
                <w:szCs w:val="20"/>
              </w:rPr>
              <w:t>r</w:t>
            </w:r>
            <w:r>
              <w:rPr>
                <w:b/>
                <w:sz w:val="20"/>
                <w:szCs w:val="20"/>
              </w:rPr>
              <w:t>ecurso o</w:t>
            </w:r>
          </w:p>
          <w:p w:rsidR="0075434F" w:rsidRDefault="0064026C" w14:paraId="307F71A6" w14:textId="061E3591">
            <w:pPr>
              <w:jc w:val="center"/>
              <w:rPr>
                <w:b/>
                <w:color w:val="000000"/>
                <w:sz w:val="20"/>
                <w:szCs w:val="20"/>
              </w:rPr>
            </w:pPr>
            <w:r>
              <w:rPr>
                <w:b/>
                <w:sz w:val="20"/>
                <w:szCs w:val="20"/>
              </w:rPr>
              <w:t>a</w:t>
            </w:r>
            <w:r w:rsidR="000F4868">
              <w:rPr>
                <w:b/>
                <w:sz w:val="20"/>
                <w:szCs w:val="20"/>
              </w:rPr>
              <w:t>rchivo del documento o material</w:t>
            </w:r>
          </w:p>
        </w:tc>
      </w:tr>
      <w:tr w:rsidR="00FF750F" w:rsidTr="005045F9" w14:paraId="0E2800FE" w14:textId="77777777">
        <w:trPr>
          <w:trHeight w:val="182"/>
        </w:trPr>
        <w:tc>
          <w:tcPr>
            <w:tcW w:w="3320" w:type="dxa"/>
            <w:tcMar>
              <w:top w:w="100" w:type="dxa"/>
              <w:left w:w="100" w:type="dxa"/>
              <w:bottom w:w="100" w:type="dxa"/>
              <w:right w:w="100" w:type="dxa"/>
            </w:tcMar>
          </w:tcPr>
          <w:p w:rsidRPr="009F00E9" w:rsidR="00FF750F" w:rsidP="009F00E9" w:rsidRDefault="009F00E9" w14:paraId="1DAEF09A" w14:textId="41FBA218">
            <w:pPr>
              <w:ind w:right="416"/>
              <w:rPr>
                <w:sz w:val="20"/>
                <w:szCs w:val="20"/>
                <w:lang w:val="en-US"/>
              </w:rPr>
            </w:pPr>
            <w:r w:rsidRPr="009F00E9">
              <w:rPr>
                <w:sz w:val="20"/>
                <w:szCs w:val="20"/>
              </w:rPr>
              <w:t xml:space="preserve">Diego Hernández. (2018, 29 julio). </w:t>
            </w:r>
            <w:r w:rsidRPr="005045F9" w:rsidR="005045F9">
              <w:rPr>
                <w:i/>
                <w:iCs/>
                <w:sz w:val="20"/>
                <w:szCs w:val="20"/>
              </w:rPr>
              <w:t>Operación Planta de Tratamiento Agua Potable</w:t>
            </w:r>
            <w:r w:rsidRPr="009F00E9">
              <w:rPr>
                <w:sz w:val="20"/>
                <w:szCs w:val="20"/>
              </w:rPr>
              <w:t xml:space="preserve"> [Vídeo]. </w:t>
            </w:r>
            <w:r w:rsidRPr="009F00E9">
              <w:rPr>
                <w:sz w:val="20"/>
                <w:szCs w:val="20"/>
                <w:lang w:val="en-US"/>
              </w:rPr>
              <w:t xml:space="preserve">YouTube. </w:t>
            </w:r>
            <w:hyperlink w:history="1" r:id="rId65">
              <w:r w:rsidRPr="00282ED1">
                <w:rPr>
                  <w:rStyle w:val="Hipervnculo"/>
                  <w:sz w:val="20"/>
                  <w:szCs w:val="20"/>
                  <w:lang w:val="en-US"/>
                </w:rPr>
                <w:t>https://www.youtube.com/watch?v=iY1MYK_ZjBA&amp;feature=youtu.be</w:t>
              </w:r>
            </w:hyperlink>
          </w:p>
        </w:tc>
        <w:tc>
          <w:tcPr>
            <w:tcW w:w="3321" w:type="dxa"/>
            <w:tcMar>
              <w:top w:w="100" w:type="dxa"/>
              <w:left w:w="100" w:type="dxa"/>
              <w:bottom w:w="100" w:type="dxa"/>
              <w:right w:w="100" w:type="dxa"/>
            </w:tcMar>
          </w:tcPr>
          <w:p w:rsidRPr="00F90273" w:rsidR="00FF750F" w:rsidP="00FF750F" w:rsidRDefault="009F00E9" w14:paraId="5B5104E8" w14:textId="5FB8B15D">
            <w:pPr>
              <w:rPr>
                <w:sz w:val="20"/>
                <w:szCs w:val="20"/>
              </w:rPr>
            </w:pPr>
            <w:r>
              <w:rPr>
                <w:sz w:val="20"/>
                <w:szCs w:val="20"/>
              </w:rPr>
              <w:t>video</w:t>
            </w:r>
          </w:p>
        </w:tc>
        <w:tc>
          <w:tcPr>
            <w:tcW w:w="3321" w:type="dxa"/>
            <w:tcMar>
              <w:top w:w="100" w:type="dxa"/>
              <w:left w:w="100" w:type="dxa"/>
              <w:bottom w:w="100" w:type="dxa"/>
              <w:right w:w="100" w:type="dxa"/>
            </w:tcMar>
          </w:tcPr>
          <w:p w:rsidRPr="00F90273" w:rsidR="00FF750F" w:rsidP="00FF750F" w:rsidRDefault="00FF750F" w14:paraId="4E3624A1" w14:textId="77777777">
            <w:pPr>
              <w:ind w:right="416"/>
              <w:rPr>
                <w:sz w:val="20"/>
                <w:szCs w:val="20"/>
              </w:rPr>
            </w:pPr>
            <w:r w:rsidRPr="00F90273">
              <w:rPr>
                <w:color w:val="1155CC"/>
                <w:sz w:val="20"/>
                <w:szCs w:val="20"/>
                <w:u w:val="single"/>
              </w:rPr>
              <w:t>https://www.youtube.com/watch?v=iY1MYK_ZjBA&amp;feature=youtu.be</w:t>
            </w:r>
          </w:p>
        </w:tc>
      </w:tr>
      <w:tr w:rsidR="00FF750F" w:rsidTr="005045F9" w14:paraId="1CF4636D" w14:textId="77777777">
        <w:trPr>
          <w:trHeight w:val="182"/>
        </w:trPr>
        <w:tc>
          <w:tcPr>
            <w:tcW w:w="3320" w:type="dxa"/>
            <w:tcMar>
              <w:top w:w="100" w:type="dxa"/>
              <w:left w:w="100" w:type="dxa"/>
              <w:bottom w:w="100" w:type="dxa"/>
              <w:right w:w="100" w:type="dxa"/>
            </w:tcMar>
          </w:tcPr>
          <w:p w:rsidRPr="009F00E9" w:rsidR="009F00E9" w:rsidP="009F00E9" w:rsidRDefault="009F00E9" w14:paraId="2FBAD535" w14:textId="4C737800">
            <w:pPr>
              <w:jc w:val="both"/>
              <w:rPr>
                <w:sz w:val="20"/>
                <w:szCs w:val="20"/>
                <w:lang w:val="en-US"/>
              </w:rPr>
            </w:pPr>
            <w:r w:rsidRPr="009F00E9">
              <w:rPr>
                <w:sz w:val="20"/>
                <w:szCs w:val="20"/>
              </w:rPr>
              <w:t xml:space="preserve">Letargo Acargo. (2011, 24 diciembre). </w:t>
            </w:r>
            <w:r w:rsidRPr="009F00E9">
              <w:rPr>
                <w:i/>
                <w:iCs/>
                <w:sz w:val="20"/>
                <w:szCs w:val="20"/>
              </w:rPr>
              <w:t>La historia del agua embotellada - Annie Leonard (Completo)</w:t>
            </w:r>
            <w:r w:rsidRPr="009F00E9">
              <w:rPr>
                <w:sz w:val="20"/>
                <w:szCs w:val="20"/>
              </w:rPr>
              <w:t xml:space="preserve"> [Vídeo]. </w:t>
            </w:r>
            <w:r w:rsidRPr="009F00E9">
              <w:rPr>
                <w:sz w:val="20"/>
                <w:szCs w:val="20"/>
                <w:lang w:val="en-US"/>
              </w:rPr>
              <w:t xml:space="preserve">YouTube. </w:t>
            </w:r>
            <w:hyperlink w:history="1" r:id="rId66">
              <w:r w:rsidRPr="00282ED1">
                <w:rPr>
                  <w:rStyle w:val="Hipervnculo"/>
                  <w:sz w:val="20"/>
                  <w:szCs w:val="20"/>
                  <w:lang w:val="en-US"/>
                </w:rPr>
                <w:t>https://www.youtube.com/watch?v=gNgbSJbqnSQ&amp;feature=youtu.be</w:t>
              </w:r>
            </w:hyperlink>
          </w:p>
        </w:tc>
        <w:tc>
          <w:tcPr>
            <w:tcW w:w="3321" w:type="dxa"/>
            <w:tcMar>
              <w:top w:w="100" w:type="dxa"/>
              <w:left w:w="100" w:type="dxa"/>
              <w:bottom w:w="100" w:type="dxa"/>
              <w:right w:w="100" w:type="dxa"/>
            </w:tcMar>
          </w:tcPr>
          <w:p w:rsidRPr="00F90273" w:rsidR="00FF750F" w:rsidP="00FF750F" w:rsidRDefault="009F00E9" w14:paraId="2D92304A" w14:textId="1D7CFE9A">
            <w:pPr>
              <w:rPr>
                <w:sz w:val="20"/>
                <w:szCs w:val="20"/>
              </w:rPr>
            </w:pPr>
            <w:r>
              <w:rPr>
                <w:sz w:val="20"/>
                <w:szCs w:val="20"/>
              </w:rPr>
              <w:t>video</w:t>
            </w:r>
          </w:p>
        </w:tc>
        <w:tc>
          <w:tcPr>
            <w:tcW w:w="3321" w:type="dxa"/>
            <w:tcMar>
              <w:top w:w="100" w:type="dxa"/>
              <w:left w:w="100" w:type="dxa"/>
              <w:bottom w:w="100" w:type="dxa"/>
              <w:right w:w="100" w:type="dxa"/>
            </w:tcMar>
          </w:tcPr>
          <w:p w:rsidRPr="00F90273" w:rsidR="00FF750F" w:rsidP="00FF750F" w:rsidRDefault="00792539" w14:paraId="5C535F26" w14:textId="77777777">
            <w:pPr>
              <w:jc w:val="both"/>
              <w:rPr>
                <w:sz w:val="20"/>
                <w:szCs w:val="20"/>
              </w:rPr>
            </w:pPr>
            <w:hyperlink r:id="rId67">
              <w:r w:rsidRPr="00F90273" w:rsidR="00FF750F">
                <w:rPr>
                  <w:color w:val="1155CC"/>
                  <w:sz w:val="20"/>
                  <w:szCs w:val="20"/>
                  <w:u w:val="single"/>
                </w:rPr>
                <w:t>https://www.youtube.com/watch?v=gNgbSJbqnSQ</w:t>
              </w:r>
            </w:hyperlink>
          </w:p>
          <w:p w:rsidRPr="00F90273" w:rsidR="00FF750F" w:rsidP="00FF750F" w:rsidRDefault="00FF750F" w14:paraId="05760D99" w14:textId="77777777">
            <w:pPr>
              <w:rPr>
                <w:sz w:val="20"/>
                <w:szCs w:val="20"/>
              </w:rPr>
            </w:pPr>
          </w:p>
        </w:tc>
      </w:tr>
      <w:tr w:rsidR="00FF750F" w:rsidTr="005045F9" w14:paraId="01F70713" w14:textId="77777777">
        <w:trPr>
          <w:trHeight w:val="182"/>
        </w:trPr>
        <w:tc>
          <w:tcPr>
            <w:tcW w:w="3320" w:type="dxa"/>
            <w:tcMar>
              <w:top w:w="100" w:type="dxa"/>
              <w:left w:w="100" w:type="dxa"/>
              <w:bottom w:w="100" w:type="dxa"/>
              <w:right w:w="100" w:type="dxa"/>
            </w:tcMar>
          </w:tcPr>
          <w:p w:rsidRPr="00F90273" w:rsidR="009F00E9" w:rsidP="009F00E9" w:rsidRDefault="009F00E9" w14:paraId="669712F4" w14:textId="48E8EC1E">
            <w:pPr>
              <w:spacing w:before="240" w:after="240"/>
              <w:jc w:val="both"/>
              <w:rPr>
                <w:sz w:val="20"/>
                <w:szCs w:val="20"/>
              </w:rPr>
            </w:pPr>
            <w:r w:rsidRPr="00236A86">
              <w:rPr>
                <w:sz w:val="20"/>
                <w:szCs w:val="20"/>
              </w:rPr>
              <w:t xml:space="preserve">Resolución 2115 de 2007. [Ministerio de la Protección Social y Ministerio de Ambiente, Vivienda y Desarrollo Territorial]. Por medio de la cual se señalan características, instrumentos básicos y frecuencias del sistema de control y vigilancia para la calidad del agua para consumo humano. </w:t>
            </w:r>
            <w:r>
              <w:rPr>
                <w:sz w:val="20"/>
                <w:szCs w:val="20"/>
              </w:rPr>
              <w:t>Junio 22 de 2007</w:t>
            </w:r>
            <w:r w:rsidRPr="00236A86">
              <w:rPr>
                <w:sz w:val="20"/>
                <w:szCs w:val="20"/>
              </w:rPr>
              <w:t>.</w:t>
            </w:r>
            <w:r>
              <w:rPr>
                <w:sz w:val="20"/>
                <w:szCs w:val="20"/>
              </w:rPr>
              <w:t xml:space="preserve"> </w:t>
            </w:r>
            <w:hyperlink w:history="1" r:id="rId68">
              <w:r w:rsidRPr="00282ED1">
                <w:rPr>
                  <w:rStyle w:val="Hipervnculo"/>
                  <w:sz w:val="20"/>
                  <w:szCs w:val="20"/>
                </w:rPr>
                <w:t>https://www.minambiente.gov.co/images/GestionIntegraldelRecursoHidrico/pdf/Legislaci%C3%B3n_del_agua/Resoluci%C3%B3n_2115.pdf</w:t>
              </w:r>
            </w:hyperlink>
          </w:p>
        </w:tc>
        <w:tc>
          <w:tcPr>
            <w:tcW w:w="3321" w:type="dxa"/>
            <w:tcMar>
              <w:top w:w="100" w:type="dxa"/>
              <w:left w:w="100" w:type="dxa"/>
              <w:bottom w:w="100" w:type="dxa"/>
              <w:right w:w="100" w:type="dxa"/>
            </w:tcMar>
          </w:tcPr>
          <w:p w:rsidRPr="00F90273" w:rsidR="00FF750F" w:rsidP="00FF750F" w:rsidRDefault="009F00E9" w14:paraId="4CBF09FC" w14:textId="4D8F1DBA">
            <w:pPr>
              <w:rPr>
                <w:sz w:val="20"/>
                <w:szCs w:val="20"/>
              </w:rPr>
            </w:pPr>
            <w:r>
              <w:rPr>
                <w:sz w:val="20"/>
                <w:szCs w:val="20"/>
              </w:rPr>
              <w:t>n</w:t>
            </w:r>
            <w:r w:rsidRPr="00F90273" w:rsidR="00FF750F">
              <w:rPr>
                <w:sz w:val="20"/>
                <w:szCs w:val="20"/>
              </w:rPr>
              <w:t>ormatividad</w:t>
            </w:r>
          </w:p>
        </w:tc>
        <w:tc>
          <w:tcPr>
            <w:tcW w:w="3321" w:type="dxa"/>
            <w:tcMar>
              <w:top w:w="100" w:type="dxa"/>
              <w:left w:w="100" w:type="dxa"/>
              <w:bottom w:w="100" w:type="dxa"/>
              <w:right w:w="100" w:type="dxa"/>
            </w:tcMar>
          </w:tcPr>
          <w:p w:rsidRPr="00F90273" w:rsidR="00FF750F" w:rsidP="00FF750F" w:rsidRDefault="00792539" w14:paraId="57EEDF3D" w14:textId="77777777">
            <w:pPr>
              <w:spacing w:before="240" w:after="240"/>
              <w:jc w:val="both"/>
              <w:rPr>
                <w:color w:val="1155CC"/>
                <w:sz w:val="20"/>
                <w:szCs w:val="20"/>
                <w:u w:val="single"/>
              </w:rPr>
            </w:pPr>
            <w:hyperlink r:id="rId69">
              <w:r w:rsidRPr="00F90273" w:rsidR="00FF750F">
                <w:rPr>
                  <w:color w:val="1155CC"/>
                  <w:sz w:val="20"/>
                  <w:szCs w:val="20"/>
                  <w:u w:val="single"/>
                </w:rPr>
                <w:t>https://www.minambiente.gov.co/images/GestionIntegraldelRecursoHidrico/pdf/Legislaci%C3%B3n_del_agua/Resoluci%C3%B3n_2115.pdf</w:t>
              </w:r>
            </w:hyperlink>
          </w:p>
        </w:tc>
      </w:tr>
    </w:tbl>
    <w:p w:rsidR="0075434F" w:rsidRDefault="0075434F" w14:paraId="7CD70431" w14:textId="77777777">
      <w:pPr>
        <w:rPr>
          <w:sz w:val="20"/>
          <w:szCs w:val="20"/>
        </w:rPr>
      </w:pPr>
    </w:p>
    <w:p w:rsidR="0075434F" w:rsidRDefault="0075434F" w14:paraId="5FC8D705" w14:textId="77777777">
      <w:pPr>
        <w:rPr>
          <w:sz w:val="20"/>
          <w:szCs w:val="20"/>
        </w:rPr>
      </w:pPr>
    </w:p>
    <w:p w:rsidR="0075434F" w:rsidP="00041776" w:rsidRDefault="0064026C" w14:paraId="36EDB81A" w14:textId="7E2E16FF">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75434F" w:rsidRDefault="0075434F" w14:paraId="58BC9CC1" w14:textId="77777777">
      <w:pPr>
        <w:pBdr>
          <w:top w:val="nil"/>
          <w:left w:val="nil"/>
          <w:bottom w:val="nil"/>
          <w:right w:val="nil"/>
          <w:between w:val="nil"/>
        </w:pBdr>
        <w:ind w:left="426"/>
        <w:jc w:val="both"/>
        <w:rPr>
          <w:color w:val="000000"/>
          <w:sz w:val="20"/>
          <w:szCs w:val="20"/>
        </w:rPr>
      </w:pPr>
    </w:p>
    <w:tbl>
      <w:tblPr>
        <w:tblStyle w:val="a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75434F" w:rsidTr="005045F9" w14:paraId="75FB16D3" w14:textId="77777777">
        <w:trPr>
          <w:trHeight w:val="214"/>
        </w:trPr>
        <w:tc>
          <w:tcPr>
            <w:tcW w:w="2122" w:type="dxa"/>
            <w:shd w:val="clear" w:color="auto" w:fill="F9CB9C"/>
            <w:tcMar>
              <w:top w:w="100" w:type="dxa"/>
              <w:left w:w="100" w:type="dxa"/>
              <w:bottom w:w="100" w:type="dxa"/>
              <w:right w:w="100" w:type="dxa"/>
            </w:tcMar>
          </w:tcPr>
          <w:p w:rsidR="0075434F" w:rsidRDefault="0064026C" w14:paraId="56D673C0" w14:textId="22F29473">
            <w:pPr>
              <w:jc w:val="center"/>
              <w:rPr>
                <w:b/>
                <w:color w:val="000000"/>
                <w:sz w:val="20"/>
                <w:szCs w:val="20"/>
              </w:rPr>
            </w:pPr>
            <w:r>
              <w:rPr>
                <w:b/>
                <w:color w:val="000000"/>
                <w:sz w:val="20"/>
                <w:szCs w:val="20"/>
              </w:rPr>
              <w:t>Término</w:t>
            </w:r>
          </w:p>
        </w:tc>
        <w:tc>
          <w:tcPr>
            <w:tcW w:w="7840" w:type="dxa"/>
            <w:shd w:val="clear" w:color="auto" w:fill="F9CB9C"/>
            <w:tcMar>
              <w:top w:w="100" w:type="dxa"/>
              <w:left w:w="100" w:type="dxa"/>
              <w:bottom w:w="100" w:type="dxa"/>
              <w:right w:w="100" w:type="dxa"/>
            </w:tcMar>
          </w:tcPr>
          <w:p w:rsidR="0075434F" w:rsidRDefault="0064026C" w14:paraId="7C236C35" w14:textId="2A6B4C9A">
            <w:pPr>
              <w:jc w:val="center"/>
              <w:rPr>
                <w:b/>
                <w:color w:val="000000"/>
                <w:sz w:val="20"/>
                <w:szCs w:val="20"/>
              </w:rPr>
            </w:pPr>
            <w:r>
              <w:rPr>
                <w:b/>
                <w:color w:val="000000"/>
                <w:sz w:val="20"/>
                <w:szCs w:val="20"/>
              </w:rPr>
              <w:t>Significado</w:t>
            </w:r>
          </w:p>
        </w:tc>
      </w:tr>
      <w:tr w:rsidR="00E9467B" w:rsidTr="005045F9" w14:paraId="5D4A3369" w14:textId="77777777">
        <w:trPr>
          <w:trHeight w:val="253"/>
        </w:trPr>
        <w:tc>
          <w:tcPr>
            <w:tcW w:w="2122" w:type="dxa"/>
            <w:tcMar>
              <w:top w:w="100" w:type="dxa"/>
              <w:left w:w="100" w:type="dxa"/>
              <w:bottom w:w="100" w:type="dxa"/>
              <w:right w:w="100" w:type="dxa"/>
            </w:tcMar>
          </w:tcPr>
          <w:p w:rsidRPr="007757FD" w:rsidR="00E9467B" w:rsidP="007757FD" w:rsidRDefault="00E9467B" w14:paraId="3CA79A4F" w14:textId="77777777">
            <w:pPr>
              <w:jc w:val="both"/>
              <w:rPr>
                <w:sz w:val="20"/>
                <w:szCs w:val="20"/>
              </w:rPr>
            </w:pPr>
            <w:r w:rsidRPr="007757FD">
              <w:rPr>
                <w:sz w:val="20"/>
                <w:szCs w:val="20"/>
              </w:rPr>
              <w:t>Agua potable o agua para consumo humano</w:t>
            </w:r>
          </w:p>
        </w:tc>
        <w:tc>
          <w:tcPr>
            <w:tcW w:w="7840" w:type="dxa"/>
            <w:tcMar>
              <w:top w:w="100" w:type="dxa"/>
              <w:left w:w="100" w:type="dxa"/>
              <w:bottom w:w="100" w:type="dxa"/>
              <w:right w:w="100" w:type="dxa"/>
            </w:tcMar>
          </w:tcPr>
          <w:p w:rsidRPr="007757FD" w:rsidR="00E9467B" w:rsidP="007757FD" w:rsidRDefault="00E9467B" w14:paraId="04D793B5" w14:textId="77777777">
            <w:pPr>
              <w:jc w:val="both"/>
              <w:rPr>
                <w:sz w:val="20"/>
                <w:szCs w:val="20"/>
              </w:rPr>
            </w:pPr>
            <w:r w:rsidRPr="007757FD">
              <w:rPr>
                <w:sz w:val="20"/>
                <w:szCs w:val="20"/>
              </w:rPr>
              <w:t>Es aquella que, por cumplir las características físicas, químicas y microbiológicas, en las condiciones señaladas en el presente decreto y demás normas que la reglamenten, es apta para consumo humano. Se utiliza en bebida directa, en la preparación de alimentos o en la higiene personal. Decreto 1575 (2007).</w:t>
            </w:r>
          </w:p>
        </w:tc>
      </w:tr>
      <w:tr w:rsidR="00E9467B" w:rsidTr="005045F9" w14:paraId="3C9EF44E" w14:textId="77777777">
        <w:trPr>
          <w:trHeight w:val="253"/>
        </w:trPr>
        <w:tc>
          <w:tcPr>
            <w:tcW w:w="2122" w:type="dxa"/>
            <w:tcMar>
              <w:top w:w="100" w:type="dxa"/>
              <w:left w:w="100" w:type="dxa"/>
              <w:bottom w:w="100" w:type="dxa"/>
              <w:right w:w="100" w:type="dxa"/>
            </w:tcMar>
          </w:tcPr>
          <w:p w:rsidRPr="007757FD" w:rsidR="00E9467B" w:rsidP="007757FD" w:rsidRDefault="00E9467B" w14:paraId="02A326E1" w14:textId="77777777">
            <w:pPr>
              <w:jc w:val="both"/>
              <w:rPr>
                <w:sz w:val="20"/>
                <w:szCs w:val="20"/>
              </w:rPr>
            </w:pPr>
            <w:r w:rsidRPr="007757FD">
              <w:rPr>
                <w:sz w:val="20"/>
                <w:szCs w:val="20"/>
              </w:rPr>
              <w:t>Análisis físico y químico del agua</w:t>
            </w:r>
          </w:p>
        </w:tc>
        <w:tc>
          <w:tcPr>
            <w:tcW w:w="7840" w:type="dxa"/>
            <w:tcMar>
              <w:top w:w="100" w:type="dxa"/>
              <w:left w:w="100" w:type="dxa"/>
              <w:bottom w:w="100" w:type="dxa"/>
              <w:right w:w="100" w:type="dxa"/>
            </w:tcMar>
          </w:tcPr>
          <w:p w:rsidRPr="007757FD" w:rsidR="00E9467B" w:rsidP="007757FD" w:rsidRDefault="00E9467B" w14:paraId="48173026" w14:textId="77777777">
            <w:pPr>
              <w:jc w:val="both"/>
              <w:rPr>
                <w:sz w:val="20"/>
                <w:szCs w:val="20"/>
              </w:rPr>
            </w:pPr>
            <w:r w:rsidRPr="007757FD">
              <w:rPr>
                <w:sz w:val="20"/>
                <w:szCs w:val="20"/>
              </w:rPr>
              <w:t>Son aquellos procedimientos de laboratorio que se efectúan a una muestra de agua para evaluar sus características físicas, químicas o ambas. Resolución 2115 (2007).</w:t>
            </w:r>
          </w:p>
        </w:tc>
      </w:tr>
      <w:tr w:rsidR="00E9467B" w:rsidTr="005045F9" w14:paraId="5A1A5662" w14:textId="77777777">
        <w:trPr>
          <w:trHeight w:val="253"/>
        </w:trPr>
        <w:tc>
          <w:tcPr>
            <w:tcW w:w="2122" w:type="dxa"/>
            <w:tcMar>
              <w:top w:w="100" w:type="dxa"/>
              <w:left w:w="100" w:type="dxa"/>
              <w:bottom w:w="100" w:type="dxa"/>
              <w:right w:w="100" w:type="dxa"/>
            </w:tcMar>
          </w:tcPr>
          <w:p w:rsidRPr="007757FD" w:rsidR="00E9467B" w:rsidP="007757FD" w:rsidRDefault="00E9467B" w14:paraId="390F1E4A" w14:textId="77777777">
            <w:pPr>
              <w:jc w:val="both"/>
              <w:rPr>
                <w:sz w:val="20"/>
                <w:szCs w:val="20"/>
              </w:rPr>
            </w:pPr>
            <w:r w:rsidRPr="007757FD">
              <w:rPr>
                <w:sz w:val="20"/>
                <w:szCs w:val="20"/>
              </w:rPr>
              <w:t>Cloro residual libre</w:t>
            </w:r>
          </w:p>
        </w:tc>
        <w:tc>
          <w:tcPr>
            <w:tcW w:w="7840" w:type="dxa"/>
            <w:tcMar>
              <w:top w:w="100" w:type="dxa"/>
              <w:left w:w="100" w:type="dxa"/>
              <w:bottom w:w="100" w:type="dxa"/>
              <w:right w:w="100" w:type="dxa"/>
            </w:tcMar>
          </w:tcPr>
          <w:p w:rsidRPr="007757FD" w:rsidR="00E9467B" w:rsidP="007757FD" w:rsidRDefault="00E9467B" w14:paraId="1409E171" w14:textId="77777777">
            <w:pPr>
              <w:jc w:val="both"/>
              <w:rPr>
                <w:sz w:val="20"/>
                <w:szCs w:val="20"/>
              </w:rPr>
            </w:pPr>
            <w:r w:rsidRPr="007757FD">
              <w:rPr>
                <w:sz w:val="20"/>
                <w:szCs w:val="20"/>
              </w:rPr>
              <w:t>Es aquella porción que queda en el agua después de un período de contacto definido, que reacciona química y biológicamente como ácido hipocloroso o como ion hipoclorito. Resolución 2115 (2007).</w:t>
            </w:r>
          </w:p>
        </w:tc>
      </w:tr>
      <w:tr w:rsidR="007757FD" w:rsidTr="005045F9" w14:paraId="31395880" w14:textId="77777777">
        <w:trPr>
          <w:trHeight w:val="253"/>
        </w:trPr>
        <w:tc>
          <w:tcPr>
            <w:tcW w:w="2122" w:type="dxa"/>
            <w:tcMar>
              <w:top w:w="100" w:type="dxa"/>
              <w:left w:w="100" w:type="dxa"/>
              <w:bottom w:w="100" w:type="dxa"/>
              <w:right w:w="100" w:type="dxa"/>
            </w:tcMar>
          </w:tcPr>
          <w:p w:rsidRPr="007757FD" w:rsidR="007757FD" w:rsidP="007757FD" w:rsidRDefault="007757FD" w14:paraId="3F70DF7E" w14:textId="77777777">
            <w:pPr>
              <w:jc w:val="both"/>
              <w:rPr>
                <w:sz w:val="20"/>
                <w:szCs w:val="20"/>
              </w:rPr>
            </w:pPr>
            <w:r w:rsidRPr="007757FD">
              <w:rPr>
                <w:sz w:val="20"/>
                <w:szCs w:val="20"/>
              </w:rPr>
              <w:t>Inspección sanitaria</w:t>
            </w:r>
          </w:p>
        </w:tc>
        <w:tc>
          <w:tcPr>
            <w:tcW w:w="7840" w:type="dxa"/>
            <w:tcMar>
              <w:top w:w="100" w:type="dxa"/>
              <w:left w:w="100" w:type="dxa"/>
              <w:bottom w:w="100" w:type="dxa"/>
              <w:right w:w="100" w:type="dxa"/>
            </w:tcMar>
          </w:tcPr>
          <w:p w:rsidRPr="007757FD" w:rsidR="007757FD" w:rsidP="007757FD" w:rsidRDefault="006E4D9D" w14:paraId="683AC235" w14:textId="645C4BE4">
            <w:pPr>
              <w:jc w:val="both"/>
              <w:rPr>
                <w:sz w:val="20"/>
                <w:szCs w:val="20"/>
              </w:rPr>
            </w:pPr>
            <w:r w:rsidRPr="006E4D9D">
              <w:rPr>
                <w:sz w:val="20"/>
                <w:szCs w:val="20"/>
              </w:rPr>
              <w:t xml:space="preserve">Es el conjunto de acciones que en desarrollo de sus funciones, realizan las autoridades sanitarias y las personas prestadoras que suministran o distribuyen agua para consumo humano, destinadas a obtener información, conocer, analizar y evaluar los riesgos que presenta la infraestructura del sistema de abastecimiento de agua, a identificar los posibles factores de riesgo asociado a inadecuadas prácticas operativas y a la determinación de la calidad del agua suministrada, mediante la toma de muestras, solicitud de información y visitas técnicas al sistema de suministro, dejando constancia de ello mediante el levantamiento del acta respectiva. </w:t>
            </w:r>
            <w:r w:rsidRPr="007757FD" w:rsidR="007757FD">
              <w:rPr>
                <w:sz w:val="20"/>
                <w:szCs w:val="20"/>
              </w:rPr>
              <w:t xml:space="preserve"> Decreto 1575 (2007).</w:t>
            </w:r>
          </w:p>
        </w:tc>
      </w:tr>
      <w:tr w:rsidR="007757FD" w:rsidTr="005045F9" w14:paraId="73437996" w14:textId="77777777">
        <w:trPr>
          <w:trHeight w:val="253"/>
        </w:trPr>
        <w:tc>
          <w:tcPr>
            <w:tcW w:w="2122" w:type="dxa"/>
            <w:tcMar>
              <w:top w:w="100" w:type="dxa"/>
              <w:left w:w="100" w:type="dxa"/>
              <w:bottom w:w="100" w:type="dxa"/>
              <w:right w:w="100" w:type="dxa"/>
            </w:tcMar>
          </w:tcPr>
          <w:p w:rsidRPr="007757FD" w:rsidR="007757FD" w:rsidP="007757FD" w:rsidRDefault="007757FD" w14:paraId="0004F9E6" w14:textId="77777777">
            <w:pPr>
              <w:jc w:val="both"/>
              <w:rPr>
                <w:sz w:val="20"/>
                <w:szCs w:val="20"/>
              </w:rPr>
            </w:pPr>
            <w:r w:rsidRPr="007757FD">
              <w:rPr>
                <w:sz w:val="20"/>
                <w:szCs w:val="20"/>
              </w:rPr>
              <w:t>Planta de tratamiento o de potabilización</w:t>
            </w:r>
          </w:p>
        </w:tc>
        <w:tc>
          <w:tcPr>
            <w:tcW w:w="7840" w:type="dxa"/>
            <w:tcMar>
              <w:top w:w="100" w:type="dxa"/>
              <w:left w:w="100" w:type="dxa"/>
              <w:bottom w:w="100" w:type="dxa"/>
              <w:right w:w="100" w:type="dxa"/>
            </w:tcMar>
          </w:tcPr>
          <w:p w:rsidRPr="007757FD" w:rsidR="007757FD" w:rsidP="007757FD" w:rsidRDefault="007757FD" w14:paraId="59F3A666" w14:textId="77777777">
            <w:pPr>
              <w:jc w:val="both"/>
              <w:rPr>
                <w:sz w:val="20"/>
                <w:szCs w:val="20"/>
              </w:rPr>
            </w:pPr>
            <w:r w:rsidRPr="007757FD">
              <w:rPr>
                <w:sz w:val="20"/>
                <w:szCs w:val="20"/>
              </w:rPr>
              <w:t>Conjunto de obras, equipos y materiales necesarios para efectuar los procesos que permitan cumplir con las normas de calidad del agua potable. Decreto 1575 (2007).</w:t>
            </w:r>
          </w:p>
        </w:tc>
      </w:tr>
      <w:tr w:rsidR="007757FD" w:rsidTr="005045F9" w14:paraId="3EEA1550" w14:textId="77777777">
        <w:trPr>
          <w:trHeight w:val="253"/>
        </w:trPr>
        <w:tc>
          <w:tcPr>
            <w:tcW w:w="2122" w:type="dxa"/>
            <w:tcMar>
              <w:top w:w="100" w:type="dxa"/>
              <w:left w:w="100" w:type="dxa"/>
              <w:bottom w:w="100" w:type="dxa"/>
              <w:right w:w="100" w:type="dxa"/>
            </w:tcMar>
          </w:tcPr>
          <w:p w:rsidRPr="007757FD" w:rsidR="007757FD" w:rsidP="007757FD" w:rsidRDefault="007757FD" w14:paraId="7E9C51B8" w14:textId="77777777">
            <w:pPr>
              <w:jc w:val="both"/>
              <w:rPr>
                <w:sz w:val="20"/>
                <w:szCs w:val="20"/>
              </w:rPr>
            </w:pPr>
            <w:r w:rsidRPr="007757FD">
              <w:rPr>
                <w:sz w:val="20"/>
                <w:szCs w:val="20"/>
              </w:rPr>
              <w:t>Puntos de muestreo en red de distribución</w:t>
            </w:r>
          </w:p>
        </w:tc>
        <w:tc>
          <w:tcPr>
            <w:tcW w:w="7840" w:type="dxa"/>
            <w:tcMar>
              <w:top w:w="100" w:type="dxa"/>
              <w:left w:w="100" w:type="dxa"/>
              <w:bottom w:w="100" w:type="dxa"/>
              <w:right w:w="100" w:type="dxa"/>
            </w:tcMar>
          </w:tcPr>
          <w:p w:rsidRPr="007757FD" w:rsidR="007757FD" w:rsidP="007757FD" w:rsidRDefault="007757FD" w14:paraId="4DF80524" w14:textId="77777777">
            <w:pPr>
              <w:jc w:val="both"/>
              <w:rPr>
                <w:sz w:val="20"/>
                <w:szCs w:val="20"/>
              </w:rPr>
            </w:pPr>
            <w:r w:rsidRPr="007757FD">
              <w:rPr>
                <w:sz w:val="20"/>
                <w:szCs w:val="20"/>
              </w:rPr>
              <w:t>Son aquellos sitios representativos donde se realiza la recolección de la muestra de agua para consumo humano en la red de distribución, de acuerdo con lo definido entre la autoridad sanitaria y la persona prestadora que suministra o distribuye agua para consumo humano. Decreto 1575 (2007).</w:t>
            </w:r>
          </w:p>
        </w:tc>
      </w:tr>
      <w:tr w:rsidR="007757FD" w:rsidTr="005045F9" w14:paraId="7D56B1C9" w14:textId="77777777">
        <w:trPr>
          <w:trHeight w:val="253"/>
        </w:trPr>
        <w:tc>
          <w:tcPr>
            <w:tcW w:w="2122" w:type="dxa"/>
            <w:tcMar>
              <w:top w:w="100" w:type="dxa"/>
              <w:left w:w="100" w:type="dxa"/>
              <w:bottom w:w="100" w:type="dxa"/>
              <w:right w:w="100" w:type="dxa"/>
            </w:tcMar>
          </w:tcPr>
          <w:p w:rsidRPr="007757FD" w:rsidR="007757FD" w:rsidP="007757FD" w:rsidRDefault="007757FD" w14:paraId="354072BC" w14:textId="77777777">
            <w:pPr>
              <w:jc w:val="both"/>
              <w:rPr>
                <w:sz w:val="20"/>
                <w:szCs w:val="20"/>
              </w:rPr>
            </w:pPr>
            <w:r w:rsidRPr="007757FD">
              <w:rPr>
                <w:sz w:val="20"/>
                <w:szCs w:val="20"/>
              </w:rPr>
              <w:t>Red de distribución o red pública</w:t>
            </w:r>
          </w:p>
        </w:tc>
        <w:tc>
          <w:tcPr>
            <w:tcW w:w="7840" w:type="dxa"/>
            <w:tcMar>
              <w:top w:w="100" w:type="dxa"/>
              <w:left w:w="100" w:type="dxa"/>
              <w:bottom w:w="100" w:type="dxa"/>
              <w:right w:w="100" w:type="dxa"/>
            </w:tcMar>
          </w:tcPr>
          <w:p w:rsidRPr="007757FD" w:rsidR="007757FD" w:rsidP="007757FD" w:rsidRDefault="007757FD" w14:paraId="047E5384" w14:textId="77777777">
            <w:pPr>
              <w:jc w:val="both"/>
              <w:rPr>
                <w:sz w:val="20"/>
                <w:szCs w:val="20"/>
              </w:rPr>
            </w:pPr>
            <w:r w:rsidRPr="007757FD">
              <w:rPr>
                <w:sz w:val="20"/>
                <w:szCs w:val="20"/>
              </w:rPr>
              <w:t>Es el conjunto de tuberías, accesorios, estructura y equipos que conducen el agua desde el tanque de almacenamiento o planta de tratamiento hasta las acometidas domiciliarias. Decreto 1575 (2007).</w:t>
            </w:r>
          </w:p>
        </w:tc>
      </w:tr>
      <w:tr w:rsidR="007757FD" w:rsidTr="005045F9" w14:paraId="248D7131" w14:textId="77777777">
        <w:trPr>
          <w:trHeight w:val="253"/>
        </w:trPr>
        <w:tc>
          <w:tcPr>
            <w:tcW w:w="2122" w:type="dxa"/>
            <w:tcMar>
              <w:top w:w="100" w:type="dxa"/>
              <w:left w:w="100" w:type="dxa"/>
              <w:bottom w:w="100" w:type="dxa"/>
              <w:right w:w="100" w:type="dxa"/>
            </w:tcMar>
          </w:tcPr>
          <w:p w:rsidRPr="007757FD" w:rsidR="007757FD" w:rsidP="007757FD" w:rsidRDefault="007757FD" w14:paraId="01EF6D20" w14:textId="77777777">
            <w:pPr>
              <w:jc w:val="both"/>
              <w:rPr>
                <w:sz w:val="20"/>
                <w:szCs w:val="20"/>
              </w:rPr>
            </w:pPr>
            <w:r w:rsidRPr="007757FD">
              <w:rPr>
                <w:sz w:val="20"/>
                <w:szCs w:val="20"/>
              </w:rPr>
              <w:t>Tratamiento o potabilización</w:t>
            </w:r>
          </w:p>
        </w:tc>
        <w:tc>
          <w:tcPr>
            <w:tcW w:w="7840" w:type="dxa"/>
            <w:tcMar>
              <w:top w:w="100" w:type="dxa"/>
              <w:left w:w="100" w:type="dxa"/>
              <w:bottom w:w="100" w:type="dxa"/>
              <w:right w:w="100" w:type="dxa"/>
            </w:tcMar>
          </w:tcPr>
          <w:p w:rsidRPr="007757FD" w:rsidR="007757FD" w:rsidP="007757FD" w:rsidRDefault="007757FD" w14:paraId="593A16E7" w14:textId="43D84D42">
            <w:pPr>
              <w:jc w:val="both"/>
              <w:rPr>
                <w:sz w:val="20"/>
                <w:szCs w:val="20"/>
              </w:rPr>
            </w:pPr>
            <w:r w:rsidRPr="007757FD">
              <w:rPr>
                <w:sz w:val="20"/>
                <w:szCs w:val="20"/>
              </w:rPr>
              <w:t>Es el conjunto de operaciones y procesos que se realizan sobre el agua cruda, con el fin de modificar sus características físicas, químicas y microbiológicas, para hacerla apta para el consumo humano</w:t>
            </w:r>
            <w:r w:rsidR="006E4D9D">
              <w:rPr>
                <w:sz w:val="20"/>
                <w:szCs w:val="20"/>
              </w:rPr>
              <w:t>.</w:t>
            </w:r>
            <w:r w:rsidRPr="007757FD">
              <w:rPr>
                <w:sz w:val="20"/>
                <w:szCs w:val="20"/>
              </w:rPr>
              <w:t xml:space="preserve"> Resolución 2115 (2007).</w:t>
            </w:r>
          </w:p>
        </w:tc>
      </w:tr>
      <w:tr w:rsidR="007757FD" w:rsidTr="005045F9" w14:paraId="2D17F875" w14:textId="77777777">
        <w:trPr>
          <w:trHeight w:val="253"/>
        </w:trPr>
        <w:tc>
          <w:tcPr>
            <w:tcW w:w="2122" w:type="dxa"/>
            <w:tcMar>
              <w:top w:w="100" w:type="dxa"/>
              <w:left w:w="100" w:type="dxa"/>
              <w:bottom w:w="100" w:type="dxa"/>
              <w:right w:w="100" w:type="dxa"/>
            </w:tcMar>
          </w:tcPr>
          <w:p w:rsidRPr="007757FD" w:rsidR="007757FD" w:rsidP="007757FD" w:rsidRDefault="007757FD" w14:paraId="613C240A" w14:textId="77777777">
            <w:pPr>
              <w:jc w:val="both"/>
              <w:rPr>
                <w:sz w:val="20"/>
                <w:szCs w:val="20"/>
              </w:rPr>
            </w:pPr>
            <w:r w:rsidRPr="007757FD">
              <w:rPr>
                <w:sz w:val="20"/>
                <w:szCs w:val="20"/>
              </w:rPr>
              <w:t>Vigilancia de la calidad del agua para consumo humano</w:t>
            </w:r>
          </w:p>
        </w:tc>
        <w:tc>
          <w:tcPr>
            <w:tcW w:w="7840" w:type="dxa"/>
            <w:tcMar>
              <w:top w:w="100" w:type="dxa"/>
              <w:left w:w="100" w:type="dxa"/>
              <w:bottom w:w="100" w:type="dxa"/>
              <w:right w:w="100" w:type="dxa"/>
            </w:tcMar>
          </w:tcPr>
          <w:p w:rsidRPr="007757FD" w:rsidR="007757FD" w:rsidP="007757FD" w:rsidRDefault="007757FD" w14:paraId="5B3F7929" w14:textId="4B316247">
            <w:pPr>
              <w:jc w:val="both"/>
              <w:rPr>
                <w:sz w:val="20"/>
                <w:szCs w:val="20"/>
              </w:rPr>
            </w:pPr>
            <w:r w:rsidRPr="007757FD">
              <w:rPr>
                <w:sz w:val="20"/>
                <w:szCs w:val="20"/>
              </w:rPr>
              <w:t xml:space="preserve">Es el conjunto de acciones periódicas realizadas por la autoridad sanitaria o por las personas prestadoras que suministran o distribuyen agua para el consumo humano en municipios de más de cien mil (100.000) habitantes, según el caso, para comprobar y evaluar el riesgo que representa </w:t>
            </w:r>
            <w:r w:rsidR="006E4D9D">
              <w:rPr>
                <w:sz w:val="20"/>
                <w:szCs w:val="20"/>
              </w:rPr>
              <w:t>para</w:t>
            </w:r>
            <w:r w:rsidRPr="007757FD">
              <w:rPr>
                <w:sz w:val="20"/>
                <w:szCs w:val="20"/>
              </w:rPr>
              <w:t xml:space="preserve"> la salud pública la calidad del agua distribuida por los sistemas de suministro de agua para consumo humano, así como para valorar el grado de cumplimiento de las </w:t>
            </w:r>
            <w:r w:rsidR="006E4D9D">
              <w:rPr>
                <w:sz w:val="20"/>
                <w:szCs w:val="20"/>
              </w:rPr>
              <w:t>b</w:t>
            </w:r>
            <w:r w:rsidRPr="007757FD">
              <w:rPr>
                <w:sz w:val="20"/>
                <w:szCs w:val="20"/>
              </w:rPr>
              <w:t xml:space="preserve">uenas </w:t>
            </w:r>
            <w:r w:rsidR="006E4D9D">
              <w:rPr>
                <w:sz w:val="20"/>
                <w:szCs w:val="20"/>
              </w:rPr>
              <w:t>p</w:t>
            </w:r>
            <w:r w:rsidRPr="007757FD">
              <w:rPr>
                <w:sz w:val="20"/>
                <w:szCs w:val="20"/>
              </w:rPr>
              <w:t xml:space="preserve">rácticas </w:t>
            </w:r>
            <w:r w:rsidR="006E4D9D">
              <w:rPr>
                <w:sz w:val="20"/>
                <w:szCs w:val="20"/>
              </w:rPr>
              <w:t>s</w:t>
            </w:r>
            <w:r w:rsidRPr="007757FD">
              <w:rPr>
                <w:sz w:val="20"/>
                <w:szCs w:val="20"/>
              </w:rPr>
              <w:t>anitarias y demás disposiciones establecidas en el presente decreto. Decreto 1575 (2007).</w:t>
            </w:r>
          </w:p>
        </w:tc>
      </w:tr>
    </w:tbl>
    <w:p w:rsidR="0075434F" w:rsidRDefault="0075434F" w14:paraId="0BA35CD3" w14:textId="77777777">
      <w:pPr>
        <w:rPr>
          <w:sz w:val="20"/>
          <w:szCs w:val="20"/>
        </w:rPr>
      </w:pPr>
    </w:p>
    <w:p w:rsidR="0075434F" w:rsidRDefault="0075434F" w14:paraId="152CC699" w14:textId="77777777">
      <w:pPr>
        <w:rPr>
          <w:sz w:val="20"/>
          <w:szCs w:val="20"/>
        </w:rPr>
      </w:pPr>
    </w:p>
    <w:p w:rsidR="00236A86" w:rsidP="00041776" w:rsidRDefault="00006E9D" w14:paraId="71CB9B0B" w14:textId="434854BC">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236A86" w:rsidP="00236A86" w:rsidRDefault="00236A86" w14:paraId="2B07EF6E" w14:textId="77777777">
      <w:pPr>
        <w:pBdr>
          <w:top w:val="nil"/>
          <w:left w:val="nil"/>
          <w:bottom w:val="nil"/>
          <w:right w:val="nil"/>
          <w:between w:val="nil"/>
        </w:pBdr>
        <w:ind w:left="284"/>
        <w:jc w:val="both"/>
        <w:rPr>
          <w:b/>
          <w:color w:val="000000"/>
          <w:sz w:val="20"/>
          <w:szCs w:val="20"/>
        </w:rPr>
      </w:pPr>
    </w:p>
    <w:p w:rsidR="00213FD3" w:rsidP="00213FD3" w:rsidRDefault="00213FD3" w14:paraId="112AB49C" w14:textId="6D3210AA">
      <w:pPr>
        <w:pBdr>
          <w:top w:val="nil"/>
          <w:left w:val="nil"/>
          <w:bottom w:val="nil"/>
          <w:right w:val="nil"/>
          <w:between w:val="nil"/>
        </w:pBdr>
        <w:ind w:left="1004" w:hanging="720"/>
        <w:jc w:val="both"/>
        <w:rPr>
          <w:sz w:val="20"/>
          <w:szCs w:val="20"/>
        </w:rPr>
      </w:pPr>
      <w:r w:rsidRPr="00213FD3">
        <w:rPr>
          <w:sz w:val="20"/>
          <w:szCs w:val="20"/>
        </w:rPr>
        <w:t xml:space="preserve">Asociación española de abastecimientos de agua y saneamiento. (1984). </w:t>
      </w:r>
      <w:r w:rsidRPr="00213FD3">
        <w:rPr>
          <w:i/>
          <w:iCs/>
          <w:sz w:val="20"/>
          <w:szCs w:val="20"/>
        </w:rPr>
        <w:t>Manual de la cloración del agua</w:t>
      </w:r>
      <w:r w:rsidRPr="00213FD3">
        <w:rPr>
          <w:sz w:val="20"/>
          <w:szCs w:val="20"/>
        </w:rPr>
        <w:t>. Asociación española de abastecimientos de agua y saneamiento.</w:t>
      </w:r>
      <w:r>
        <w:rPr>
          <w:sz w:val="20"/>
          <w:szCs w:val="20"/>
        </w:rPr>
        <w:t xml:space="preserve"> </w:t>
      </w:r>
      <w:hyperlink w:history="1" r:id="rId70">
        <w:r w:rsidRPr="00282ED1">
          <w:rPr>
            <w:rStyle w:val="Hipervnculo"/>
            <w:sz w:val="20"/>
            <w:szCs w:val="20"/>
          </w:rPr>
          <w:t>https://www.asoaeas.com/sites/default/files/Documentos/AEAS.%20Manual%20de%20la%20Cloracion.pdf</w:t>
        </w:r>
      </w:hyperlink>
    </w:p>
    <w:p w:rsidRPr="00236A86" w:rsidR="00236A86" w:rsidP="00236A86" w:rsidRDefault="00236A86" w14:paraId="0592DB55" w14:textId="77777777">
      <w:pPr>
        <w:pBdr>
          <w:top w:val="nil"/>
          <w:left w:val="nil"/>
          <w:bottom w:val="nil"/>
          <w:right w:val="nil"/>
          <w:between w:val="nil"/>
        </w:pBdr>
        <w:ind w:left="1004" w:hanging="720"/>
        <w:jc w:val="both"/>
        <w:rPr>
          <w:sz w:val="20"/>
          <w:szCs w:val="20"/>
        </w:rPr>
      </w:pPr>
    </w:p>
    <w:p w:rsidR="00236A86" w:rsidP="00CC648D" w:rsidRDefault="00CC648D" w14:paraId="6DF4F829" w14:textId="4E3C1D56">
      <w:pPr>
        <w:pBdr>
          <w:top w:val="nil"/>
          <w:left w:val="nil"/>
          <w:bottom w:val="nil"/>
          <w:right w:val="nil"/>
          <w:between w:val="nil"/>
        </w:pBdr>
        <w:ind w:left="1004" w:hanging="720"/>
        <w:jc w:val="both"/>
        <w:rPr>
          <w:sz w:val="20"/>
          <w:szCs w:val="20"/>
          <w:lang w:val="en-US"/>
        </w:rPr>
      </w:pPr>
      <w:r w:rsidRPr="00CC648D">
        <w:rPr>
          <w:sz w:val="20"/>
          <w:szCs w:val="20"/>
        </w:rPr>
        <w:t xml:space="preserve">Centro Panamericano de Ingeniería Sanitaria y Ciencias del Ambiente. (2002). </w:t>
      </w:r>
      <w:r w:rsidRPr="00CC648D">
        <w:rPr>
          <w:i/>
          <w:iCs/>
          <w:sz w:val="20"/>
          <w:szCs w:val="20"/>
        </w:rPr>
        <w:t>Operación y mantenimiento de plantas de tratamiento de agua. Manual de capacitación de operadores</w:t>
      </w:r>
      <w:r w:rsidRPr="00CC648D">
        <w:rPr>
          <w:sz w:val="20"/>
          <w:szCs w:val="20"/>
        </w:rPr>
        <w:t xml:space="preserve">. </w:t>
      </w:r>
      <w:r w:rsidRPr="00CC648D">
        <w:rPr>
          <w:sz w:val="20"/>
          <w:szCs w:val="20"/>
          <w:lang w:val="en-US"/>
        </w:rPr>
        <w:t xml:space="preserve">CEPIS. </w:t>
      </w:r>
      <w:hyperlink w:history="1" r:id="rId71">
        <w:r w:rsidRPr="00282ED1">
          <w:rPr>
            <w:rStyle w:val="Hipervnculo"/>
            <w:sz w:val="20"/>
            <w:szCs w:val="20"/>
            <w:lang w:val="en-US"/>
          </w:rPr>
          <w:t>http://www.ingenieroambiental.com/4020/operacion%20y%20mantenimiento%20de%20plantas%20de%20tratamiento%20de%20agua%20(cepis)(2).pdf</w:t>
        </w:r>
      </w:hyperlink>
    </w:p>
    <w:p w:rsidRPr="00CC648D" w:rsidR="00236A86" w:rsidP="00236A86" w:rsidRDefault="00236A86" w14:paraId="69E12425" w14:textId="77777777">
      <w:pPr>
        <w:ind w:hanging="720"/>
        <w:rPr>
          <w:sz w:val="20"/>
          <w:szCs w:val="20"/>
          <w:lang w:val="en-US"/>
        </w:rPr>
      </w:pPr>
    </w:p>
    <w:p w:rsidR="005074F6" w:rsidP="005074F6" w:rsidRDefault="005074F6" w14:paraId="61146385" w14:textId="52008ECE">
      <w:pPr>
        <w:pBdr>
          <w:top w:val="nil"/>
          <w:left w:val="nil"/>
          <w:bottom w:val="nil"/>
          <w:right w:val="nil"/>
          <w:between w:val="nil"/>
        </w:pBdr>
        <w:ind w:left="1004" w:hanging="720"/>
        <w:jc w:val="both"/>
        <w:rPr>
          <w:sz w:val="20"/>
          <w:szCs w:val="20"/>
        </w:rPr>
      </w:pPr>
      <w:r w:rsidRPr="005074F6">
        <w:rPr>
          <w:sz w:val="20"/>
          <w:szCs w:val="20"/>
        </w:rPr>
        <w:t xml:space="preserve">Comisión Nacional del Agua (Ed.). (n.d.). </w:t>
      </w:r>
      <w:r w:rsidRPr="005074F6">
        <w:rPr>
          <w:i/>
          <w:iCs/>
          <w:sz w:val="20"/>
          <w:szCs w:val="20"/>
        </w:rPr>
        <w:t>Manual de agua potable, alcantarillado y saneamiento. Diseño de redes de distribución de agua potable</w:t>
      </w:r>
      <w:r w:rsidRPr="005074F6">
        <w:rPr>
          <w:sz w:val="20"/>
          <w:szCs w:val="20"/>
        </w:rPr>
        <w:t xml:space="preserve"> (Vol. 12). Secretaría de Medio Ambiente y Recursos Naturales.</w:t>
      </w:r>
      <w:r>
        <w:rPr>
          <w:sz w:val="20"/>
          <w:szCs w:val="20"/>
        </w:rPr>
        <w:t xml:space="preserve"> </w:t>
      </w:r>
      <w:hyperlink w:history="1" r:id="rId72">
        <w:r w:rsidRPr="00282ED1">
          <w:rPr>
            <w:rStyle w:val="Hipervnculo"/>
            <w:sz w:val="20"/>
            <w:szCs w:val="20"/>
          </w:rPr>
          <w:t>https://sswm.info/sites/default/files/reference_attachments/CONAGUA%20s.f.a.%20Dise%C3%B1o%20de%20redes%20de%20distribuci%C3%B3n%20de%20agua%20potable.pdf</w:t>
        </w:r>
      </w:hyperlink>
    </w:p>
    <w:p w:rsidRPr="00236A86" w:rsidR="00F31BCA" w:rsidP="00236A86" w:rsidRDefault="00F31BCA" w14:paraId="62DDFCA7" w14:textId="77777777">
      <w:pPr>
        <w:pBdr>
          <w:top w:val="nil"/>
          <w:left w:val="nil"/>
          <w:bottom w:val="nil"/>
          <w:right w:val="nil"/>
          <w:between w:val="nil"/>
        </w:pBdr>
        <w:ind w:left="1004" w:hanging="720"/>
        <w:jc w:val="both"/>
        <w:rPr>
          <w:sz w:val="20"/>
          <w:szCs w:val="20"/>
        </w:rPr>
      </w:pPr>
    </w:p>
    <w:p w:rsidR="00236A86" w:rsidP="00844603" w:rsidRDefault="00844603" w14:paraId="7932757F" w14:textId="3C51F727">
      <w:pPr>
        <w:pBdr>
          <w:top w:val="nil"/>
          <w:left w:val="nil"/>
          <w:bottom w:val="nil"/>
          <w:right w:val="nil"/>
          <w:between w:val="nil"/>
        </w:pBdr>
        <w:ind w:left="1004" w:hanging="720"/>
        <w:jc w:val="both"/>
        <w:rPr>
          <w:sz w:val="20"/>
          <w:szCs w:val="20"/>
        </w:rPr>
      </w:pPr>
      <w:r w:rsidRPr="00844603">
        <w:rPr>
          <w:sz w:val="20"/>
          <w:szCs w:val="20"/>
        </w:rPr>
        <w:t xml:space="preserve">Comisión Nacional del Agua. (2007). </w:t>
      </w:r>
      <w:r w:rsidRPr="00844603">
        <w:rPr>
          <w:i/>
          <w:iCs/>
          <w:sz w:val="20"/>
          <w:szCs w:val="20"/>
        </w:rPr>
        <w:t>Manual de agua potable, alcantarillado y saneamiento</w:t>
      </w:r>
      <w:r w:rsidRPr="00844603">
        <w:rPr>
          <w:sz w:val="20"/>
          <w:szCs w:val="20"/>
        </w:rPr>
        <w:t>. Secretaría de Medio Ambiente y Recursos Naturales.</w:t>
      </w:r>
      <w:r>
        <w:rPr>
          <w:sz w:val="20"/>
          <w:szCs w:val="20"/>
        </w:rPr>
        <w:t xml:space="preserve"> </w:t>
      </w:r>
      <w:hyperlink w:history="1" r:id="rId73">
        <w:r w:rsidRPr="00282ED1">
          <w:rPr>
            <w:rStyle w:val="Hipervnculo"/>
            <w:sz w:val="20"/>
            <w:szCs w:val="20"/>
          </w:rPr>
          <w:t>http://www.conagua.gob.mx/conagua07/publicaciones/publicaciones/Libros/03CarcamosDeBombeoParaAlcantarilladoFuncionaleHidraulico.pdf</w:t>
        </w:r>
      </w:hyperlink>
    </w:p>
    <w:p w:rsidR="00236A86" w:rsidP="00236A86" w:rsidRDefault="00236A86" w14:paraId="1FD27962" w14:textId="1C461527">
      <w:pPr>
        <w:pBdr>
          <w:top w:val="nil"/>
          <w:left w:val="nil"/>
          <w:bottom w:val="nil"/>
          <w:right w:val="nil"/>
          <w:between w:val="nil"/>
        </w:pBdr>
        <w:ind w:left="1004" w:hanging="720"/>
        <w:jc w:val="both"/>
        <w:rPr>
          <w:sz w:val="20"/>
          <w:szCs w:val="20"/>
        </w:rPr>
      </w:pPr>
    </w:p>
    <w:p w:rsidR="00213FD3" w:rsidP="00D3106D" w:rsidRDefault="00D3106D" w14:paraId="591F540F" w14:textId="3B108CF5">
      <w:pPr>
        <w:pBdr>
          <w:top w:val="nil"/>
          <w:left w:val="nil"/>
          <w:bottom w:val="nil"/>
          <w:right w:val="nil"/>
          <w:between w:val="nil"/>
        </w:pBdr>
        <w:ind w:left="1004" w:hanging="720"/>
        <w:jc w:val="both"/>
        <w:rPr>
          <w:sz w:val="20"/>
          <w:szCs w:val="20"/>
        </w:rPr>
      </w:pPr>
      <w:r w:rsidRPr="00D3106D">
        <w:rPr>
          <w:sz w:val="20"/>
          <w:szCs w:val="20"/>
        </w:rPr>
        <w:t xml:space="preserve">Del Ángel, E. (2014). </w:t>
      </w:r>
      <w:r w:rsidRPr="00D3106D">
        <w:rPr>
          <w:i/>
          <w:iCs/>
          <w:sz w:val="20"/>
          <w:szCs w:val="20"/>
        </w:rPr>
        <w:t>Hidrodinámica</w:t>
      </w:r>
      <w:r w:rsidRPr="00D3106D">
        <w:rPr>
          <w:sz w:val="20"/>
          <w:szCs w:val="20"/>
        </w:rPr>
        <w:t>. Universidad Autónoma del Estado de Hidalgo.</w:t>
      </w:r>
      <w:r>
        <w:rPr>
          <w:sz w:val="20"/>
          <w:szCs w:val="20"/>
        </w:rPr>
        <w:t xml:space="preserve"> </w:t>
      </w:r>
      <w:hyperlink w:history="1" r:id="rId74">
        <w:r w:rsidRPr="00282ED1" w:rsidR="00213FD3">
          <w:rPr>
            <w:rStyle w:val="Hipervnculo"/>
            <w:sz w:val="20"/>
            <w:szCs w:val="20"/>
          </w:rPr>
          <w:t>https://repository.uaeh.edu.mx/bitstream/handle/123456789/16715</w:t>
        </w:r>
      </w:hyperlink>
    </w:p>
    <w:p w:rsidRPr="00236A86" w:rsidR="00D3106D" w:rsidP="00236A86" w:rsidRDefault="00D3106D" w14:paraId="50DBD34D" w14:textId="77777777">
      <w:pPr>
        <w:pBdr>
          <w:top w:val="nil"/>
          <w:left w:val="nil"/>
          <w:bottom w:val="nil"/>
          <w:right w:val="nil"/>
          <w:between w:val="nil"/>
        </w:pBdr>
        <w:ind w:left="1004" w:hanging="720"/>
        <w:jc w:val="both"/>
        <w:rPr>
          <w:sz w:val="20"/>
          <w:szCs w:val="20"/>
        </w:rPr>
      </w:pPr>
    </w:p>
    <w:p w:rsidR="00236A86" w:rsidP="00AA4C9D" w:rsidRDefault="00AA4C9D" w14:paraId="68875BF9" w14:textId="3553B8C4">
      <w:pPr>
        <w:pBdr>
          <w:top w:val="nil"/>
          <w:left w:val="nil"/>
          <w:bottom w:val="nil"/>
          <w:right w:val="nil"/>
          <w:between w:val="nil"/>
        </w:pBdr>
        <w:ind w:left="1004" w:hanging="720"/>
        <w:jc w:val="both"/>
        <w:rPr>
          <w:sz w:val="20"/>
          <w:szCs w:val="20"/>
        </w:rPr>
      </w:pPr>
      <w:r w:rsidRPr="00AA4C9D">
        <w:rPr>
          <w:sz w:val="20"/>
          <w:szCs w:val="20"/>
        </w:rPr>
        <w:t xml:space="preserve">García, R. (2012). </w:t>
      </w:r>
      <w:r w:rsidRPr="00AA4C9D">
        <w:rPr>
          <w:i/>
          <w:iCs/>
          <w:sz w:val="20"/>
          <w:szCs w:val="20"/>
        </w:rPr>
        <w:t>Manual de prácticas de laboratorio de ingeniería sanitaria</w:t>
      </w:r>
      <w:r w:rsidRPr="00AA4C9D">
        <w:rPr>
          <w:sz w:val="20"/>
          <w:szCs w:val="20"/>
        </w:rPr>
        <w:t>. Universidad Autónoma de Chihuahua.</w:t>
      </w:r>
      <w:r>
        <w:rPr>
          <w:sz w:val="20"/>
          <w:szCs w:val="20"/>
        </w:rPr>
        <w:t xml:space="preserve"> </w:t>
      </w:r>
      <w:hyperlink w:history="1" r:id="rId75">
        <w:r w:rsidRPr="00282ED1">
          <w:rPr>
            <w:rStyle w:val="Hipervnculo"/>
            <w:sz w:val="20"/>
            <w:szCs w:val="20"/>
          </w:rPr>
          <w:t>http://fing.uach.mx/licenciaturas/IC/2012/01/26/MANUAL_LABORATORIO_DE_SANITARIA.pdf</w:t>
        </w:r>
      </w:hyperlink>
    </w:p>
    <w:p w:rsidRPr="00236A86" w:rsidR="00236A86" w:rsidP="00236A86" w:rsidRDefault="00236A86" w14:paraId="2BE04237" w14:textId="77777777">
      <w:pPr>
        <w:pBdr>
          <w:top w:val="nil"/>
          <w:left w:val="nil"/>
          <w:bottom w:val="nil"/>
          <w:right w:val="nil"/>
          <w:between w:val="nil"/>
        </w:pBdr>
        <w:ind w:left="1004" w:hanging="720"/>
        <w:jc w:val="both"/>
        <w:rPr>
          <w:sz w:val="20"/>
          <w:szCs w:val="20"/>
        </w:rPr>
      </w:pPr>
    </w:p>
    <w:p w:rsidR="00236A86" w:rsidP="00AA4C9D" w:rsidRDefault="00AA4C9D" w14:paraId="5558FAE4" w14:textId="65D79121">
      <w:pPr>
        <w:pBdr>
          <w:top w:val="nil"/>
          <w:left w:val="nil"/>
          <w:bottom w:val="nil"/>
          <w:right w:val="nil"/>
          <w:between w:val="nil"/>
        </w:pBdr>
        <w:ind w:left="1004" w:hanging="720"/>
        <w:jc w:val="both"/>
        <w:rPr>
          <w:sz w:val="20"/>
          <w:szCs w:val="20"/>
        </w:rPr>
      </w:pPr>
      <w:r w:rsidRPr="00AA4C9D">
        <w:rPr>
          <w:sz w:val="20"/>
          <w:szCs w:val="20"/>
        </w:rPr>
        <w:t xml:space="preserve">Giraldo, G. (1995). </w:t>
      </w:r>
      <w:r w:rsidRPr="00AA4C9D">
        <w:rPr>
          <w:i/>
          <w:iCs/>
          <w:sz w:val="20"/>
          <w:szCs w:val="20"/>
        </w:rPr>
        <w:t>Manual de análisis de aguas</w:t>
      </w:r>
      <w:r w:rsidRPr="00AA4C9D">
        <w:rPr>
          <w:sz w:val="20"/>
          <w:szCs w:val="20"/>
        </w:rPr>
        <w:t>. Universidad Nacional de Colombia.</w:t>
      </w:r>
      <w:r>
        <w:rPr>
          <w:sz w:val="20"/>
          <w:szCs w:val="20"/>
        </w:rPr>
        <w:t xml:space="preserve"> </w:t>
      </w:r>
      <w:hyperlink w:history="1" r:id="rId76">
        <w:r w:rsidRPr="00282ED1">
          <w:rPr>
            <w:rStyle w:val="Hipervnculo"/>
            <w:sz w:val="20"/>
            <w:szCs w:val="20"/>
          </w:rPr>
          <w:t>https://repositorio.unal.edu.co/handle/unal/55218</w:t>
        </w:r>
      </w:hyperlink>
    </w:p>
    <w:p w:rsidRPr="00236A86" w:rsidR="00236A86" w:rsidP="00236A86" w:rsidRDefault="00236A86" w14:paraId="519DDE89" w14:textId="77777777">
      <w:pPr>
        <w:pBdr>
          <w:top w:val="nil"/>
          <w:left w:val="nil"/>
          <w:bottom w:val="nil"/>
          <w:right w:val="nil"/>
          <w:between w:val="nil"/>
        </w:pBdr>
        <w:ind w:left="1004" w:hanging="720"/>
        <w:jc w:val="both"/>
        <w:rPr>
          <w:sz w:val="20"/>
          <w:szCs w:val="20"/>
        </w:rPr>
      </w:pPr>
    </w:p>
    <w:p w:rsidR="00236A86" w:rsidP="00236A86" w:rsidRDefault="00236A86" w14:paraId="306F0237" w14:textId="2D708B31">
      <w:pPr>
        <w:pBdr>
          <w:top w:val="nil"/>
          <w:left w:val="nil"/>
          <w:bottom w:val="nil"/>
          <w:right w:val="nil"/>
          <w:between w:val="nil"/>
        </w:pBdr>
        <w:ind w:left="1004" w:hanging="720"/>
        <w:jc w:val="both"/>
        <w:rPr>
          <w:sz w:val="20"/>
          <w:szCs w:val="20"/>
        </w:rPr>
      </w:pPr>
      <w:r w:rsidRPr="00236A86">
        <w:rPr>
          <w:sz w:val="20"/>
          <w:szCs w:val="20"/>
        </w:rPr>
        <w:t xml:space="preserve">Gratton, J. (2002). </w:t>
      </w:r>
      <w:r w:rsidRPr="00AA4C9D">
        <w:rPr>
          <w:i/>
          <w:iCs/>
          <w:sz w:val="20"/>
          <w:szCs w:val="20"/>
        </w:rPr>
        <w:t>Introducción a la mecánica de fluidos</w:t>
      </w:r>
      <w:r w:rsidRPr="00236A86">
        <w:rPr>
          <w:sz w:val="20"/>
          <w:szCs w:val="20"/>
        </w:rPr>
        <w:t>.</w:t>
      </w:r>
      <w:r w:rsidR="00AA4C9D">
        <w:rPr>
          <w:sz w:val="20"/>
          <w:szCs w:val="20"/>
        </w:rPr>
        <w:t xml:space="preserve"> </w:t>
      </w:r>
      <w:hyperlink w:history="1" r:id="rId77">
        <w:r w:rsidRPr="00282ED1" w:rsidR="005F0900">
          <w:rPr>
            <w:rStyle w:val="Hipervnculo"/>
            <w:sz w:val="20"/>
            <w:szCs w:val="20"/>
          </w:rPr>
          <w:t>https://www.academia.edu/34612346/INTRODUCCI%C3%93N_A_LA_MEC%C3%81NICA_DE_FLUIDOS</w:t>
        </w:r>
      </w:hyperlink>
    </w:p>
    <w:p w:rsidRPr="00236A86" w:rsidR="00236A86" w:rsidP="00236A86" w:rsidRDefault="00236A86" w14:paraId="2DB4C6A8" w14:textId="77777777">
      <w:pPr>
        <w:pBdr>
          <w:top w:val="nil"/>
          <w:left w:val="nil"/>
          <w:bottom w:val="nil"/>
          <w:right w:val="nil"/>
          <w:between w:val="nil"/>
        </w:pBdr>
        <w:ind w:left="1004" w:hanging="720"/>
        <w:jc w:val="both"/>
        <w:rPr>
          <w:sz w:val="20"/>
          <w:szCs w:val="20"/>
        </w:rPr>
      </w:pPr>
    </w:p>
    <w:p w:rsidR="00BB22DA" w:rsidP="005F0900" w:rsidRDefault="005F0900" w14:paraId="2E67B30D" w14:textId="648984B2">
      <w:pPr>
        <w:pBdr>
          <w:top w:val="nil"/>
          <w:left w:val="nil"/>
          <w:bottom w:val="nil"/>
          <w:right w:val="nil"/>
          <w:between w:val="nil"/>
        </w:pBdr>
        <w:ind w:left="1004" w:hanging="720"/>
        <w:jc w:val="both"/>
        <w:rPr>
          <w:sz w:val="20"/>
          <w:szCs w:val="20"/>
        </w:rPr>
      </w:pPr>
      <w:r w:rsidRPr="005F0900">
        <w:rPr>
          <w:sz w:val="20"/>
          <w:szCs w:val="20"/>
        </w:rPr>
        <w:t xml:space="preserve">IDEAM. (2019). </w:t>
      </w:r>
      <w:r w:rsidRPr="005F0900">
        <w:rPr>
          <w:i/>
          <w:iCs/>
          <w:sz w:val="20"/>
          <w:szCs w:val="20"/>
        </w:rPr>
        <w:t>Estudio nacional del agua</w:t>
      </w:r>
      <w:r w:rsidRPr="005F0900">
        <w:rPr>
          <w:sz w:val="20"/>
          <w:szCs w:val="20"/>
        </w:rPr>
        <w:t xml:space="preserve">. </w:t>
      </w:r>
      <w:hyperlink w:history="1" r:id="rId78">
        <w:r w:rsidRPr="005F0900">
          <w:rPr>
            <w:rStyle w:val="Hipervnculo"/>
            <w:sz w:val="20"/>
            <w:szCs w:val="20"/>
          </w:rPr>
          <w:t>http://www.andi.com.co/Uploads/ENA_2018-comprimido.pdf</w:t>
        </w:r>
      </w:hyperlink>
    </w:p>
    <w:p w:rsidRPr="00236A86" w:rsidR="005F0900" w:rsidP="005F0900" w:rsidRDefault="005F0900" w14:paraId="3D95B070" w14:textId="77777777">
      <w:pPr>
        <w:pBdr>
          <w:top w:val="nil"/>
          <w:left w:val="nil"/>
          <w:bottom w:val="nil"/>
          <w:right w:val="nil"/>
          <w:between w:val="nil"/>
        </w:pBdr>
        <w:ind w:left="1004" w:hanging="720"/>
        <w:jc w:val="both"/>
        <w:rPr>
          <w:sz w:val="20"/>
          <w:szCs w:val="20"/>
        </w:rPr>
      </w:pPr>
    </w:p>
    <w:p w:rsidR="00236A86" w:rsidP="009E4862" w:rsidRDefault="009E4862" w14:paraId="5B4CB67D" w14:textId="3D28A8E2">
      <w:pPr>
        <w:pBdr>
          <w:top w:val="nil"/>
          <w:left w:val="nil"/>
          <w:bottom w:val="nil"/>
          <w:right w:val="nil"/>
          <w:between w:val="nil"/>
        </w:pBdr>
        <w:ind w:left="1004" w:hanging="720"/>
        <w:jc w:val="both"/>
        <w:rPr>
          <w:sz w:val="20"/>
          <w:szCs w:val="20"/>
        </w:rPr>
      </w:pPr>
      <w:r w:rsidRPr="009E4862">
        <w:rPr>
          <w:sz w:val="20"/>
          <w:szCs w:val="20"/>
        </w:rPr>
        <w:t xml:space="preserve">IDEAM. (2007). </w:t>
      </w:r>
      <w:r w:rsidRPr="009E4862">
        <w:rPr>
          <w:i/>
          <w:iCs/>
          <w:sz w:val="20"/>
          <w:szCs w:val="20"/>
        </w:rPr>
        <w:t>Instructivo para la toma de muestras de aguas residuales</w:t>
      </w:r>
      <w:r w:rsidRPr="009E4862">
        <w:rPr>
          <w:sz w:val="20"/>
          <w:szCs w:val="20"/>
        </w:rPr>
        <w:t xml:space="preserve">. </w:t>
      </w:r>
      <w:hyperlink w:history="1" r:id="rId79">
        <w:r w:rsidRPr="009E4862">
          <w:rPr>
            <w:rStyle w:val="Hipervnculo"/>
            <w:sz w:val="20"/>
            <w:szCs w:val="20"/>
          </w:rPr>
          <w:t>http://www.ideam.gov.co/documents/14691/38158/Toma_Muestras_AguasResiduales.pdf/f5baddf0-7d86-4598-bebd-0e123479d428</w:t>
        </w:r>
      </w:hyperlink>
    </w:p>
    <w:p w:rsidRPr="00236A86" w:rsidR="00236A86" w:rsidP="00236A86" w:rsidRDefault="00236A86" w14:paraId="2901BF2A" w14:textId="77777777">
      <w:pPr>
        <w:pBdr>
          <w:top w:val="nil"/>
          <w:left w:val="nil"/>
          <w:bottom w:val="nil"/>
          <w:right w:val="nil"/>
          <w:between w:val="nil"/>
        </w:pBdr>
        <w:ind w:left="1004" w:hanging="720"/>
        <w:jc w:val="both"/>
        <w:rPr>
          <w:sz w:val="20"/>
          <w:szCs w:val="20"/>
        </w:rPr>
      </w:pPr>
    </w:p>
    <w:p w:rsidR="00660D19" w:rsidP="00660D19" w:rsidRDefault="00660D19" w14:paraId="4E9E9CCC" w14:textId="4D998DBE">
      <w:pPr>
        <w:pBdr>
          <w:top w:val="nil"/>
          <w:left w:val="nil"/>
          <w:bottom w:val="nil"/>
          <w:right w:val="nil"/>
          <w:between w:val="nil"/>
        </w:pBdr>
        <w:ind w:left="1004" w:hanging="720"/>
        <w:jc w:val="both"/>
        <w:rPr>
          <w:sz w:val="20"/>
          <w:szCs w:val="20"/>
        </w:rPr>
      </w:pPr>
      <w:r w:rsidRPr="00660D19">
        <w:rPr>
          <w:sz w:val="20"/>
          <w:szCs w:val="20"/>
        </w:rPr>
        <w:t xml:space="preserve">Programa de Vigilancia por Laboratorio de la Calidad de Agua para Consumo Humano. (2011). </w:t>
      </w:r>
      <w:r w:rsidRPr="00660D19">
        <w:rPr>
          <w:i/>
          <w:iCs/>
          <w:sz w:val="20"/>
          <w:szCs w:val="20"/>
        </w:rPr>
        <w:t>Manual de instrucciones para la toma, preservación y transporte de muestras de agua de consumo humano para análisis de laboratorio</w:t>
      </w:r>
      <w:r w:rsidRPr="00660D19">
        <w:rPr>
          <w:sz w:val="20"/>
          <w:szCs w:val="20"/>
        </w:rPr>
        <w:t>. Instituto Nacional de Salud.</w:t>
      </w:r>
      <w:r w:rsidRPr="00660D19">
        <w:t xml:space="preserve"> </w:t>
      </w:r>
      <w:hyperlink w:history="1" r:id="rId80">
        <w:r w:rsidRPr="00282ED1">
          <w:rPr>
            <w:rStyle w:val="Hipervnculo"/>
            <w:sz w:val="20"/>
            <w:szCs w:val="20"/>
          </w:rPr>
          <w:t>https://www.ins.gov.co/sivicap/Documentacin%20SIVICAP/2011%20Manual%20toma%20de%20muestras%20agua.pdf</w:t>
        </w:r>
      </w:hyperlink>
    </w:p>
    <w:p w:rsidRPr="00236A86" w:rsidR="00236A86" w:rsidP="00236A86" w:rsidRDefault="00236A86" w14:paraId="43FC4EBD" w14:textId="77777777">
      <w:pPr>
        <w:pBdr>
          <w:top w:val="nil"/>
          <w:left w:val="nil"/>
          <w:bottom w:val="nil"/>
          <w:right w:val="nil"/>
          <w:between w:val="nil"/>
        </w:pBdr>
        <w:ind w:left="1004" w:hanging="720"/>
        <w:jc w:val="both"/>
        <w:rPr>
          <w:sz w:val="20"/>
          <w:szCs w:val="20"/>
        </w:rPr>
      </w:pPr>
    </w:p>
    <w:p w:rsidR="00236A86" w:rsidP="00557AC0" w:rsidRDefault="00236A86" w14:paraId="41658C17" w14:textId="3A11EF1A">
      <w:pPr>
        <w:pBdr>
          <w:top w:val="nil"/>
          <w:left w:val="nil"/>
          <w:bottom w:val="nil"/>
          <w:right w:val="nil"/>
          <w:between w:val="nil"/>
        </w:pBdr>
        <w:ind w:left="1004" w:hanging="720"/>
        <w:jc w:val="both"/>
        <w:rPr>
          <w:sz w:val="20"/>
          <w:szCs w:val="20"/>
        </w:rPr>
      </w:pPr>
      <w:r w:rsidRPr="00236A86">
        <w:rPr>
          <w:sz w:val="20"/>
          <w:szCs w:val="20"/>
        </w:rPr>
        <w:t xml:space="preserve">Ley 142 de 1994. Por la cual se establece el régimen de los servicios públicos domiciliarios y se dictan otras disposiciones. </w:t>
      </w:r>
      <w:r w:rsidR="00557AC0">
        <w:rPr>
          <w:sz w:val="20"/>
          <w:szCs w:val="20"/>
        </w:rPr>
        <w:t>Julio 11 de 1994. DO.</w:t>
      </w:r>
      <w:r w:rsidRPr="00236A86">
        <w:rPr>
          <w:sz w:val="20"/>
          <w:szCs w:val="20"/>
        </w:rPr>
        <w:t xml:space="preserve"> N</w:t>
      </w:r>
      <w:r w:rsidR="00557AC0">
        <w:rPr>
          <w:sz w:val="20"/>
          <w:szCs w:val="20"/>
        </w:rPr>
        <w:t>º</w:t>
      </w:r>
      <w:r w:rsidRPr="00236A86">
        <w:rPr>
          <w:sz w:val="20"/>
          <w:szCs w:val="20"/>
        </w:rPr>
        <w:t xml:space="preserve"> 41.433.</w:t>
      </w:r>
      <w:r w:rsidR="00D53463">
        <w:rPr>
          <w:sz w:val="20"/>
          <w:szCs w:val="20"/>
        </w:rPr>
        <w:t xml:space="preserve"> </w:t>
      </w:r>
      <w:hyperlink w:history="1" r:id="rId81">
        <w:r w:rsidRPr="00282ED1" w:rsidR="00D53463">
          <w:rPr>
            <w:rStyle w:val="Hipervnculo"/>
            <w:sz w:val="20"/>
            <w:szCs w:val="20"/>
          </w:rPr>
          <w:t>http://www.secretariasenado.gov.co/senado/basedoc/ley_0142_1994.html</w:t>
        </w:r>
      </w:hyperlink>
    </w:p>
    <w:p w:rsidRPr="00236A86" w:rsidR="00236A86" w:rsidP="00236A86" w:rsidRDefault="00236A86" w14:paraId="6FBC299E" w14:textId="77777777">
      <w:pPr>
        <w:pBdr>
          <w:top w:val="nil"/>
          <w:left w:val="nil"/>
          <w:bottom w:val="nil"/>
          <w:right w:val="nil"/>
          <w:between w:val="nil"/>
        </w:pBdr>
        <w:ind w:left="1004" w:hanging="720"/>
        <w:jc w:val="both"/>
        <w:rPr>
          <w:sz w:val="20"/>
          <w:szCs w:val="20"/>
        </w:rPr>
      </w:pPr>
    </w:p>
    <w:p w:rsidR="00236A86" w:rsidP="00236A86" w:rsidRDefault="00236A86" w14:paraId="20957562" w14:textId="3B6EF36A">
      <w:pPr>
        <w:pBdr>
          <w:top w:val="nil"/>
          <w:left w:val="nil"/>
          <w:bottom w:val="nil"/>
          <w:right w:val="nil"/>
          <w:between w:val="nil"/>
        </w:pBdr>
        <w:ind w:left="1004" w:hanging="720"/>
        <w:jc w:val="both"/>
        <w:rPr>
          <w:sz w:val="20"/>
          <w:szCs w:val="20"/>
        </w:rPr>
      </w:pPr>
      <w:r w:rsidRPr="00236A86">
        <w:rPr>
          <w:sz w:val="20"/>
          <w:szCs w:val="20"/>
        </w:rPr>
        <w:t xml:space="preserve">Ley 715 de 2001. Por la cual se dictan normas orgánicas en materia de recursos y competencias de conformidad con los artículos 151, 288, 356 y 357 (Acto Legislativo 01 de 2001) de la Constitución Política y se dictan otras disposiciones para organizar la prestación de los servicios de educación y salud, entre otros. </w:t>
      </w:r>
      <w:r w:rsidR="00557AC0">
        <w:rPr>
          <w:sz w:val="20"/>
          <w:szCs w:val="20"/>
        </w:rPr>
        <w:t xml:space="preserve">Diciembre 21 de 2001. </w:t>
      </w:r>
      <w:r w:rsidRPr="00236A86">
        <w:rPr>
          <w:sz w:val="20"/>
          <w:szCs w:val="20"/>
        </w:rPr>
        <w:t>DO</w:t>
      </w:r>
      <w:r w:rsidR="00557AC0">
        <w:rPr>
          <w:sz w:val="20"/>
          <w:szCs w:val="20"/>
        </w:rPr>
        <w:t>.</w:t>
      </w:r>
      <w:r w:rsidRPr="00236A86">
        <w:rPr>
          <w:sz w:val="20"/>
          <w:szCs w:val="20"/>
        </w:rPr>
        <w:t xml:space="preserve"> </w:t>
      </w:r>
      <w:r w:rsidR="00557AC0">
        <w:rPr>
          <w:sz w:val="20"/>
          <w:szCs w:val="20"/>
        </w:rPr>
        <w:t xml:space="preserve">Nº </w:t>
      </w:r>
      <w:r w:rsidRPr="00236A86">
        <w:rPr>
          <w:sz w:val="20"/>
          <w:szCs w:val="20"/>
        </w:rPr>
        <w:t>44</w:t>
      </w:r>
      <w:r w:rsidR="00557AC0">
        <w:rPr>
          <w:sz w:val="20"/>
          <w:szCs w:val="20"/>
        </w:rPr>
        <w:t>.</w:t>
      </w:r>
      <w:r w:rsidRPr="00236A86">
        <w:rPr>
          <w:sz w:val="20"/>
          <w:szCs w:val="20"/>
        </w:rPr>
        <w:t>654.</w:t>
      </w:r>
      <w:r w:rsidR="00557AC0">
        <w:rPr>
          <w:sz w:val="20"/>
          <w:szCs w:val="20"/>
        </w:rPr>
        <w:t xml:space="preserve"> </w:t>
      </w:r>
      <w:hyperlink w:history="1" r:id="rId82">
        <w:r w:rsidRPr="00282ED1" w:rsidR="00557AC0">
          <w:rPr>
            <w:rStyle w:val="Hipervnculo"/>
            <w:sz w:val="20"/>
            <w:szCs w:val="20"/>
          </w:rPr>
          <w:t>https://www.mineducacion.gov.co/1621/articles-86098_archivo_pdf.pdf</w:t>
        </w:r>
      </w:hyperlink>
    </w:p>
    <w:p w:rsidRPr="00236A86" w:rsidR="00236A86" w:rsidP="00236A86" w:rsidRDefault="00236A86" w14:paraId="20C4E222" w14:textId="77777777">
      <w:pPr>
        <w:pBdr>
          <w:top w:val="nil"/>
          <w:left w:val="nil"/>
          <w:bottom w:val="nil"/>
          <w:right w:val="nil"/>
          <w:between w:val="nil"/>
        </w:pBdr>
        <w:ind w:left="1004" w:hanging="720"/>
        <w:jc w:val="both"/>
        <w:rPr>
          <w:sz w:val="20"/>
          <w:szCs w:val="20"/>
        </w:rPr>
      </w:pPr>
    </w:p>
    <w:p w:rsidR="00C86F05" w:rsidP="00C86F05" w:rsidRDefault="00C86F05" w14:paraId="222216A1" w14:textId="35FAC5B4">
      <w:pPr>
        <w:pBdr>
          <w:top w:val="nil"/>
          <w:left w:val="nil"/>
          <w:bottom w:val="nil"/>
          <w:right w:val="nil"/>
          <w:between w:val="nil"/>
        </w:pBdr>
        <w:ind w:left="1004" w:hanging="720"/>
        <w:jc w:val="both"/>
        <w:rPr>
          <w:sz w:val="20"/>
          <w:szCs w:val="20"/>
        </w:rPr>
      </w:pPr>
      <w:r w:rsidRPr="00C86F05">
        <w:rPr>
          <w:sz w:val="20"/>
          <w:szCs w:val="20"/>
        </w:rPr>
        <w:t xml:space="preserve">Martínez, L. (2001). </w:t>
      </w:r>
      <w:r w:rsidRPr="00C86F05">
        <w:rPr>
          <w:i/>
          <w:iCs/>
          <w:sz w:val="20"/>
          <w:szCs w:val="20"/>
        </w:rPr>
        <w:t>Manual de operación y mantención de equipos de riego presurizado</w:t>
      </w:r>
      <w:r w:rsidRPr="00C86F05">
        <w:rPr>
          <w:sz w:val="20"/>
          <w:szCs w:val="20"/>
        </w:rPr>
        <w:t>. Instituto de Investigaciones Agropecuarias.</w:t>
      </w:r>
      <w:r>
        <w:rPr>
          <w:sz w:val="20"/>
          <w:szCs w:val="20"/>
        </w:rPr>
        <w:t xml:space="preserve"> </w:t>
      </w:r>
      <w:hyperlink w:history="1" r:id="rId83">
        <w:r w:rsidRPr="00282ED1">
          <w:rPr>
            <w:rStyle w:val="Hipervnculo"/>
            <w:sz w:val="20"/>
            <w:szCs w:val="20"/>
          </w:rPr>
          <w:t>https://biblioteca.inia.cl/handle/123456789/7729</w:t>
        </w:r>
      </w:hyperlink>
    </w:p>
    <w:p w:rsidRPr="00236A86" w:rsidR="00236A86" w:rsidP="00236A86" w:rsidRDefault="00236A86" w14:paraId="4893A36B" w14:textId="77777777">
      <w:pPr>
        <w:pBdr>
          <w:top w:val="nil"/>
          <w:left w:val="nil"/>
          <w:bottom w:val="nil"/>
          <w:right w:val="nil"/>
          <w:between w:val="nil"/>
        </w:pBdr>
        <w:ind w:left="1004" w:hanging="720"/>
        <w:jc w:val="both"/>
        <w:rPr>
          <w:sz w:val="20"/>
          <w:szCs w:val="20"/>
        </w:rPr>
      </w:pPr>
    </w:p>
    <w:p w:rsidR="00236A86" w:rsidP="00236A86" w:rsidRDefault="00236A86" w14:paraId="0A56FFF5" w14:textId="513D89C9">
      <w:pPr>
        <w:pBdr>
          <w:top w:val="nil"/>
          <w:left w:val="nil"/>
          <w:bottom w:val="nil"/>
          <w:right w:val="nil"/>
          <w:between w:val="nil"/>
        </w:pBdr>
        <w:ind w:left="1004" w:hanging="720"/>
        <w:jc w:val="both"/>
        <w:rPr>
          <w:sz w:val="20"/>
          <w:szCs w:val="20"/>
        </w:rPr>
      </w:pPr>
      <w:r w:rsidRPr="00236A86">
        <w:rPr>
          <w:sz w:val="20"/>
          <w:szCs w:val="20"/>
        </w:rPr>
        <w:t>Martínez, M</w:t>
      </w:r>
      <w:r w:rsidR="00C86F05">
        <w:rPr>
          <w:sz w:val="20"/>
          <w:szCs w:val="20"/>
        </w:rPr>
        <w:t>.</w:t>
      </w:r>
      <w:r w:rsidRPr="00236A86">
        <w:rPr>
          <w:sz w:val="20"/>
          <w:szCs w:val="20"/>
        </w:rPr>
        <w:t xml:space="preserve"> y Osorio, A. (2018). Validación de un método para el análisis de color real en agua. </w:t>
      </w:r>
      <w:r w:rsidRPr="00C86F05">
        <w:rPr>
          <w:i/>
          <w:iCs/>
          <w:sz w:val="20"/>
          <w:szCs w:val="20"/>
        </w:rPr>
        <w:t>Revista Facultad de Ciencias</w:t>
      </w:r>
      <w:r w:rsidR="00C237D7">
        <w:rPr>
          <w:sz w:val="20"/>
          <w:szCs w:val="20"/>
        </w:rPr>
        <w:t>,</w:t>
      </w:r>
      <w:r w:rsidRPr="00236A86">
        <w:rPr>
          <w:sz w:val="20"/>
          <w:szCs w:val="20"/>
        </w:rPr>
        <w:t xml:space="preserve"> 7</w:t>
      </w:r>
      <w:r w:rsidR="00C86F05">
        <w:rPr>
          <w:sz w:val="20"/>
          <w:szCs w:val="20"/>
        </w:rPr>
        <w:t>(</w:t>
      </w:r>
      <w:r w:rsidRPr="00236A86">
        <w:rPr>
          <w:sz w:val="20"/>
          <w:szCs w:val="20"/>
        </w:rPr>
        <w:t>1</w:t>
      </w:r>
      <w:r w:rsidR="00C86F05">
        <w:rPr>
          <w:sz w:val="20"/>
          <w:szCs w:val="20"/>
        </w:rPr>
        <w:t>)</w:t>
      </w:r>
      <w:r w:rsidR="00C237D7">
        <w:rPr>
          <w:sz w:val="20"/>
          <w:szCs w:val="20"/>
        </w:rPr>
        <w:t xml:space="preserve">, p. 143-155. </w:t>
      </w:r>
      <w:hyperlink w:history="1" r:id="rId84">
        <w:r w:rsidRPr="00282ED1" w:rsidR="00C237D7">
          <w:rPr>
            <w:rStyle w:val="Hipervnculo"/>
            <w:sz w:val="20"/>
            <w:szCs w:val="20"/>
          </w:rPr>
          <w:t>https://doi.org/10.15446/rev.fac.cienc.v7n1.68086</w:t>
        </w:r>
      </w:hyperlink>
    </w:p>
    <w:p w:rsidRPr="00236A86" w:rsidR="00236A86" w:rsidP="00236A86" w:rsidRDefault="00236A86" w14:paraId="46A60A2F" w14:textId="77777777">
      <w:pPr>
        <w:pBdr>
          <w:top w:val="nil"/>
          <w:left w:val="nil"/>
          <w:bottom w:val="nil"/>
          <w:right w:val="nil"/>
          <w:between w:val="nil"/>
        </w:pBdr>
        <w:ind w:left="1004" w:hanging="720"/>
        <w:jc w:val="both"/>
        <w:rPr>
          <w:sz w:val="20"/>
          <w:szCs w:val="20"/>
        </w:rPr>
      </w:pPr>
    </w:p>
    <w:p w:rsidR="00236A86" w:rsidP="008C1794" w:rsidRDefault="008C1794" w14:paraId="6AE17F0B" w14:textId="020C466F">
      <w:pPr>
        <w:pBdr>
          <w:top w:val="nil"/>
          <w:left w:val="nil"/>
          <w:bottom w:val="nil"/>
          <w:right w:val="nil"/>
          <w:between w:val="nil"/>
        </w:pBdr>
        <w:ind w:left="1004" w:hanging="720"/>
        <w:jc w:val="both"/>
        <w:rPr>
          <w:sz w:val="20"/>
          <w:szCs w:val="20"/>
        </w:rPr>
      </w:pPr>
      <w:r w:rsidRPr="008C1794">
        <w:rPr>
          <w:sz w:val="20"/>
          <w:szCs w:val="20"/>
        </w:rPr>
        <w:t>Ministerio de Vivienda, Ciudad y Territorio. (201</w:t>
      </w:r>
      <w:r w:rsidR="00BE286F">
        <w:rPr>
          <w:sz w:val="20"/>
          <w:szCs w:val="20"/>
        </w:rPr>
        <w:t>0</w:t>
      </w:r>
      <w:r w:rsidRPr="008C1794">
        <w:rPr>
          <w:sz w:val="20"/>
          <w:szCs w:val="20"/>
        </w:rPr>
        <w:t xml:space="preserve">). </w:t>
      </w:r>
      <w:r w:rsidRPr="008C1794">
        <w:rPr>
          <w:i/>
          <w:iCs/>
          <w:sz w:val="20"/>
          <w:szCs w:val="20"/>
        </w:rPr>
        <w:t>Reglamento técnico del sector de agua potable y saneamiento básico - RAS. Título B Sistemas de acueducto</w:t>
      </w:r>
      <w:r w:rsidRPr="008C1794">
        <w:rPr>
          <w:sz w:val="20"/>
          <w:szCs w:val="20"/>
        </w:rPr>
        <w:t>. Viceministerio de Agua y Saneamiento Básico.</w:t>
      </w:r>
      <w:r w:rsidR="00886AFE">
        <w:rPr>
          <w:sz w:val="20"/>
          <w:szCs w:val="20"/>
        </w:rPr>
        <w:t xml:space="preserve"> </w:t>
      </w:r>
      <w:hyperlink w:history="1" r:id="rId85">
        <w:r w:rsidRPr="00282ED1" w:rsidR="00886AFE">
          <w:rPr>
            <w:rStyle w:val="Hipervnculo"/>
            <w:sz w:val="20"/>
            <w:szCs w:val="20"/>
          </w:rPr>
          <w:t>https://www.minvivienda.gov.co/sites/default/files/documentos/titulob-030714.pdf</w:t>
        </w:r>
      </w:hyperlink>
    </w:p>
    <w:p w:rsidRPr="00236A86" w:rsidR="00236A86" w:rsidP="00236A86" w:rsidRDefault="00236A86" w14:paraId="67D3BE42" w14:textId="77777777">
      <w:pPr>
        <w:pBdr>
          <w:top w:val="nil"/>
          <w:left w:val="nil"/>
          <w:bottom w:val="nil"/>
          <w:right w:val="nil"/>
          <w:between w:val="nil"/>
        </w:pBdr>
        <w:ind w:left="1004" w:hanging="720"/>
        <w:jc w:val="both"/>
        <w:rPr>
          <w:sz w:val="20"/>
          <w:szCs w:val="20"/>
        </w:rPr>
      </w:pPr>
    </w:p>
    <w:p w:rsidR="00D65B07" w:rsidP="00D65B07" w:rsidRDefault="00D65B07" w14:paraId="6B60DC98" w14:textId="7D698DDB">
      <w:pPr>
        <w:pBdr>
          <w:top w:val="nil"/>
          <w:left w:val="nil"/>
          <w:bottom w:val="nil"/>
          <w:right w:val="nil"/>
          <w:between w:val="nil"/>
        </w:pBdr>
        <w:ind w:left="1004" w:hanging="720"/>
        <w:jc w:val="both"/>
        <w:rPr>
          <w:sz w:val="20"/>
          <w:szCs w:val="20"/>
        </w:rPr>
      </w:pPr>
      <w:r w:rsidRPr="00D65B07">
        <w:rPr>
          <w:sz w:val="20"/>
          <w:szCs w:val="20"/>
        </w:rPr>
        <w:t xml:space="preserve">Ministerio de Ambiente, Vivienda, Ciudad y Territorio. (2016). </w:t>
      </w:r>
      <w:r w:rsidRPr="00D65B07">
        <w:rPr>
          <w:i/>
          <w:iCs/>
          <w:sz w:val="20"/>
          <w:szCs w:val="20"/>
        </w:rPr>
        <w:t>Reglamento técnico del sector de agua potable y saneamiento básico - RAS. Título D Sistemas de recolección y evacuación de aguas residuales domésticas y aguas lluvias</w:t>
      </w:r>
      <w:r w:rsidRPr="00D65B07">
        <w:rPr>
          <w:sz w:val="20"/>
          <w:szCs w:val="20"/>
        </w:rPr>
        <w:t>. Viceministerio de Agua y Saneamiento Básico.</w:t>
      </w:r>
      <w:r>
        <w:rPr>
          <w:sz w:val="20"/>
          <w:szCs w:val="20"/>
        </w:rPr>
        <w:t xml:space="preserve"> </w:t>
      </w:r>
      <w:hyperlink w:history="1" r:id="rId86">
        <w:r w:rsidRPr="00282ED1">
          <w:rPr>
            <w:rStyle w:val="Hipervnculo"/>
            <w:sz w:val="20"/>
            <w:szCs w:val="20"/>
          </w:rPr>
          <w:t>https://minvivienda.gov.co/sites/default/files/documentos/titulo_d.pdf</w:t>
        </w:r>
      </w:hyperlink>
    </w:p>
    <w:p w:rsidRPr="00236A86" w:rsidR="00236A86" w:rsidP="00D65B07" w:rsidRDefault="00236A86" w14:paraId="6E8FA8C0" w14:textId="77777777">
      <w:pPr>
        <w:pBdr>
          <w:top w:val="nil"/>
          <w:left w:val="nil"/>
          <w:bottom w:val="nil"/>
          <w:right w:val="nil"/>
          <w:between w:val="nil"/>
        </w:pBdr>
        <w:jc w:val="both"/>
        <w:rPr>
          <w:sz w:val="20"/>
          <w:szCs w:val="20"/>
        </w:rPr>
      </w:pPr>
    </w:p>
    <w:p w:rsidR="00236A86" w:rsidP="002458D6" w:rsidRDefault="00236A86" w14:paraId="1849ADE3" w14:textId="05F9D392">
      <w:pPr>
        <w:pBdr>
          <w:top w:val="nil"/>
          <w:left w:val="nil"/>
          <w:bottom w:val="nil"/>
          <w:right w:val="nil"/>
          <w:between w:val="nil"/>
        </w:pBdr>
        <w:ind w:left="1004" w:hanging="720"/>
        <w:jc w:val="both"/>
        <w:rPr>
          <w:sz w:val="20"/>
          <w:szCs w:val="20"/>
        </w:rPr>
      </w:pPr>
      <w:r w:rsidRPr="00236A86">
        <w:rPr>
          <w:sz w:val="20"/>
          <w:szCs w:val="20"/>
        </w:rPr>
        <w:t xml:space="preserve">Ministerio de Desarrollo Económico. (2000). </w:t>
      </w:r>
      <w:r w:rsidRPr="00D65B07">
        <w:rPr>
          <w:i/>
          <w:iCs/>
          <w:sz w:val="20"/>
          <w:szCs w:val="20"/>
        </w:rPr>
        <w:t xml:space="preserve">Reglamento técnico del sector de </w:t>
      </w:r>
      <w:r w:rsidR="002458D6">
        <w:rPr>
          <w:i/>
          <w:iCs/>
          <w:sz w:val="20"/>
          <w:szCs w:val="20"/>
        </w:rPr>
        <w:t>a</w:t>
      </w:r>
      <w:r w:rsidRPr="00D65B07">
        <w:rPr>
          <w:i/>
          <w:iCs/>
          <w:sz w:val="20"/>
          <w:szCs w:val="20"/>
        </w:rPr>
        <w:t xml:space="preserve">gua potable y </w:t>
      </w:r>
      <w:r w:rsidR="002458D6">
        <w:rPr>
          <w:i/>
          <w:iCs/>
          <w:sz w:val="20"/>
          <w:szCs w:val="20"/>
        </w:rPr>
        <w:t>s</w:t>
      </w:r>
      <w:r w:rsidRPr="00D65B07">
        <w:rPr>
          <w:i/>
          <w:iCs/>
          <w:sz w:val="20"/>
          <w:szCs w:val="20"/>
        </w:rPr>
        <w:t xml:space="preserve">aneamiento básico </w:t>
      </w:r>
      <w:r w:rsidRPr="00D65B07" w:rsidR="00D65B07">
        <w:rPr>
          <w:i/>
          <w:iCs/>
          <w:sz w:val="20"/>
          <w:szCs w:val="20"/>
        </w:rPr>
        <w:t xml:space="preserve">- </w:t>
      </w:r>
      <w:r w:rsidRPr="00D65B07">
        <w:rPr>
          <w:i/>
          <w:iCs/>
          <w:sz w:val="20"/>
          <w:szCs w:val="20"/>
        </w:rPr>
        <w:t>RAS. Título A Aspectos generales de los sistemas de agua potable y saneamiento básico</w:t>
      </w:r>
      <w:r w:rsidRPr="00236A86">
        <w:rPr>
          <w:sz w:val="20"/>
          <w:szCs w:val="20"/>
        </w:rPr>
        <w:t>.</w:t>
      </w:r>
      <w:r w:rsidR="00D65B07">
        <w:rPr>
          <w:sz w:val="20"/>
          <w:szCs w:val="20"/>
        </w:rPr>
        <w:t xml:space="preserve"> </w:t>
      </w:r>
      <w:r w:rsidRPr="002458D6" w:rsidR="002458D6">
        <w:rPr>
          <w:sz w:val="20"/>
          <w:szCs w:val="20"/>
        </w:rPr>
        <w:t xml:space="preserve">Dirección </w:t>
      </w:r>
      <w:r w:rsidR="002458D6">
        <w:rPr>
          <w:sz w:val="20"/>
          <w:szCs w:val="20"/>
        </w:rPr>
        <w:t xml:space="preserve">General </w:t>
      </w:r>
      <w:r w:rsidRPr="002458D6" w:rsidR="002458D6">
        <w:rPr>
          <w:sz w:val="20"/>
          <w:szCs w:val="20"/>
        </w:rPr>
        <w:t>de Agua Potable y Saneamiento Básico</w:t>
      </w:r>
      <w:r w:rsidR="002458D6">
        <w:rPr>
          <w:sz w:val="20"/>
          <w:szCs w:val="20"/>
        </w:rPr>
        <w:t xml:space="preserve">. </w:t>
      </w:r>
      <w:hyperlink w:history="1" r:id="rId87">
        <w:r w:rsidRPr="00282ED1" w:rsidR="002458D6">
          <w:rPr>
            <w:rStyle w:val="Hipervnculo"/>
            <w:sz w:val="20"/>
            <w:szCs w:val="20"/>
          </w:rPr>
          <w:t>https://minvivienda.gov.co/sites/default/files/documentos/010710_ras_titulo_a_.pdf</w:t>
        </w:r>
      </w:hyperlink>
    </w:p>
    <w:p w:rsidRPr="00236A86" w:rsidR="00236A86" w:rsidP="00236A86" w:rsidRDefault="00236A86" w14:paraId="5DA092BD" w14:textId="77777777">
      <w:pPr>
        <w:pBdr>
          <w:top w:val="nil"/>
          <w:left w:val="nil"/>
          <w:bottom w:val="nil"/>
          <w:right w:val="nil"/>
          <w:between w:val="nil"/>
        </w:pBdr>
        <w:ind w:left="1004" w:hanging="720"/>
        <w:jc w:val="both"/>
        <w:rPr>
          <w:sz w:val="20"/>
          <w:szCs w:val="20"/>
        </w:rPr>
      </w:pPr>
    </w:p>
    <w:p w:rsidR="00236A86" w:rsidP="00236A86" w:rsidRDefault="00236A86" w14:paraId="742A3C1E" w14:textId="008FC1F7">
      <w:pPr>
        <w:pBdr>
          <w:top w:val="nil"/>
          <w:left w:val="nil"/>
          <w:bottom w:val="nil"/>
          <w:right w:val="nil"/>
          <w:between w:val="nil"/>
        </w:pBdr>
        <w:ind w:left="1004" w:hanging="720"/>
        <w:jc w:val="both"/>
        <w:rPr>
          <w:sz w:val="20"/>
          <w:szCs w:val="20"/>
        </w:rPr>
      </w:pPr>
      <w:r w:rsidRPr="00236A86">
        <w:rPr>
          <w:sz w:val="20"/>
          <w:szCs w:val="20"/>
        </w:rPr>
        <w:t xml:space="preserve">Ministerio de la Protección Social y Ministerio de Ambiente, Vivienda y Desarrollo Territorial. (2008).  </w:t>
      </w:r>
      <w:r w:rsidRPr="002458D6">
        <w:rPr>
          <w:i/>
          <w:iCs/>
          <w:sz w:val="20"/>
          <w:szCs w:val="20"/>
        </w:rPr>
        <w:t>Guía que amplía aspectos técnicos para la selección del punto de muestreo para el control y vigilancia de la calidad del agua para consumo humano sobre la red de distribución</w:t>
      </w:r>
      <w:r w:rsidRPr="00236A86">
        <w:rPr>
          <w:sz w:val="20"/>
          <w:szCs w:val="20"/>
        </w:rPr>
        <w:t>.</w:t>
      </w:r>
      <w:r w:rsidR="00DF7F25">
        <w:rPr>
          <w:sz w:val="20"/>
          <w:szCs w:val="20"/>
        </w:rPr>
        <w:t xml:space="preserve"> </w:t>
      </w:r>
      <w:hyperlink w:history="1" r:id="rId88">
        <w:r w:rsidRPr="00282ED1" w:rsidR="00DF7F25">
          <w:rPr>
            <w:rStyle w:val="Hipervnculo"/>
            <w:sz w:val="20"/>
            <w:szCs w:val="20"/>
          </w:rPr>
          <w:t>https://www.ins.gov.co/sivicap/Documentacin%20SIVICAP/2008%20Gu%C3%ADa%20t%C3%A9cnica%20Resoluci%C3%B3n%200811.pdf</w:t>
        </w:r>
      </w:hyperlink>
    </w:p>
    <w:p w:rsidR="00236A86" w:rsidP="00236A86" w:rsidRDefault="00236A86" w14:paraId="1351347A" w14:textId="46306026">
      <w:pPr>
        <w:pBdr>
          <w:top w:val="nil"/>
          <w:left w:val="nil"/>
          <w:bottom w:val="nil"/>
          <w:right w:val="nil"/>
          <w:between w:val="nil"/>
        </w:pBdr>
        <w:ind w:left="1004" w:hanging="720"/>
        <w:jc w:val="both"/>
        <w:rPr>
          <w:sz w:val="20"/>
          <w:szCs w:val="20"/>
        </w:rPr>
      </w:pPr>
    </w:p>
    <w:p w:rsidR="000E4674" w:rsidP="009164B1" w:rsidRDefault="000E4674" w14:paraId="48E57E27" w14:textId="6A66649B">
      <w:pPr>
        <w:pBdr>
          <w:top w:val="nil"/>
          <w:left w:val="nil"/>
          <w:bottom w:val="nil"/>
          <w:right w:val="nil"/>
          <w:between w:val="nil"/>
        </w:pBdr>
        <w:ind w:left="1004" w:hanging="720"/>
        <w:jc w:val="both"/>
        <w:rPr>
          <w:color w:val="000000"/>
          <w:sz w:val="20"/>
          <w:szCs w:val="20"/>
        </w:rPr>
      </w:pPr>
      <w:r w:rsidRPr="00E04C3D">
        <w:rPr>
          <w:color w:val="000000"/>
          <w:sz w:val="20"/>
          <w:szCs w:val="20"/>
        </w:rPr>
        <w:t>Norma Técnica Colombiana</w:t>
      </w:r>
      <w:r w:rsidR="009164B1">
        <w:rPr>
          <w:color w:val="000000"/>
          <w:sz w:val="20"/>
          <w:szCs w:val="20"/>
        </w:rPr>
        <w:t xml:space="preserve">. (1997). </w:t>
      </w:r>
      <w:r w:rsidRPr="009164B1" w:rsidR="009164B1">
        <w:rPr>
          <w:i/>
          <w:iCs/>
          <w:color w:val="000000"/>
          <w:sz w:val="20"/>
          <w:szCs w:val="20"/>
        </w:rPr>
        <w:t>Desinfección de líneas principales para la conducción de agua</w:t>
      </w:r>
      <w:r w:rsidR="009164B1">
        <w:rPr>
          <w:color w:val="000000"/>
          <w:sz w:val="20"/>
          <w:szCs w:val="20"/>
        </w:rPr>
        <w:t>.</w:t>
      </w:r>
      <w:r w:rsidRPr="00E04C3D">
        <w:rPr>
          <w:color w:val="000000"/>
          <w:sz w:val="20"/>
          <w:szCs w:val="20"/>
        </w:rPr>
        <w:t xml:space="preserve"> </w:t>
      </w:r>
      <w:r w:rsidR="009164B1">
        <w:rPr>
          <w:color w:val="000000"/>
          <w:sz w:val="20"/>
          <w:szCs w:val="20"/>
        </w:rPr>
        <w:t>(</w:t>
      </w:r>
      <w:r w:rsidRPr="00E04C3D">
        <w:rPr>
          <w:color w:val="000000"/>
          <w:sz w:val="20"/>
          <w:szCs w:val="20"/>
        </w:rPr>
        <w:t>NTC 4246</w:t>
      </w:r>
      <w:r w:rsidR="009164B1">
        <w:rPr>
          <w:color w:val="000000"/>
          <w:sz w:val="20"/>
          <w:szCs w:val="20"/>
        </w:rPr>
        <w:t xml:space="preserve">). </w:t>
      </w:r>
      <w:hyperlink w:history="1" r:id="rId89">
        <w:r w:rsidRPr="00282ED1" w:rsidR="009164B1">
          <w:rPr>
            <w:rStyle w:val="Hipervnculo"/>
            <w:sz w:val="20"/>
            <w:szCs w:val="20"/>
          </w:rPr>
          <w:t>https://docplayer.es/82682705-Norma-tecnica-colombiana-4246.html</w:t>
        </w:r>
      </w:hyperlink>
    </w:p>
    <w:p w:rsidRPr="00236A86" w:rsidR="000E4674" w:rsidP="00236A86" w:rsidRDefault="000E4674" w14:paraId="60D29C57" w14:textId="77777777">
      <w:pPr>
        <w:pBdr>
          <w:top w:val="nil"/>
          <w:left w:val="nil"/>
          <w:bottom w:val="nil"/>
          <w:right w:val="nil"/>
          <w:between w:val="nil"/>
        </w:pBdr>
        <w:ind w:left="1004" w:hanging="720"/>
        <w:jc w:val="both"/>
        <w:rPr>
          <w:sz w:val="20"/>
          <w:szCs w:val="20"/>
        </w:rPr>
      </w:pPr>
    </w:p>
    <w:p w:rsidR="00236A86" w:rsidP="0044448A" w:rsidRDefault="00236A86" w14:paraId="2D56DD40" w14:textId="16A4EC4C">
      <w:pPr>
        <w:pBdr>
          <w:top w:val="nil"/>
          <w:left w:val="nil"/>
          <w:bottom w:val="nil"/>
          <w:right w:val="nil"/>
          <w:between w:val="nil"/>
        </w:pBdr>
        <w:ind w:left="1004" w:hanging="720"/>
        <w:jc w:val="both"/>
        <w:rPr>
          <w:sz w:val="20"/>
          <w:szCs w:val="20"/>
        </w:rPr>
      </w:pPr>
      <w:r w:rsidRPr="00236A86">
        <w:rPr>
          <w:sz w:val="20"/>
          <w:szCs w:val="20"/>
        </w:rPr>
        <w:t xml:space="preserve">Orellana, J. (2005). </w:t>
      </w:r>
      <w:r w:rsidRPr="0044448A">
        <w:rPr>
          <w:i/>
          <w:iCs/>
          <w:sz w:val="20"/>
          <w:szCs w:val="20"/>
        </w:rPr>
        <w:t>Conducción de las aguas</w:t>
      </w:r>
      <w:r w:rsidRPr="00236A86">
        <w:rPr>
          <w:sz w:val="20"/>
          <w:szCs w:val="20"/>
        </w:rPr>
        <w:t xml:space="preserve">. </w:t>
      </w:r>
      <w:r w:rsidRPr="0044448A" w:rsidR="0044448A">
        <w:rPr>
          <w:sz w:val="20"/>
          <w:szCs w:val="20"/>
        </w:rPr>
        <w:t>Ingeniería Sanitaria- UTN - FRRO</w:t>
      </w:r>
      <w:r w:rsidRPr="00236A86">
        <w:rPr>
          <w:sz w:val="20"/>
          <w:szCs w:val="20"/>
        </w:rPr>
        <w:t>.</w:t>
      </w:r>
      <w:r w:rsidR="00DF7F25">
        <w:rPr>
          <w:sz w:val="20"/>
          <w:szCs w:val="20"/>
        </w:rPr>
        <w:t xml:space="preserve"> </w:t>
      </w:r>
      <w:hyperlink w:history="1" r:id="rId90">
        <w:r w:rsidRPr="00282ED1" w:rsidR="00DF7F25">
          <w:rPr>
            <w:rStyle w:val="Hipervnculo"/>
            <w:sz w:val="20"/>
            <w:szCs w:val="20"/>
          </w:rPr>
          <w:t>https://www.academia.edu/4464290/Ingenieria_Sanitaria_A4_Capitulo_07_Conduccion_de_las_Aguas</w:t>
        </w:r>
      </w:hyperlink>
    </w:p>
    <w:p w:rsidRPr="00236A86" w:rsidR="00236A86" w:rsidP="00236A86" w:rsidRDefault="00236A86" w14:paraId="7872AB2D" w14:textId="77777777">
      <w:pPr>
        <w:pBdr>
          <w:top w:val="nil"/>
          <w:left w:val="nil"/>
          <w:bottom w:val="nil"/>
          <w:right w:val="nil"/>
          <w:between w:val="nil"/>
        </w:pBdr>
        <w:ind w:left="1004" w:hanging="720"/>
        <w:jc w:val="both"/>
        <w:rPr>
          <w:sz w:val="20"/>
          <w:szCs w:val="20"/>
        </w:rPr>
      </w:pPr>
    </w:p>
    <w:p w:rsidRPr="00C25E05" w:rsidR="00236A86" w:rsidP="00236A86" w:rsidRDefault="00236A86" w14:paraId="621DCFC3" w14:textId="66010776">
      <w:pPr>
        <w:pBdr>
          <w:top w:val="nil"/>
          <w:left w:val="nil"/>
          <w:bottom w:val="nil"/>
          <w:right w:val="nil"/>
          <w:between w:val="nil"/>
        </w:pBdr>
        <w:ind w:left="1004" w:hanging="720"/>
        <w:jc w:val="both"/>
        <w:rPr>
          <w:sz w:val="20"/>
          <w:szCs w:val="20"/>
          <w:lang w:val="en-US"/>
        </w:rPr>
      </w:pPr>
      <w:r w:rsidRPr="00236A86">
        <w:rPr>
          <w:sz w:val="20"/>
          <w:szCs w:val="20"/>
        </w:rPr>
        <w:t xml:space="preserve">Organización Mundial de la Salud y Organización Panamericana de la Salud. (2009). </w:t>
      </w:r>
      <w:r w:rsidRPr="00B5267B">
        <w:rPr>
          <w:i/>
          <w:iCs/>
          <w:sz w:val="20"/>
          <w:szCs w:val="20"/>
        </w:rPr>
        <w:t>Medición de cloro residual en el agua. Guía</w:t>
      </w:r>
      <w:r w:rsidRPr="00B5267B" w:rsidR="00B5267B">
        <w:rPr>
          <w:i/>
          <w:iCs/>
          <w:sz w:val="20"/>
          <w:szCs w:val="20"/>
        </w:rPr>
        <w:t>s</w:t>
      </w:r>
      <w:r w:rsidRPr="00B5267B">
        <w:rPr>
          <w:i/>
          <w:iCs/>
          <w:sz w:val="20"/>
          <w:szCs w:val="20"/>
        </w:rPr>
        <w:t xml:space="preserve"> técnica</w:t>
      </w:r>
      <w:r w:rsidRPr="00B5267B" w:rsidR="00B5267B">
        <w:rPr>
          <w:i/>
          <w:iCs/>
          <w:sz w:val="20"/>
          <w:szCs w:val="20"/>
        </w:rPr>
        <w:t>s</w:t>
      </w:r>
      <w:r w:rsidRPr="00B5267B">
        <w:rPr>
          <w:i/>
          <w:iCs/>
          <w:sz w:val="20"/>
          <w:szCs w:val="20"/>
        </w:rPr>
        <w:t xml:space="preserve"> sobre saneamiento, agua y salud</w:t>
      </w:r>
      <w:r w:rsidRPr="00236A86">
        <w:rPr>
          <w:sz w:val="20"/>
          <w:szCs w:val="20"/>
        </w:rPr>
        <w:t xml:space="preserve">. </w:t>
      </w:r>
      <w:r w:rsidRPr="00C25E05" w:rsidR="00B5267B">
        <w:rPr>
          <w:sz w:val="20"/>
          <w:szCs w:val="20"/>
          <w:lang w:val="en-US"/>
        </w:rPr>
        <w:t>OMS.</w:t>
      </w:r>
      <w:r w:rsidRPr="00C25E05" w:rsidR="00DF7F25">
        <w:rPr>
          <w:sz w:val="20"/>
          <w:szCs w:val="20"/>
          <w:lang w:val="en-US"/>
        </w:rPr>
        <w:t xml:space="preserve"> </w:t>
      </w:r>
      <w:hyperlink w:history="1" r:id="rId91">
        <w:r w:rsidRPr="00C25E05" w:rsidR="00DF7F25">
          <w:rPr>
            <w:rStyle w:val="Hipervnculo"/>
            <w:sz w:val="20"/>
            <w:szCs w:val="20"/>
            <w:lang w:val="en-US"/>
          </w:rPr>
          <w:t>https://www.minambiente.gov.co/images/GestionIntegraldelRecursoHidrico/pdf/Legislaci%C3%B3n_del_agua/Resoluci%C3%B3n_2115.pdf</w:t>
        </w:r>
      </w:hyperlink>
    </w:p>
    <w:p w:rsidRPr="00C25E05" w:rsidR="00236A86" w:rsidP="00236A86" w:rsidRDefault="00236A86" w14:paraId="2CB853C4" w14:textId="77777777">
      <w:pPr>
        <w:pBdr>
          <w:top w:val="nil"/>
          <w:left w:val="nil"/>
          <w:bottom w:val="nil"/>
          <w:right w:val="nil"/>
          <w:between w:val="nil"/>
        </w:pBdr>
        <w:ind w:left="1004" w:hanging="720"/>
        <w:jc w:val="both"/>
        <w:rPr>
          <w:sz w:val="20"/>
          <w:szCs w:val="20"/>
          <w:lang w:val="en-US"/>
        </w:rPr>
      </w:pPr>
    </w:p>
    <w:p w:rsidR="00236A86" w:rsidP="00236A86" w:rsidRDefault="00236A86" w14:paraId="36725D92" w14:textId="4A417499">
      <w:pPr>
        <w:pBdr>
          <w:top w:val="nil"/>
          <w:left w:val="nil"/>
          <w:bottom w:val="nil"/>
          <w:right w:val="nil"/>
          <w:between w:val="nil"/>
        </w:pBdr>
        <w:ind w:left="1004" w:hanging="720"/>
        <w:jc w:val="both"/>
        <w:rPr>
          <w:sz w:val="20"/>
          <w:szCs w:val="20"/>
        </w:rPr>
      </w:pPr>
      <w:r w:rsidRPr="00236A86">
        <w:rPr>
          <w:sz w:val="20"/>
          <w:szCs w:val="20"/>
        </w:rPr>
        <w:t xml:space="preserve">Resolución 2115 de 2007. [Ministerio de la Protección Social y Ministerio de Ambiente, Vivienda y Desarrollo Territorial]. Por medio de la cual se señalan características, instrumentos básicos y frecuencias del sistema de control y vigilancia para la calidad del agua para consumo humano. </w:t>
      </w:r>
      <w:r w:rsidR="001753D2">
        <w:rPr>
          <w:sz w:val="20"/>
          <w:szCs w:val="20"/>
        </w:rPr>
        <w:t>Junio 22 de 2007</w:t>
      </w:r>
      <w:r w:rsidRPr="00236A86">
        <w:rPr>
          <w:sz w:val="20"/>
          <w:szCs w:val="20"/>
        </w:rPr>
        <w:t>.</w:t>
      </w:r>
      <w:r w:rsidR="00982A6A">
        <w:rPr>
          <w:sz w:val="20"/>
          <w:szCs w:val="20"/>
        </w:rPr>
        <w:t xml:space="preserve"> </w:t>
      </w:r>
      <w:hyperlink w:history="1" r:id="rId92">
        <w:r w:rsidRPr="00282ED1" w:rsidR="00982A6A">
          <w:rPr>
            <w:rStyle w:val="Hipervnculo"/>
            <w:sz w:val="20"/>
            <w:szCs w:val="20"/>
          </w:rPr>
          <w:t>https://www.minambiente.gov.co/images/GestionIntegraldelRecursoHidrico/pdf/Legislaci%C3%B3n_del_agua/Resoluci%C3%B3n_2115.pdf</w:t>
        </w:r>
      </w:hyperlink>
    </w:p>
    <w:p w:rsidRPr="00236A86" w:rsidR="00236A86" w:rsidP="00236A86" w:rsidRDefault="00236A86" w14:paraId="5C7C7BEF" w14:textId="77777777">
      <w:pPr>
        <w:pBdr>
          <w:top w:val="nil"/>
          <w:left w:val="nil"/>
          <w:bottom w:val="nil"/>
          <w:right w:val="nil"/>
          <w:between w:val="nil"/>
        </w:pBdr>
        <w:ind w:left="1004" w:hanging="720"/>
        <w:jc w:val="both"/>
        <w:rPr>
          <w:sz w:val="20"/>
          <w:szCs w:val="20"/>
        </w:rPr>
      </w:pPr>
    </w:p>
    <w:p w:rsidR="00236A86" w:rsidP="00236A86" w:rsidRDefault="00236A86" w14:paraId="2EAB6E1F" w14:textId="3314F407">
      <w:pPr>
        <w:pBdr>
          <w:top w:val="nil"/>
          <w:left w:val="nil"/>
          <w:bottom w:val="nil"/>
          <w:right w:val="nil"/>
          <w:between w:val="nil"/>
        </w:pBdr>
        <w:ind w:left="1004" w:hanging="720"/>
        <w:jc w:val="both"/>
        <w:rPr>
          <w:sz w:val="20"/>
          <w:szCs w:val="20"/>
        </w:rPr>
      </w:pPr>
      <w:r w:rsidRPr="00236A86">
        <w:rPr>
          <w:sz w:val="20"/>
          <w:szCs w:val="20"/>
        </w:rPr>
        <w:t xml:space="preserve">Resolución 811 de 2008. [Ministerio de </w:t>
      </w:r>
      <w:r w:rsidR="001753D2">
        <w:rPr>
          <w:sz w:val="20"/>
          <w:szCs w:val="20"/>
        </w:rPr>
        <w:t xml:space="preserve">la </w:t>
      </w:r>
      <w:r w:rsidRPr="00236A86">
        <w:rPr>
          <w:sz w:val="20"/>
          <w:szCs w:val="20"/>
        </w:rPr>
        <w:t xml:space="preserve">Protección Social y Ministerio de Ambiente, Vivienda y Desarrollo Territorial]. Por medio de la cual se definen los lineamientos a partir de los cuales la autoridad sanitaria y las personas prestadoras, concertadamente definirán en su aérea de influencia los lugares y puntos de muestreo para el control y vigilancia de la calidad del agua para consumo humano en la red de distribución. </w:t>
      </w:r>
      <w:r w:rsidR="001753D2">
        <w:rPr>
          <w:sz w:val="20"/>
          <w:szCs w:val="20"/>
        </w:rPr>
        <w:t>M</w:t>
      </w:r>
      <w:r w:rsidRPr="00236A86">
        <w:rPr>
          <w:sz w:val="20"/>
          <w:szCs w:val="20"/>
        </w:rPr>
        <w:t xml:space="preserve">arzo </w:t>
      </w:r>
      <w:r w:rsidR="001753D2">
        <w:rPr>
          <w:sz w:val="20"/>
          <w:szCs w:val="20"/>
        </w:rPr>
        <w:t xml:space="preserve">5 </w:t>
      </w:r>
      <w:r w:rsidRPr="00236A86">
        <w:rPr>
          <w:sz w:val="20"/>
          <w:szCs w:val="20"/>
        </w:rPr>
        <w:t>de 2008.</w:t>
      </w:r>
      <w:r w:rsidR="00982A6A">
        <w:rPr>
          <w:sz w:val="20"/>
          <w:szCs w:val="20"/>
        </w:rPr>
        <w:t xml:space="preserve"> </w:t>
      </w:r>
      <w:hyperlink w:history="1" r:id="rId93">
        <w:r w:rsidRPr="00282ED1" w:rsidR="00982A6A">
          <w:rPr>
            <w:rStyle w:val="Hipervnculo"/>
            <w:sz w:val="20"/>
            <w:szCs w:val="20"/>
          </w:rPr>
          <w:t>http://normograma.invima.gov.co/docs/resolucion_minproteccion_0811_2008.htm</w:t>
        </w:r>
      </w:hyperlink>
    </w:p>
    <w:p w:rsidRPr="00236A86" w:rsidR="00236A86" w:rsidP="00236A86" w:rsidRDefault="00236A86" w14:paraId="01AC5D21" w14:textId="77777777">
      <w:pPr>
        <w:pBdr>
          <w:top w:val="nil"/>
          <w:left w:val="nil"/>
          <w:bottom w:val="nil"/>
          <w:right w:val="nil"/>
          <w:between w:val="nil"/>
        </w:pBdr>
        <w:ind w:left="1004" w:hanging="720"/>
        <w:jc w:val="both"/>
        <w:rPr>
          <w:sz w:val="20"/>
          <w:szCs w:val="20"/>
        </w:rPr>
      </w:pPr>
    </w:p>
    <w:p w:rsidR="00DF7F25" w:rsidP="00DF7F25" w:rsidRDefault="00DF7F25" w14:paraId="1BDE4544" w14:textId="0C1EBBE1">
      <w:pPr>
        <w:pBdr>
          <w:top w:val="nil"/>
          <w:left w:val="nil"/>
          <w:bottom w:val="nil"/>
          <w:right w:val="nil"/>
          <w:between w:val="nil"/>
        </w:pBdr>
        <w:ind w:left="1004" w:hanging="720"/>
        <w:jc w:val="both"/>
        <w:rPr>
          <w:sz w:val="20"/>
          <w:szCs w:val="20"/>
        </w:rPr>
      </w:pPr>
      <w:r w:rsidRPr="00DF7F25">
        <w:rPr>
          <w:sz w:val="20"/>
          <w:szCs w:val="20"/>
        </w:rPr>
        <w:t xml:space="preserve">Sotelo, G. (1994). </w:t>
      </w:r>
      <w:r w:rsidRPr="00DF7F25">
        <w:rPr>
          <w:i/>
          <w:iCs/>
          <w:sz w:val="20"/>
          <w:szCs w:val="20"/>
        </w:rPr>
        <w:t>Hidráulica general</w:t>
      </w:r>
      <w:r w:rsidRPr="00DF7F25">
        <w:rPr>
          <w:sz w:val="20"/>
          <w:szCs w:val="20"/>
        </w:rPr>
        <w:t xml:space="preserve"> (Vol. 1). Limusa.</w:t>
      </w:r>
      <w:r>
        <w:rPr>
          <w:sz w:val="20"/>
          <w:szCs w:val="20"/>
        </w:rPr>
        <w:t xml:space="preserve"> </w:t>
      </w:r>
      <w:hyperlink w:history="1" r:id="rId94">
        <w:r w:rsidRPr="00282ED1">
          <w:rPr>
            <w:rStyle w:val="Hipervnculo"/>
            <w:sz w:val="20"/>
            <w:szCs w:val="20"/>
          </w:rPr>
          <w:t>https://www.academia.edu/38544755/Hidr%C3%A1ulica_General_Vol_1_Fundamentos_Gilberto_Sotelo_%C3%81vila</w:t>
        </w:r>
      </w:hyperlink>
    </w:p>
    <w:p w:rsidR="00236A86" w:rsidRDefault="00236A86" w14:paraId="3711AB3A" w14:textId="77777777">
      <w:pPr>
        <w:rPr>
          <w:sz w:val="20"/>
          <w:szCs w:val="20"/>
        </w:rPr>
      </w:pPr>
    </w:p>
    <w:p w:rsidR="0075434F" w:rsidRDefault="0075434F" w14:paraId="3BE2A125" w14:textId="77777777">
      <w:pPr>
        <w:rPr>
          <w:sz w:val="20"/>
          <w:szCs w:val="20"/>
        </w:rPr>
      </w:pPr>
    </w:p>
    <w:p w:rsidR="0075434F" w:rsidP="00041776" w:rsidRDefault="00982A6A" w14:paraId="004CDBEA" w14:textId="1B011006">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75434F" w:rsidRDefault="0075434F" w14:paraId="1F9D60D3" w14:textId="77777777">
      <w:pPr>
        <w:jc w:val="both"/>
        <w:rPr>
          <w:b/>
          <w:sz w:val="20"/>
          <w:szCs w:val="20"/>
        </w:rPr>
      </w:pPr>
    </w:p>
    <w:tbl>
      <w:tblPr>
        <w:tblW w:w="9967" w:type="dxa"/>
        <w:tblInd w:w="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8F6B64" w:rsidR="006D39CC" w:rsidTr="00D442A2" w14:paraId="6C3448A9" w14:textId="77777777">
        <w:tc>
          <w:tcPr>
            <w:tcW w:w="1272" w:type="dxa"/>
            <w:tcBorders>
              <w:top w:val="nil"/>
              <w:left w:val="nil"/>
            </w:tcBorders>
          </w:tcPr>
          <w:p w:rsidRPr="008F6B64" w:rsidR="006D39CC" w:rsidP="00D442A2" w:rsidRDefault="006D39CC" w14:paraId="74489D19" w14:textId="77777777">
            <w:pPr>
              <w:jc w:val="both"/>
              <w:rPr>
                <w:b/>
                <w:sz w:val="20"/>
                <w:szCs w:val="20"/>
              </w:rPr>
            </w:pPr>
          </w:p>
        </w:tc>
        <w:tc>
          <w:tcPr>
            <w:tcW w:w="1991" w:type="dxa"/>
            <w:vAlign w:val="center"/>
          </w:tcPr>
          <w:p w:rsidRPr="008F6B64" w:rsidR="006D39CC" w:rsidP="00D442A2" w:rsidRDefault="006D39CC" w14:paraId="20BFC956" w14:textId="77777777">
            <w:pPr>
              <w:jc w:val="center"/>
              <w:rPr>
                <w:b/>
                <w:sz w:val="20"/>
                <w:szCs w:val="20"/>
              </w:rPr>
            </w:pPr>
            <w:r w:rsidRPr="008F6B64">
              <w:rPr>
                <w:b/>
                <w:sz w:val="20"/>
                <w:szCs w:val="20"/>
              </w:rPr>
              <w:t>Nombre</w:t>
            </w:r>
          </w:p>
        </w:tc>
        <w:tc>
          <w:tcPr>
            <w:tcW w:w="1559" w:type="dxa"/>
            <w:vAlign w:val="center"/>
          </w:tcPr>
          <w:p w:rsidRPr="008F6B64" w:rsidR="006D39CC" w:rsidP="00D442A2" w:rsidRDefault="006D39CC" w14:paraId="789BA874" w14:textId="77777777">
            <w:pPr>
              <w:jc w:val="center"/>
              <w:rPr>
                <w:b/>
                <w:sz w:val="20"/>
                <w:szCs w:val="20"/>
              </w:rPr>
            </w:pPr>
            <w:r w:rsidRPr="008F6B64">
              <w:rPr>
                <w:b/>
                <w:sz w:val="20"/>
                <w:szCs w:val="20"/>
              </w:rPr>
              <w:t>Cargo</w:t>
            </w:r>
          </w:p>
        </w:tc>
        <w:tc>
          <w:tcPr>
            <w:tcW w:w="3257" w:type="dxa"/>
            <w:vAlign w:val="center"/>
          </w:tcPr>
          <w:p w:rsidRPr="00982D10" w:rsidR="006D39CC" w:rsidP="00D442A2" w:rsidRDefault="006D39CC" w14:paraId="069A5D89" w14:textId="77777777">
            <w:pPr>
              <w:jc w:val="center"/>
              <w:rPr>
                <w:b/>
                <w:sz w:val="20"/>
                <w:szCs w:val="20"/>
              </w:rPr>
            </w:pPr>
            <w:r w:rsidRPr="008F6B64">
              <w:rPr>
                <w:b/>
                <w:sz w:val="20"/>
                <w:szCs w:val="20"/>
              </w:rPr>
              <w:t>Dependencia</w:t>
            </w:r>
          </w:p>
        </w:tc>
        <w:tc>
          <w:tcPr>
            <w:tcW w:w="1888" w:type="dxa"/>
            <w:vAlign w:val="center"/>
          </w:tcPr>
          <w:p w:rsidRPr="008F6B64" w:rsidR="006D39CC" w:rsidP="00D442A2" w:rsidRDefault="006D39CC" w14:paraId="6B02F9C1" w14:textId="77777777">
            <w:pPr>
              <w:jc w:val="center"/>
              <w:rPr>
                <w:b/>
                <w:sz w:val="20"/>
                <w:szCs w:val="20"/>
              </w:rPr>
            </w:pPr>
            <w:r w:rsidRPr="008F6B64">
              <w:rPr>
                <w:b/>
                <w:sz w:val="20"/>
                <w:szCs w:val="20"/>
              </w:rPr>
              <w:t>Fecha</w:t>
            </w:r>
          </w:p>
        </w:tc>
      </w:tr>
      <w:tr w:rsidRPr="008F6B64" w:rsidR="00006E9D" w:rsidTr="00D442A2" w14:paraId="2D66A2C5" w14:textId="77777777">
        <w:trPr>
          <w:trHeight w:val="340"/>
        </w:trPr>
        <w:tc>
          <w:tcPr>
            <w:tcW w:w="1272" w:type="dxa"/>
            <w:vMerge w:val="restart"/>
            <w:vAlign w:val="center"/>
          </w:tcPr>
          <w:p w:rsidRPr="008F6B64" w:rsidR="00006E9D" w:rsidP="00D442A2" w:rsidRDefault="00006E9D" w14:paraId="2CD47CCC" w14:textId="77777777">
            <w:pPr>
              <w:widowControl w:val="0"/>
              <w:pBdr>
                <w:top w:val="nil"/>
                <w:left w:val="nil"/>
                <w:bottom w:val="nil"/>
                <w:right w:val="nil"/>
                <w:between w:val="nil"/>
              </w:pBdr>
              <w:jc w:val="center"/>
              <w:rPr>
                <w:b/>
                <w:sz w:val="20"/>
                <w:szCs w:val="20"/>
              </w:rPr>
            </w:pPr>
            <w:r>
              <w:rPr>
                <w:b/>
                <w:sz w:val="20"/>
                <w:szCs w:val="20"/>
              </w:rPr>
              <w:t>Autor (es)</w:t>
            </w:r>
          </w:p>
        </w:tc>
        <w:tc>
          <w:tcPr>
            <w:tcW w:w="1991" w:type="dxa"/>
            <w:vAlign w:val="center"/>
          </w:tcPr>
          <w:p w:rsidRPr="008F6B64" w:rsidR="00006E9D" w:rsidP="00D442A2" w:rsidRDefault="00006E9D" w14:paraId="6EC46C42" w14:textId="77777777">
            <w:pPr>
              <w:rPr>
                <w:b/>
                <w:sz w:val="20"/>
                <w:szCs w:val="20"/>
              </w:rPr>
            </w:pPr>
            <w:r>
              <w:rPr>
                <w:sz w:val="20"/>
                <w:szCs w:val="20"/>
              </w:rPr>
              <w:t>Xiomara Becerra Aldana</w:t>
            </w:r>
          </w:p>
        </w:tc>
        <w:tc>
          <w:tcPr>
            <w:tcW w:w="1559" w:type="dxa"/>
            <w:vAlign w:val="center"/>
          </w:tcPr>
          <w:p w:rsidRPr="008F6B64" w:rsidR="00006E9D" w:rsidP="00D442A2" w:rsidRDefault="00006E9D" w14:paraId="007A0B21" w14:textId="77777777">
            <w:pPr>
              <w:rPr>
                <w:b/>
                <w:sz w:val="20"/>
                <w:szCs w:val="20"/>
              </w:rPr>
            </w:pPr>
            <w:r>
              <w:rPr>
                <w:sz w:val="20"/>
                <w:szCs w:val="20"/>
              </w:rPr>
              <w:t>Instructora Ambiental</w:t>
            </w:r>
          </w:p>
        </w:tc>
        <w:tc>
          <w:tcPr>
            <w:tcW w:w="3257" w:type="dxa"/>
            <w:vAlign w:val="center"/>
          </w:tcPr>
          <w:p w:rsidRPr="008F6B64" w:rsidR="00006E9D" w:rsidP="00D442A2" w:rsidRDefault="00006E9D" w14:paraId="65099ADF" w14:textId="77777777">
            <w:pPr>
              <w:rPr>
                <w:b/>
                <w:sz w:val="20"/>
                <w:szCs w:val="20"/>
              </w:rPr>
            </w:pPr>
            <w:r>
              <w:rPr>
                <w:sz w:val="20"/>
                <w:szCs w:val="20"/>
              </w:rPr>
              <w:t>Centro de gestión industrial</w:t>
            </w:r>
          </w:p>
        </w:tc>
        <w:tc>
          <w:tcPr>
            <w:tcW w:w="1888" w:type="dxa"/>
            <w:vAlign w:val="center"/>
          </w:tcPr>
          <w:p w:rsidRPr="008F6B64" w:rsidR="00006E9D" w:rsidP="00D442A2" w:rsidRDefault="00006E9D" w14:paraId="3C874B75" w14:textId="77777777">
            <w:pPr>
              <w:rPr>
                <w:b/>
                <w:sz w:val="20"/>
                <w:szCs w:val="20"/>
              </w:rPr>
            </w:pPr>
            <w:r>
              <w:rPr>
                <w:sz w:val="20"/>
                <w:szCs w:val="20"/>
              </w:rPr>
              <w:t>8 de julio del 2020</w:t>
            </w:r>
          </w:p>
        </w:tc>
      </w:tr>
      <w:tr w:rsidRPr="008F6B64" w:rsidR="00006E9D" w:rsidTr="00D442A2" w14:paraId="13328CC7" w14:textId="77777777">
        <w:trPr>
          <w:trHeight w:val="340"/>
        </w:trPr>
        <w:tc>
          <w:tcPr>
            <w:tcW w:w="1272" w:type="dxa"/>
            <w:vMerge/>
          </w:tcPr>
          <w:p w:rsidRPr="008F6B64" w:rsidR="00006E9D" w:rsidP="00D442A2" w:rsidRDefault="00006E9D" w14:paraId="557F1C2F" w14:textId="77777777">
            <w:pPr>
              <w:widowControl w:val="0"/>
              <w:pBdr>
                <w:top w:val="nil"/>
                <w:left w:val="nil"/>
                <w:bottom w:val="nil"/>
                <w:right w:val="nil"/>
                <w:between w:val="nil"/>
              </w:pBdr>
              <w:rPr>
                <w:b/>
                <w:sz w:val="20"/>
                <w:szCs w:val="20"/>
              </w:rPr>
            </w:pPr>
          </w:p>
        </w:tc>
        <w:tc>
          <w:tcPr>
            <w:tcW w:w="1991" w:type="dxa"/>
            <w:vAlign w:val="center"/>
          </w:tcPr>
          <w:p w:rsidRPr="008F6B64" w:rsidR="00006E9D" w:rsidP="00D442A2" w:rsidRDefault="00006E9D" w14:paraId="08690EE5" w14:textId="77777777">
            <w:pPr>
              <w:rPr>
                <w:b/>
                <w:sz w:val="20"/>
                <w:szCs w:val="20"/>
              </w:rPr>
            </w:pPr>
            <w:r>
              <w:rPr>
                <w:sz w:val="20"/>
                <w:szCs w:val="20"/>
              </w:rPr>
              <w:t>Jesus Ricardo Arias Munevar</w:t>
            </w:r>
          </w:p>
        </w:tc>
        <w:tc>
          <w:tcPr>
            <w:tcW w:w="1559" w:type="dxa"/>
            <w:vAlign w:val="center"/>
          </w:tcPr>
          <w:p w:rsidRPr="008F6B64" w:rsidR="00006E9D" w:rsidP="00D442A2" w:rsidRDefault="00006E9D" w14:paraId="416D162C" w14:textId="77777777">
            <w:pPr>
              <w:rPr>
                <w:b/>
                <w:sz w:val="20"/>
                <w:szCs w:val="20"/>
              </w:rPr>
            </w:pPr>
            <w:r>
              <w:rPr>
                <w:sz w:val="20"/>
                <w:szCs w:val="20"/>
              </w:rPr>
              <w:t>Instructor Ambiental</w:t>
            </w:r>
          </w:p>
        </w:tc>
        <w:tc>
          <w:tcPr>
            <w:tcW w:w="3257" w:type="dxa"/>
            <w:vAlign w:val="center"/>
          </w:tcPr>
          <w:p w:rsidRPr="008F6B64" w:rsidR="00006E9D" w:rsidP="00D442A2" w:rsidRDefault="00006E9D" w14:paraId="10F86B8E" w14:textId="77777777">
            <w:pPr>
              <w:rPr>
                <w:b/>
                <w:sz w:val="20"/>
                <w:szCs w:val="20"/>
              </w:rPr>
            </w:pPr>
            <w:r>
              <w:rPr>
                <w:sz w:val="20"/>
                <w:szCs w:val="20"/>
              </w:rPr>
              <w:t>Centro de gestión industrial</w:t>
            </w:r>
          </w:p>
        </w:tc>
        <w:tc>
          <w:tcPr>
            <w:tcW w:w="1888" w:type="dxa"/>
            <w:vAlign w:val="center"/>
          </w:tcPr>
          <w:p w:rsidRPr="008F6B64" w:rsidR="00006E9D" w:rsidP="00D442A2" w:rsidRDefault="00006E9D" w14:paraId="2542EAB3" w14:textId="77777777">
            <w:pPr>
              <w:rPr>
                <w:b/>
                <w:sz w:val="20"/>
                <w:szCs w:val="20"/>
              </w:rPr>
            </w:pPr>
            <w:r>
              <w:rPr>
                <w:sz w:val="20"/>
                <w:szCs w:val="20"/>
              </w:rPr>
              <w:t>8 de julio del 2020</w:t>
            </w:r>
          </w:p>
        </w:tc>
      </w:tr>
      <w:tr w:rsidRPr="008F6B64" w:rsidR="00006E9D" w:rsidTr="00D442A2" w14:paraId="394EF5A6" w14:textId="77777777">
        <w:trPr>
          <w:trHeight w:val="340"/>
        </w:trPr>
        <w:tc>
          <w:tcPr>
            <w:tcW w:w="1272" w:type="dxa"/>
            <w:vMerge/>
          </w:tcPr>
          <w:p w:rsidRPr="008F6B64" w:rsidR="00006E9D" w:rsidP="00D442A2" w:rsidRDefault="00006E9D" w14:paraId="154F672B" w14:textId="77777777">
            <w:pPr>
              <w:widowControl w:val="0"/>
              <w:pBdr>
                <w:top w:val="nil"/>
                <w:left w:val="nil"/>
                <w:bottom w:val="nil"/>
                <w:right w:val="nil"/>
                <w:between w:val="nil"/>
              </w:pBdr>
              <w:rPr>
                <w:b/>
                <w:sz w:val="20"/>
                <w:szCs w:val="20"/>
              </w:rPr>
            </w:pPr>
          </w:p>
        </w:tc>
        <w:tc>
          <w:tcPr>
            <w:tcW w:w="1991" w:type="dxa"/>
            <w:vAlign w:val="center"/>
          </w:tcPr>
          <w:p w:rsidRPr="008F6B64" w:rsidR="00006E9D" w:rsidP="00D442A2" w:rsidRDefault="00006E9D" w14:paraId="22358AEE" w14:textId="77777777">
            <w:pPr>
              <w:rPr>
                <w:b/>
                <w:sz w:val="20"/>
                <w:szCs w:val="20"/>
              </w:rPr>
            </w:pPr>
            <w:r>
              <w:rPr>
                <w:sz w:val="20"/>
                <w:szCs w:val="20"/>
              </w:rPr>
              <w:t>Silvia Milena Sequeda Cardenas</w:t>
            </w:r>
          </w:p>
        </w:tc>
        <w:tc>
          <w:tcPr>
            <w:tcW w:w="1559" w:type="dxa"/>
            <w:vAlign w:val="center"/>
          </w:tcPr>
          <w:p w:rsidRPr="008F6B64" w:rsidR="00006E9D" w:rsidP="00D442A2" w:rsidRDefault="00006E9D" w14:paraId="7B1F89AD" w14:textId="77777777">
            <w:pPr>
              <w:rPr>
                <w:b/>
                <w:sz w:val="20"/>
                <w:szCs w:val="20"/>
              </w:rPr>
            </w:pPr>
            <w:r>
              <w:rPr>
                <w:sz w:val="20"/>
                <w:szCs w:val="20"/>
              </w:rPr>
              <w:t>Diseñador Instruccional</w:t>
            </w:r>
          </w:p>
        </w:tc>
        <w:tc>
          <w:tcPr>
            <w:tcW w:w="3257" w:type="dxa"/>
            <w:vAlign w:val="center"/>
          </w:tcPr>
          <w:p w:rsidRPr="008F6B64" w:rsidR="00006E9D" w:rsidP="00D442A2" w:rsidRDefault="00006E9D" w14:paraId="03F19B0D" w14:textId="77777777">
            <w:pPr>
              <w:rPr>
                <w:b/>
                <w:sz w:val="20"/>
                <w:szCs w:val="20"/>
              </w:rPr>
            </w:pPr>
            <w:r>
              <w:rPr>
                <w:sz w:val="20"/>
                <w:szCs w:val="20"/>
              </w:rPr>
              <w:t>Centro de diseño y metrologia</w:t>
            </w:r>
          </w:p>
        </w:tc>
        <w:tc>
          <w:tcPr>
            <w:tcW w:w="1888" w:type="dxa"/>
            <w:vAlign w:val="center"/>
          </w:tcPr>
          <w:p w:rsidRPr="008F6B64" w:rsidR="00006E9D" w:rsidP="00D442A2" w:rsidRDefault="00006E9D" w14:paraId="66D5F618" w14:textId="77777777">
            <w:pPr>
              <w:rPr>
                <w:b/>
                <w:sz w:val="20"/>
                <w:szCs w:val="20"/>
              </w:rPr>
            </w:pPr>
            <w:r>
              <w:rPr>
                <w:sz w:val="20"/>
                <w:szCs w:val="20"/>
              </w:rPr>
              <w:t>8 de julio del 2020</w:t>
            </w:r>
          </w:p>
        </w:tc>
      </w:tr>
      <w:tr w:rsidRPr="008F6B64" w:rsidR="00006E9D" w:rsidTr="00D442A2" w14:paraId="196439AC" w14:textId="77777777">
        <w:trPr>
          <w:trHeight w:val="340"/>
        </w:trPr>
        <w:tc>
          <w:tcPr>
            <w:tcW w:w="1272" w:type="dxa"/>
            <w:vMerge/>
          </w:tcPr>
          <w:p w:rsidRPr="008F6B64" w:rsidR="00006E9D" w:rsidP="00D442A2" w:rsidRDefault="00006E9D" w14:paraId="2532AF9B" w14:textId="77777777">
            <w:pPr>
              <w:widowControl w:val="0"/>
              <w:pBdr>
                <w:top w:val="nil"/>
                <w:left w:val="nil"/>
                <w:bottom w:val="nil"/>
                <w:right w:val="nil"/>
                <w:between w:val="nil"/>
              </w:pBdr>
              <w:rPr>
                <w:b/>
                <w:sz w:val="20"/>
                <w:szCs w:val="20"/>
              </w:rPr>
            </w:pPr>
          </w:p>
        </w:tc>
        <w:tc>
          <w:tcPr>
            <w:tcW w:w="1991" w:type="dxa"/>
            <w:vAlign w:val="center"/>
          </w:tcPr>
          <w:p w:rsidR="00006E9D" w:rsidP="00D442A2" w:rsidRDefault="00006E9D" w14:paraId="2487A008" w14:textId="77777777">
            <w:pPr>
              <w:rPr>
                <w:sz w:val="20"/>
                <w:szCs w:val="20"/>
              </w:rPr>
            </w:pPr>
            <w:r w:rsidRPr="00886BE2">
              <w:rPr>
                <w:sz w:val="20"/>
                <w:szCs w:val="20"/>
              </w:rPr>
              <w:t>Sergio Arturo Medina Castillo</w:t>
            </w:r>
          </w:p>
        </w:tc>
        <w:tc>
          <w:tcPr>
            <w:tcW w:w="1559" w:type="dxa"/>
            <w:vAlign w:val="center"/>
          </w:tcPr>
          <w:p w:rsidR="00006E9D" w:rsidP="00D442A2" w:rsidRDefault="00006E9D" w14:paraId="02131AC4" w14:textId="77777777">
            <w:pPr>
              <w:rPr>
                <w:sz w:val="20"/>
                <w:szCs w:val="20"/>
              </w:rPr>
            </w:pPr>
            <w:r>
              <w:rPr>
                <w:sz w:val="20"/>
                <w:szCs w:val="20"/>
              </w:rPr>
              <w:t>Diseñador Instruccional</w:t>
            </w:r>
          </w:p>
        </w:tc>
        <w:tc>
          <w:tcPr>
            <w:tcW w:w="3257" w:type="dxa"/>
            <w:vAlign w:val="center"/>
          </w:tcPr>
          <w:p w:rsidR="00006E9D" w:rsidP="00D442A2" w:rsidRDefault="00006E9D" w14:paraId="31F68C19" w14:textId="77777777">
            <w:pPr>
              <w:rPr>
                <w:sz w:val="20"/>
                <w:szCs w:val="20"/>
              </w:rPr>
            </w:pPr>
            <w:r>
              <w:rPr>
                <w:sz w:val="20"/>
                <w:szCs w:val="20"/>
              </w:rPr>
              <w:t>Centro para la Industria de la Comunicación Gráfica</w:t>
            </w:r>
          </w:p>
        </w:tc>
        <w:tc>
          <w:tcPr>
            <w:tcW w:w="1888" w:type="dxa"/>
            <w:vAlign w:val="center"/>
          </w:tcPr>
          <w:p w:rsidRPr="00982D10" w:rsidR="00006E9D" w:rsidP="00D442A2" w:rsidRDefault="00006E9D" w14:paraId="5A696C15" w14:textId="77777777">
            <w:pPr>
              <w:rPr>
                <w:sz w:val="20"/>
                <w:szCs w:val="20"/>
              </w:rPr>
            </w:pPr>
            <w:r w:rsidRPr="00982D10">
              <w:rPr>
                <w:sz w:val="20"/>
                <w:szCs w:val="20"/>
              </w:rPr>
              <w:t>Abril de 2021</w:t>
            </w:r>
          </w:p>
        </w:tc>
      </w:tr>
      <w:tr w:rsidRPr="008F6B64" w:rsidR="00006E9D" w:rsidTr="00D442A2" w14:paraId="12573335" w14:textId="77777777">
        <w:trPr>
          <w:trHeight w:val="340"/>
        </w:trPr>
        <w:tc>
          <w:tcPr>
            <w:tcW w:w="1272" w:type="dxa"/>
            <w:vMerge/>
          </w:tcPr>
          <w:p w:rsidRPr="008F6B64" w:rsidR="00006E9D" w:rsidP="00D442A2" w:rsidRDefault="00006E9D" w14:paraId="35053F5F" w14:textId="77777777">
            <w:pPr>
              <w:widowControl w:val="0"/>
              <w:pBdr>
                <w:top w:val="nil"/>
                <w:left w:val="nil"/>
                <w:bottom w:val="nil"/>
                <w:right w:val="nil"/>
                <w:between w:val="nil"/>
              </w:pBdr>
              <w:rPr>
                <w:b/>
                <w:sz w:val="20"/>
                <w:szCs w:val="20"/>
              </w:rPr>
            </w:pPr>
          </w:p>
        </w:tc>
        <w:tc>
          <w:tcPr>
            <w:tcW w:w="1991" w:type="dxa"/>
            <w:vAlign w:val="center"/>
          </w:tcPr>
          <w:p w:rsidRPr="00886BE2" w:rsidR="00006E9D" w:rsidP="00D442A2" w:rsidRDefault="00006E9D" w14:paraId="255CE8B8" w14:textId="77777777">
            <w:pPr>
              <w:rPr>
                <w:sz w:val="20"/>
                <w:szCs w:val="20"/>
              </w:rPr>
            </w:pPr>
            <w:r>
              <w:rPr>
                <w:sz w:val="20"/>
                <w:szCs w:val="20"/>
              </w:rPr>
              <w:t>Ana Catalina Córdoba Sus</w:t>
            </w:r>
          </w:p>
        </w:tc>
        <w:tc>
          <w:tcPr>
            <w:tcW w:w="1559" w:type="dxa"/>
            <w:vAlign w:val="center"/>
          </w:tcPr>
          <w:p w:rsidR="00006E9D" w:rsidP="00D442A2" w:rsidRDefault="00006E9D" w14:paraId="7858A013" w14:textId="77777777">
            <w:pPr>
              <w:rPr>
                <w:sz w:val="20"/>
                <w:szCs w:val="20"/>
              </w:rPr>
            </w:pPr>
            <w:r>
              <w:rPr>
                <w:sz w:val="20"/>
                <w:szCs w:val="20"/>
              </w:rPr>
              <w:t>Revisora Metodológica y Pedagógica</w:t>
            </w:r>
          </w:p>
        </w:tc>
        <w:tc>
          <w:tcPr>
            <w:tcW w:w="3257" w:type="dxa"/>
            <w:vAlign w:val="center"/>
          </w:tcPr>
          <w:p w:rsidR="00006E9D" w:rsidP="00D442A2" w:rsidRDefault="00006E9D" w14:paraId="7B01F2CF" w14:textId="77777777">
            <w:pPr>
              <w:rPr>
                <w:sz w:val="20"/>
                <w:szCs w:val="20"/>
              </w:rPr>
            </w:pPr>
            <w:r>
              <w:rPr>
                <w:sz w:val="20"/>
                <w:szCs w:val="20"/>
              </w:rPr>
              <w:t>Regional Distrito Capital – Centro para la Industria de la Comunicación Gráfica.</w:t>
            </w:r>
          </w:p>
        </w:tc>
        <w:tc>
          <w:tcPr>
            <w:tcW w:w="1888" w:type="dxa"/>
            <w:vAlign w:val="center"/>
          </w:tcPr>
          <w:p w:rsidRPr="00982D10" w:rsidR="00006E9D" w:rsidP="00D442A2" w:rsidRDefault="00006E9D" w14:paraId="14CCDD6C" w14:textId="77777777">
            <w:pPr>
              <w:rPr>
                <w:sz w:val="20"/>
                <w:szCs w:val="20"/>
              </w:rPr>
            </w:pPr>
            <w:r>
              <w:rPr>
                <w:sz w:val="20"/>
                <w:szCs w:val="20"/>
              </w:rPr>
              <w:t>Abril de 2021</w:t>
            </w:r>
          </w:p>
        </w:tc>
      </w:tr>
      <w:tr w:rsidRPr="008F6B64" w:rsidR="00006E9D" w:rsidTr="00D442A2" w14:paraId="1B833C78" w14:textId="77777777">
        <w:trPr>
          <w:trHeight w:val="340"/>
        </w:trPr>
        <w:tc>
          <w:tcPr>
            <w:tcW w:w="1272" w:type="dxa"/>
            <w:vMerge/>
          </w:tcPr>
          <w:p w:rsidRPr="008F6B64" w:rsidR="00006E9D" w:rsidP="00D442A2" w:rsidRDefault="00006E9D" w14:paraId="365429DB" w14:textId="77777777">
            <w:pPr>
              <w:widowControl w:val="0"/>
              <w:pBdr>
                <w:top w:val="nil"/>
                <w:left w:val="nil"/>
                <w:bottom w:val="nil"/>
                <w:right w:val="nil"/>
                <w:between w:val="nil"/>
              </w:pBdr>
              <w:rPr>
                <w:b/>
                <w:sz w:val="20"/>
                <w:szCs w:val="20"/>
              </w:rPr>
            </w:pPr>
          </w:p>
        </w:tc>
        <w:tc>
          <w:tcPr>
            <w:tcW w:w="1991" w:type="dxa"/>
            <w:vAlign w:val="center"/>
          </w:tcPr>
          <w:p w:rsidRPr="008F6B64" w:rsidR="00006E9D" w:rsidP="00D442A2" w:rsidRDefault="00006E9D" w14:paraId="55D699D6" w14:textId="77777777">
            <w:pPr>
              <w:rPr>
                <w:b/>
                <w:sz w:val="20"/>
                <w:szCs w:val="20"/>
              </w:rPr>
            </w:pPr>
            <w:r>
              <w:rPr>
                <w:sz w:val="20"/>
                <w:szCs w:val="20"/>
              </w:rPr>
              <w:t>Rafael Neftalí Lizcano Reyes</w:t>
            </w:r>
          </w:p>
        </w:tc>
        <w:tc>
          <w:tcPr>
            <w:tcW w:w="1559" w:type="dxa"/>
            <w:vAlign w:val="center"/>
          </w:tcPr>
          <w:p w:rsidRPr="008F6B64" w:rsidR="00006E9D" w:rsidP="00D442A2" w:rsidRDefault="00006E9D" w14:paraId="24D89A6F" w14:textId="77777777">
            <w:pPr>
              <w:rPr>
                <w:b/>
                <w:sz w:val="20"/>
                <w:szCs w:val="20"/>
              </w:rPr>
            </w:pPr>
            <w:r>
              <w:rPr>
                <w:sz w:val="20"/>
                <w:szCs w:val="20"/>
              </w:rPr>
              <w:t>Asesor pedagógico</w:t>
            </w:r>
          </w:p>
        </w:tc>
        <w:tc>
          <w:tcPr>
            <w:tcW w:w="3257" w:type="dxa"/>
            <w:vAlign w:val="center"/>
          </w:tcPr>
          <w:p w:rsidRPr="008F6B64" w:rsidR="00006E9D" w:rsidP="00D442A2" w:rsidRDefault="00006E9D" w14:paraId="24A9592F" w14:textId="77777777">
            <w:pPr>
              <w:rPr>
                <w:b/>
                <w:sz w:val="20"/>
                <w:szCs w:val="20"/>
              </w:rPr>
            </w:pPr>
            <w:r>
              <w:rPr>
                <w:sz w:val="20"/>
                <w:szCs w:val="20"/>
              </w:rPr>
              <w:t>Regional Santander - Centro Industrial del Diseño y la Manufactura.</w:t>
            </w:r>
          </w:p>
        </w:tc>
        <w:tc>
          <w:tcPr>
            <w:tcW w:w="1888" w:type="dxa"/>
            <w:vAlign w:val="center"/>
          </w:tcPr>
          <w:p w:rsidRPr="008F6B64" w:rsidR="00006E9D" w:rsidP="00D442A2" w:rsidRDefault="00006E9D" w14:paraId="0FCF3725" w14:textId="77777777">
            <w:pPr>
              <w:rPr>
                <w:b/>
                <w:sz w:val="20"/>
                <w:szCs w:val="20"/>
              </w:rPr>
            </w:pPr>
            <w:r>
              <w:rPr>
                <w:sz w:val="20"/>
                <w:szCs w:val="20"/>
              </w:rPr>
              <w:t>Abril de 2021</w:t>
            </w:r>
          </w:p>
        </w:tc>
      </w:tr>
      <w:tr w:rsidRPr="008F6B64" w:rsidR="00006E9D" w:rsidTr="00D442A2" w14:paraId="32EC5799" w14:textId="77777777">
        <w:trPr>
          <w:trHeight w:val="340"/>
        </w:trPr>
        <w:tc>
          <w:tcPr>
            <w:tcW w:w="1272" w:type="dxa"/>
            <w:vMerge/>
          </w:tcPr>
          <w:p w:rsidRPr="008F6B64" w:rsidR="00006E9D" w:rsidP="00D442A2" w:rsidRDefault="00006E9D" w14:paraId="40D4FEDE" w14:textId="77777777">
            <w:pPr>
              <w:widowControl w:val="0"/>
              <w:pBdr>
                <w:top w:val="nil"/>
                <w:left w:val="nil"/>
                <w:bottom w:val="nil"/>
                <w:right w:val="nil"/>
                <w:between w:val="nil"/>
              </w:pBdr>
              <w:rPr>
                <w:b/>
                <w:sz w:val="20"/>
                <w:szCs w:val="20"/>
              </w:rPr>
            </w:pPr>
          </w:p>
        </w:tc>
        <w:tc>
          <w:tcPr>
            <w:tcW w:w="1991" w:type="dxa"/>
            <w:vAlign w:val="center"/>
          </w:tcPr>
          <w:p w:rsidR="00006E9D" w:rsidP="00D442A2" w:rsidRDefault="00006E9D" w14:paraId="464268C2" w14:textId="547C224C">
            <w:pPr>
              <w:rPr>
                <w:sz w:val="20"/>
                <w:szCs w:val="20"/>
              </w:rPr>
            </w:pPr>
            <w:r>
              <w:rPr>
                <w:sz w:val="20"/>
                <w:szCs w:val="20"/>
              </w:rPr>
              <w:t>Uriel Darío González Montoya</w:t>
            </w:r>
          </w:p>
        </w:tc>
        <w:tc>
          <w:tcPr>
            <w:tcW w:w="1559" w:type="dxa"/>
            <w:vAlign w:val="center"/>
          </w:tcPr>
          <w:p w:rsidR="00006E9D" w:rsidP="00D442A2" w:rsidRDefault="00006E9D" w14:paraId="7CB9B9B5" w14:textId="0DF794DE">
            <w:pPr>
              <w:rPr>
                <w:sz w:val="20"/>
                <w:szCs w:val="20"/>
              </w:rPr>
            </w:pPr>
            <w:r>
              <w:rPr>
                <w:sz w:val="20"/>
                <w:szCs w:val="20"/>
              </w:rPr>
              <w:t>Acompañamiento pedagógico</w:t>
            </w:r>
          </w:p>
        </w:tc>
        <w:tc>
          <w:tcPr>
            <w:tcW w:w="3257" w:type="dxa"/>
            <w:vAlign w:val="center"/>
          </w:tcPr>
          <w:p w:rsidR="00006E9D" w:rsidP="00D442A2" w:rsidRDefault="00006E9D" w14:paraId="7C164FC8" w14:textId="1ABFCEF9">
            <w:pPr>
              <w:rPr>
                <w:sz w:val="20"/>
                <w:szCs w:val="20"/>
              </w:rPr>
            </w:pPr>
            <w:r>
              <w:rPr>
                <w:sz w:val="20"/>
                <w:szCs w:val="20"/>
              </w:rPr>
              <w:t>Regional Tolima – Centro Agropecuario La Granja</w:t>
            </w:r>
          </w:p>
        </w:tc>
        <w:tc>
          <w:tcPr>
            <w:tcW w:w="1888" w:type="dxa"/>
            <w:vAlign w:val="center"/>
          </w:tcPr>
          <w:p w:rsidR="00006E9D" w:rsidP="00D442A2" w:rsidRDefault="00006E9D" w14:paraId="7EFFB5BF" w14:textId="6D76FE86">
            <w:pPr>
              <w:rPr>
                <w:sz w:val="20"/>
                <w:szCs w:val="20"/>
              </w:rPr>
            </w:pPr>
            <w:r>
              <w:rPr>
                <w:sz w:val="20"/>
                <w:szCs w:val="20"/>
              </w:rPr>
              <w:t>Mayo 2021</w:t>
            </w:r>
          </w:p>
        </w:tc>
      </w:tr>
    </w:tbl>
    <w:p w:rsidR="0075434F" w:rsidRDefault="0075434F" w14:paraId="34E8671D" w14:textId="77777777">
      <w:pPr>
        <w:rPr>
          <w:sz w:val="20"/>
          <w:szCs w:val="20"/>
        </w:rPr>
      </w:pPr>
    </w:p>
    <w:p w:rsidR="0075434F" w:rsidRDefault="0075434F" w14:paraId="52C88326" w14:textId="77777777">
      <w:pPr>
        <w:rPr>
          <w:sz w:val="20"/>
          <w:szCs w:val="20"/>
        </w:rPr>
      </w:pPr>
    </w:p>
    <w:p w:rsidR="0075434F" w:rsidP="00041776" w:rsidRDefault="00006E9D" w14:paraId="715C2ACF" w14:textId="2DC7FA4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75434F" w:rsidRDefault="0075434F" w14:paraId="62D5A794" w14:textId="77777777">
      <w:pPr>
        <w:rPr>
          <w:sz w:val="20"/>
          <w:szCs w:val="20"/>
        </w:rPr>
      </w:pPr>
    </w:p>
    <w:tbl>
      <w:tblPr>
        <w:tblStyle w:val="a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75434F" w14:paraId="7D3EB423" w14:textId="77777777">
        <w:tc>
          <w:tcPr>
            <w:tcW w:w="1264" w:type="dxa"/>
            <w:tcBorders>
              <w:top w:val="nil"/>
              <w:left w:val="nil"/>
            </w:tcBorders>
          </w:tcPr>
          <w:p w:rsidR="0075434F" w:rsidRDefault="0075434F" w14:paraId="398AD6DF" w14:textId="77777777">
            <w:pPr>
              <w:jc w:val="both"/>
              <w:rPr>
                <w:b/>
                <w:sz w:val="20"/>
                <w:szCs w:val="20"/>
              </w:rPr>
            </w:pPr>
          </w:p>
        </w:tc>
        <w:tc>
          <w:tcPr>
            <w:tcW w:w="2138" w:type="dxa"/>
          </w:tcPr>
          <w:p w:rsidR="0075434F" w:rsidRDefault="000F4868" w14:paraId="1E61F764" w14:textId="77777777">
            <w:pPr>
              <w:jc w:val="both"/>
              <w:rPr>
                <w:b/>
                <w:sz w:val="20"/>
                <w:szCs w:val="20"/>
              </w:rPr>
            </w:pPr>
            <w:r>
              <w:rPr>
                <w:b/>
                <w:sz w:val="20"/>
                <w:szCs w:val="20"/>
              </w:rPr>
              <w:t>Nombre</w:t>
            </w:r>
          </w:p>
        </w:tc>
        <w:tc>
          <w:tcPr>
            <w:tcW w:w="1701" w:type="dxa"/>
          </w:tcPr>
          <w:p w:rsidR="0075434F" w:rsidRDefault="000F4868" w14:paraId="2F5C6AA8" w14:textId="77777777">
            <w:pPr>
              <w:jc w:val="both"/>
              <w:rPr>
                <w:b/>
                <w:sz w:val="20"/>
                <w:szCs w:val="20"/>
              </w:rPr>
            </w:pPr>
            <w:r>
              <w:rPr>
                <w:b/>
                <w:sz w:val="20"/>
                <w:szCs w:val="20"/>
              </w:rPr>
              <w:t>Cargo</w:t>
            </w:r>
          </w:p>
        </w:tc>
        <w:tc>
          <w:tcPr>
            <w:tcW w:w="1843" w:type="dxa"/>
          </w:tcPr>
          <w:p w:rsidR="0075434F" w:rsidRDefault="000F4868" w14:paraId="077472C5" w14:textId="77777777">
            <w:pPr>
              <w:jc w:val="both"/>
              <w:rPr>
                <w:b/>
                <w:sz w:val="20"/>
                <w:szCs w:val="20"/>
              </w:rPr>
            </w:pPr>
            <w:r>
              <w:rPr>
                <w:b/>
                <w:sz w:val="20"/>
                <w:szCs w:val="20"/>
              </w:rPr>
              <w:t>Dependencia</w:t>
            </w:r>
          </w:p>
        </w:tc>
        <w:tc>
          <w:tcPr>
            <w:tcW w:w="1044" w:type="dxa"/>
          </w:tcPr>
          <w:p w:rsidR="0075434F" w:rsidRDefault="000F4868" w14:paraId="1963AAD6" w14:textId="77777777">
            <w:pPr>
              <w:jc w:val="both"/>
              <w:rPr>
                <w:b/>
                <w:sz w:val="20"/>
                <w:szCs w:val="20"/>
              </w:rPr>
            </w:pPr>
            <w:r>
              <w:rPr>
                <w:b/>
                <w:sz w:val="20"/>
                <w:szCs w:val="20"/>
              </w:rPr>
              <w:t>Fecha</w:t>
            </w:r>
          </w:p>
        </w:tc>
        <w:tc>
          <w:tcPr>
            <w:tcW w:w="1977" w:type="dxa"/>
          </w:tcPr>
          <w:p w:rsidR="0075434F" w:rsidRDefault="000F4868" w14:paraId="1F9DA138" w14:textId="77777777">
            <w:pPr>
              <w:jc w:val="both"/>
              <w:rPr>
                <w:b/>
                <w:sz w:val="20"/>
                <w:szCs w:val="20"/>
              </w:rPr>
            </w:pPr>
            <w:r>
              <w:rPr>
                <w:b/>
                <w:sz w:val="20"/>
                <w:szCs w:val="20"/>
              </w:rPr>
              <w:t>Razón del Cambio</w:t>
            </w:r>
          </w:p>
        </w:tc>
      </w:tr>
      <w:tr w:rsidR="0075434F" w14:paraId="0A978A91" w14:textId="77777777">
        <w:tc>
          <w:tcPr>
            <w:tcW w:w="1264" w:type="dxa"/>
          </w:tcPr>
          <w:p w:rsidR="0075434F" w:rsidRDefault="000F4868" w14:paraId="699197E7" w14:textId="77777777">
            <w:pPr>
              <w:jc w:val="both"/>
              <w:rPr>
                <w:b/>
                <w:sz w:val="20"/>
                <w:szCs w:val="20"/>
              </w:rPr>
            </w:pPr>
            <w:r>
              <w:rPr>
                <w:b/>
                <w:sz w:val="20"/>
                <w:szCs w:val="20"/>
              </w:rPr>
              <w:t>Autor (es)</w:t>
            </w:r>
          </w:p>
        </w:tc>
        <w:tc>
          <w:tcPr>
            <w:tcW w:w="2138" w:type="dxa"/>
          </w:tcPr>
          <w:p w:rsidR="0075434F" w:rsidRDefault="0075434F" w14:paraId="117D560F" w14:textId="77777777">
            <w:pPr>
              <w:jc w:val="both"/>
              <w:rPr>
                <w:b/>
                <w:sz w:val="20"/>
                <w:szCs w:val="20"/>
              </w:rPr>
            </w:pPr>
          </w:p>
        </w:tc>
        <w:tc>
          <w:tcPr>
            <w:tcW w:w="1701" w:type="dxa"/>
          </w:tcPr>
          <w:p w:rsidR="0075434F" w:rsidRDefault="0075434F" w14:paraId="105B2876" w14:textId="77777777">
            <w:pPr>
              <w:jc w:val="both"/>
              <w:rPr>
                <w:b/>
                <w:sz w:val="20"/>
                <w:szCs w:val="20"/>
              </w:rPr>
            </w:pPr>
          </w:p>
        </w:tc>
        <w:tc>
          <w:tcPr>
            <w:tcW w:w="1843" w:type="dxa"/>
          </w:tcPr>
          <w:p w:rsidR="0075434F" w:rsidRDefault="0075434F" w14:paraId="142BF463" w14:textId="77777777">
            <w:pPr>
              <w:jc w:val="both"/>
              <w:rPr>
                <w:b/>
                <w:sz w:val="20"/>
                <w:szCs w:val="20"/>
              </w:rPr>
            </w:pPr>
          </w:p>
        </w:tc>
        <w:tc>
          <w:tcPr>
            <w:tcW w:w="1044" w:type="dxa"/>
          </w:tcPr>
          <w:p w:rsidR="0075434F" w:rsidRDefault="0075434F" w14:paraId="754B324F" w14:textId="77777777">
            <w:pPr>
              <w:jc w:val="both"/>
              <w:rPr>
                <w:b/>
                <w:sz w:val="20"/>
                <w:szCs w:val="20"/>
              </w:rPr>
            </w:pPr>
          </w:p>
        </w:tc>
        <w:tc>
          <w:tcPr>
            <w:tcW w:w="1977" w:type="dxa"/>
          </w:tcPr>
          <w:p w:rsidR="0075434F" w:rsidRDefault="0075434F" w14:paraId="60D5F151" w14:textId="77777777">
            <w:pPr>
              <w:jc w:val="both"/>
              <w:rPr>
                <w:b/>
                <w:sz w:val="20"/>
                <w:szCs w:val="20"/>
              </w:rPr>
            </w:pPr>
          </w:p>
        </w:tc>
      </w:tr>
    </w:tbl>
    <w:p w:rsidR="0075434F" w:rsidRDefault="0075434F" w14:paraId="72ABA3DB" w14:textId="77777777">
      <w:pPr>
        <w:rPr>
          <w:color w:val="000000"/>
          <w:sz w:val="20"/>
          <w:szCs w:val="20"/>
        </w:rPr>
      </w:pPr>
    </w:p>
    <w:p w:rsidR="0075434F" w:rsidRDefault="0075434F" w14:paraId="3DB9F7D4" w14:textId="77777777">
      <w:pPr>
        <w:rPr>
          <w:sz w:val="20"/>
          <w:szCs w:val="20"/>
        </w:rPr>
      </w:pPr>
    </w:p>
    <w:sectPr w:rsidR="0075434F">
      <w:headerReference w:type="default" r:id="rId95"/>
      <w:footerReference w:type="default" r:id="rId96"/>
      <w:pgSz w:w="12240" w:h="15840" w:orient="portrait"/>
      <w:pgMar w:top="1701" w:right="1134" w:bottom="1134" w:left="1134" w:header="720" w:footer="0" w:gutter="0"/>
      <w:pgNumType w:start="1"/>
      <w:cols w:space="720"/>
    </w:sectPr>
  </w:body>
</w:document>
</file>

<file path=word/comments.xml><?xml version="1.0" encoding="utf-8"?>
<w:comments xmlns:w14="http://schemas.microsoft.com/office/word/2010/wordml" xmlns:w="http://schemas.openxmlformats.org/wordprocessingml/2006/main">
  <w:comment w:initials="LG" w:author="Liliana Victoria Morales Gualdron" w:date="2023-04-20T10:21:33" w:id="24151415">
    <w:p w:rsidR="5BFCA44E" w:rsidRDefault="5BFCA44E" w14:paraId="530BE27A" w14:textId="5FE0D0C7">
      <w:pPr>
        <w:pStyle w:val="CommentText"/>
      </w:pPr>
      <w:r w:rsidR="5BFCA44E">
        <w:rPr/>
        <w:t>Gloria: este es un recurso de video. Ya están los insumos.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530BE27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F641402" w16cex:dateUtc="2023-04-20T15:21:33.635Z"/>
</w16cex:commentsExtensible>
</file>

<file path=word/commentsIds.xml><?xml version="1.0" encoding="utf-8"?>
<w16cid:commentsIds xmlns:mc="http://schemas.openxmlformats.org/markup-compatibility/2006" xmlns:w16cid="http://schemas.microsoft.com/office/word/2016/wordml/cid" mc:Ignorable="w16cid">
  <w16cid:commentId w16cid:paraId="530BE27A" w16cid:durableId="6F6414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57311" w:rsidRDefault="00C57311" w14:paraId="7AA1898C" w14:textId="77777777">
      <w:pPr>
        <w:spacing w:line="240" w:lineRule="auto"/>
      </w:pPr>
      <w:r>
        <w:separator/>
      </w:r>
    </w:p>
  </w:endnote>
  <w:endnote w:type="continuationSeparator" w:id="0">
    <w:p w:rsidR="00C57311" w:rsidRDefault="00C57311" w14:paraId="451E667D"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D1E4F" w:rsidRDefault="00DD1E4F" w14:paraId="2D4B4BD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DD1E4F" w:rsidRDefault="00DD1E4F" w14:paraId="3CA89BD8" w14:textId="77777777">
    <w:pPr>
      <w:spacing w:line="240" w:lineRule="auto"/>
      <w:ind w:left="-2" w:hanging="2"/>
      <w:jc w:val="right"/>
      <w:rPr>
        <w:rFonts w:ascii="Times New Roman" w:hAnsi="Times New Roman" w:eastAsia="Times New Roman" w:cs="Times New Roman"/>
        <w:sz w:val="24"/>
        <w:szCs w:val="24"/>
      </w:rPr>
    </w:pPr>
  </w:p>
  <w:p w:rsidR="00DD1E4F" w:rsidRDefault="00DD1E4F" w14:paraId="2B6F7E2B" w14:textId="77777777">
    <w:pPr>
      <w:spacing w:line="240" w:lineRule="auto"/>
      <w:rPr>
        <w:rFonts w:ascii="Times New Roman" w:hAnsi="Times New Roman" w:eastAsia="Times New Roman" w:cs="Times New Roman"/>
        <w:sz w:val="24"/>
        <w:szCs w:val="24"/>
      </w:rPr>
    </w:pPr>
  </w:p>
  <w:p w:rsidR="00DD1E4F" w:rsidRDefault="00DD1E4F" w14:paraId="6F480325"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DD1E4F" w:rsidRDefault="00DD1E4F" w14:paraId="38ADA63E"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57311" w:rsidRDefault="00C57311" w14:paraId="1E15CB7F" w14:textId="77777777">
      <w:pPr>
        <w:spacing w:line="240" w:lineRule="auto"/>
      </w:pPr>
      <w:r>
        <w:separator/>
      </w:r>
    </w:p>
  </w:footnote>
  <w:footnote w:type="continuationSeparator" w:id="0">
    <w:p w:rsidR="00C57311" w:rsidRDefault="00C57311" w14:paraId="5A00815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DD1E4F" w:rsidRDefault="00DD1E4F" w14:paraId="589A6192" w14:textId="77777777">
    <w:pPr>
      <w:pBdr>
        <w:top w:val="nil"/>
        <w:left w:val="nil"/>
        <w:bottom w:val="nil"/>
        <w:right w:val="nil"/>
        <w:between w:val="nil"/>
      </w:pBdr>
      <w:tabs>
        <w:tab w:val="center" w:pos="4419"/>
        <w:tab w:val="right" w:pos="8838"/>
      </w:tabs>
      <w:spacing w:line="240" w:lineRule="auto"/>
      <w:rPr>
        <w:color w:val="000000"/>
      </w:rPr>
    </w:pPr>
    <w:r>
      <w:rPr>
        <w:noProof/>
        <w:color w:val="000000"/>
        <w:lang w:val="en-US" w:eastAsia="en-US"/>
      </w:rPr>
      <w:drawing>
        <wp:anchor distT="0" distB="0" distL="114300" distR="114300" simplePos="0" relativeHeight="251658240" behindDoc="0" locked="0" layoutInCell="1" hidden="0" allowOverlap="1" wp14:anchorId="6F36C498" wp14:editId="2320EC10">
          <wp:simplePos x="0" y="0"/>
          <wp:positionH relativeFrom="margin">
            <wp:align>center</wp:align>
          </wp:positionH>
          <wp:positionV relativeFrom="page">
            <wp:posOffset>276225</wp:posOffset>
          </wp:positionV>
          <wp:extent cx="629920" cy="588645"/>
          <wp:effectExtent l="0" t="0" r="0" b="0"/>
          <wp:wrapNone/>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DD1E4F" w:rsidRDefault="00DD1E4F" w14:paraId="359E0404"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2B48"/>
    <w:multiLevelType w:val="multilevel"/>
    <w:tmpl w:val="2E361C8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3340213"/>
    <w:multiLevelType w:val="multilevel"/>
    <w:tmpl w:val="7A5EF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725D9"/>
    <w:multiLevelType w:val="multilevel"/>
    <w:tmpl w:val="726AF0C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CFE2D23"/>
    <w:multiLevelType w:val="multilevel"/>
    <w:tmpl w:val="A3660980"/>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4" w15:restartNumberingAfterBreak="0">
    <w:nsid w:val="0EE05C1E"/>
    <w:multiLevelType w:val="multilevel"/>
    <w:tmpl w:val="54523C7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 w15:restartNumberingAfterBreak="0">
    <w:nsid w:val="0F5B5B24"/>
    <w:multiLevelType w:val="multilevel"/>
    <w:tmpl w:val="60FE61F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 w15:restartNumberingAfterBreak="0">
    <w:nsid w:val="18D609EE"/>
    <w:multiLevelType w:val="multilevel"/>
    <w:tmpl w:val="4C56CEB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BC63FAF"/>
    <w:multiLevelType w:val="multilevel"/>
    <w:tmpl w:val="9AFAD10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244E05A2"/>
    <w:multiLevelType w:val="multilevel"/>
    <w:tmpl w:val="717E5530"/>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27982D8C"/>
    <w:multiLevelType w:val="multilevel"/>
    <w:tmpl w:val="2F16CF6C"/>
    <w:lvl w:ilvl="0">
      <w:start w:val="2"/>
      <w:numFmt w:val="decimal"/>
      <w:lvlText w:val="%1"/>
      <w:lvlJc w:val="left"/>
      <w:pPr>
        <w:ind w:left="360" w:hanging="360"/>
      </w:pPr>
    </w:lvl>
    <w:lvl w:ilvl="1">
      <w:start w:val="3"/>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0" w15:restartNumberingAfterBreak="0">
    <w:nsid w:val="28463B64"/>
    <w:multiLevelType w:val="multilevel"/>
    <w:tmpl w:val="0F462FCC"/>
    <w:lvl w:ilvl="0">
      <w:start w:val="4"/>
      <w:numFmt w:val="decimal"/>
      <w:lvlText w:val="%1"/>
      <w:lvlJc w:val="left"/>
      <w:pPr>
        <w:ind w:left="360" w:hanging="360"/>
      </w:pPr>
      <w:rPr>
        <w:color w:val="7030A0"/>
      </w:rPr>
    </w:lvl>
    <w:lvl w:ilvl="1">
      <w:start w:val="1"/>
      <w:numFmt w:val="decimal"/>
      <w:lvlText w:val="%1.%2"/>
      <w:lvlJc w:val="left"/>
      <w:pPr>
        <w:ind w:left="1050" w:hanging="360"/>
      </w:pPr>
      <w:rPr>
        <w:color w:val="auto"/>
      </w:rPr>
    </w:lvl>
    <w:lvl w:ilvl="2">
      <w:start w:val="1"/>
      <w:numFmt w:val="decimal"/>
      <w:lvlText w:val="%1.%2.%3"/>
      <w:lvlJc w:val="left"/>
      <w:pPr>
        <w:ind w:left="2100" w:hanging="720"/>
      </w:pPr>
      <w:rPr>
        <w:color w:val="7030A0"/>
      </w:rPr>
    </w:lvl>
    <w:lvl w:ilvl="3">
      <w:start w:val="1"/>
      <w:numFmt w:val="decimal"/>
      <w:lvlText w:val="%1.%2.%3.%4"/>
      <w:lvlJc w:val="left"/>
      <w:pPr>
        <w:ind w:left="2790" w:hanging="720"/>
      </w:pPr>
      <w:rPr>
        <w:color w:val="7030A0"/>
      </w:rPr>
    </w:lvl>
    <w:lvl w:ilvl="4">
      <w:start w:val="1"/>
      <w:numFmt w:val="decimal"/>
      <w:lvlText w:val="%1.%2.%3.%4.%5"/>
      <w:lvlJc w:val="left"/>
      <w:pPr>
        <w:ind w:left="3840" w:hanging="1080"/>
      </w:pPr>
      <w:rPr>
        <w:color w:val="7030A0"/>
      </w:rPr>
    </w:lvl>
    <w:lvl w:ilvl="5">
      <w:start w:val="1"/>
      <w:numFmt w:val="decimal"/>
      <w:lvlText w:val="%1.%2.%3.%4.%5.%6"/>
      <w:lvlJc w:val="left"/>
      <w:pPr>
        <w:ind w:left="4530" w:hanging="1080"/>
      </w:pPr>
      <w:rPr>
        <w:color w:val="7030A0"/>
      </w:rPr>
    </w:lvl>
    <w:lvl w:ilvl="6">
      <w:start w:val="1"/>
      <w:numFmt w:val="decimal"/>
      <w:lvlText w:val="%1.%2.%3.%4.%5.%6.%7"/>
      <w:lvlJc w:val="left"/>
      <w:pPr>
        <w:ind w:left="5580" w:hanging="1440"/>
      </w:pPr>
      <w:rPr>
        <w:color w:val="7030A0"/>
      </w:rPr>
    </w:lvl>
    <w:lvl w:ilvl="7">
      <w:start w:val="1"/>
      <w:numFmt w:val="decimal"/>
      <w:lvlText w:val="%1.%2.%3.%4.%5.%6.%7.%8"/>
      <w:lvlJc w:val="left"/>
      <w:pPr>
        <w:ind w:left="6270" w:hanging="1440"/>
      </w:pPr>
      <w:rPr>
        <w:color w:val="7030A0"/>
      </w:rPr>
    </w:lvl>
    <w:lvl w:ilvl="8">
      <w:start w:val="1"/>
      <w:numFmt w:val="decimal"/>
      <w:lvlText w:val="%1.%2.%3.%4.%5.%6.%7.%8.%9"/>
      <w:lvlJc w:val="left"/>
      <w:pPr>
        <w:ind w:left="7320" w:hanging="1800"/>
      </w:pPr>
      <w:rPr>
        <w:color w:val="7030A0"/>
      </w:rPr>
    </w:lvl>
  </w:abstractNum>
  <w:abstractNum w:abstractNumId="11" w15:restartNumberingAfterBreak="0">
    <w:nsid w:val="28E87AE6"/>
    <w:multiLevelType w:val="multilevel"/>
    <w:tmpl w:val="7096C274"/>
    <w:lvl w:ilvl="0">
      <w:start w:val="1"/>
      <w:numFmt w:val="bullet"/>
      <w:lvlText w:val=""/>
      <w:lvlJc w:val="left"/>
      <w:pPr>
        <w:ind w:left="360" w:hanging="360"/>
      </w:pPr>
      <w:rPr>
        <w:rFonts w:hint="default" w:ascii="Symbol" w:hAnsi="Symbol"/>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2BAC1C70"/>
    <w:multiLevelType w:val="multilevel"/>
    <w:tmpl w:val="63FE7D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796113"/>
    <w:multiLevelType w:val="multilevel"/>
    <w:tmpl w:val="7096C274"/>
    <w:lvl w:ilvl="0">
      <w:start w:val="1"/>
      <w:numFmt w:val="bullet"/>
      <w:lvlText w:val=""/>
      <w:lvlJc w:val="left"/>
      <w:pPr>
        <w:ind w:left="360" w:hanging="360"/>
      </w:pPr>
      <w:rPr>
        <w:rFonts w:hint="default" w:ascii="Symbol" w:hAnsi="Symbol"/>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4" w15:restartNumberingAfterBreak="0">
    <w:nsid w:val="30277371"/>
    <w:multiLevelType w:val="multilevel"/>
    <w:tmpl w:val="07B64BF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341F3B3C"/>
    <w:multiLevelType w:val="multilevel"/>
    <w:tmpl w:val="671C16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34F84FF8"/>
    <w:multiLevelType w:val="hybridMultilevel"/>
    <w:tmpl w:val="5E625F9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7" w15:restartNumberingAfterBreak="0">
    <w:nsid w:val="378470B5"/>
    <w:multiLevelType w:val="multilevel"/>
    <w:tmpl w:val="377C214E"/>
    <w:lvl w:ilvl="0">
      <w:start w:val="1"/>
      <w:numFmt w:val="decimal"/>
      <w:lvlText w:val="%1."/>
      <w:lvlJc w:val="left"/>
      <w:pPr>
        <w:ind w:left="360" w:hanging="360"/>
      </w:pPr>
      <w:rPr>
        <w:rFonts w:hint="default" w:ascii="Arial" w:hAnsi="Arial" w:eastAsia="Noto Sans Symbols" w:cs="Arial"/>
      </w:rPr>
    </w:lvl>
    <w:lvl w:ilvl="1">
      <w:start w:val="1"/>
      <w:numFmt w:val="lowerLetter"/>
      <w:lvlText w:val="%2."/>
      <w:lvlJc w:val="left"/>
      <w:pPr>
        <w:ind w:left="1080" w:hanging="360"/>
      </w:pPr>
      <w:rPr>
        <w:rFonts w:ascii="Courier New" w:hAnsi="Courier New" w:eastAsia="Courier New" w:cs="Courier New"/>
      </w:rPr>
    </w:lvl>
    <w:lvl w:ilvl="2">
      <w:start w:val="1"/>
      <w:numFmt w:val="lowerRoman"/>
      <w:lvlText w:val="%3."/>
      <w:lvlJc w:val="right"/>
      <w:pPr>
        <w:ind w:left="1800" w:hanging="360"/>
      </w:pPr>
      <w:rPr>
        <w:rFonts w:ascii="Noto Sans Symbols" w:hAnsi="Noto Sans Symbols" w:eastAsia="Noto Sans Symbols" w:cs="Noto Sans Symbols"/>
      </w:rPr>
    </w:lvl>
    <w:lvl w:ilvl="3">
      <w:start w:val="1"/>
      <w:numFmt w:val="decimal"/>
      <w:lvlText w:val="%4."/>
      <w:lvlJc w:val="left"/>
      <w:pPr>
        <w:ind w:left="2520" w:hanging="360"/>
      </w:pPr>
      <w:rPr>
        <w:rFonts w:ascii="Noto Sans Symbols" w:hAnsi="Noto Sans Symbols" w:eastAsia="Noto Sans Symbols" w:cs="Noto Sans Symbols"/>
      </w:rPr>
    </w:lvl>
    <w:lvl w:ilvl="4">
      <w:start w:val="1"/>
      <w:numFmt w:val="lowerLetter"/>
      <w:lvlText w:val="%5."/>
      <w:lvlJc w:val="left"/>
      <w:pPr>
        <w:ind w:left="3240" w:hanging="360"/>
      </w:pPr>
      <w:rPr>
        <w:rFonts w:ascii="Courier New" w:hAnsi="Courier New" w:eastAsia="Courier New" w:cs="Courier New"/>
      </w:rPr>
    </w:lvl>
    <w:lvl w:ilvl="5">
      <w:start w:val="1"/>
      <w:numFmt w:val="lowerRoman"/>
      <w:lvlText w:val="%6."/>
      <w:lvlJc w:val="right"/>
      <w:pPr>
        <w:ind w:left="3960" w:hanging="360"/>
      </w:pPr>
      <w:rPr>
        <w:rFonts w:ascii="Noto Sans Symbols" w:hAnsi="Noto Sans Symbols" w:eastAsia="Noto Sans Symbols" w:cs="Noto Sans Symbols"/>
      </w:rPr>
    </w:lvl>
    <w:lvl w:ilvl="6">
      <w:start w:val="1"/>
      <w:numFmt w:val="decimal"/>
      <w:lvlText w:val="%7."/>
      <w:lvlJc w:val="left"/>
      <w:pPr>
        <w:ind w:left="4680" w:hanging="360"/>
      </w:pPr>
      <w:rPr>
        <w:rFonts w:ascii="Noto Sans Symbols" w:hAnsi="Noto Sans Symbols" w:eastAsia="Noto Sans Symbols" w:cs="Noto Sans Symbols"/>
      </w:rPr>
    </w:lvl>
    <w:lvl w:ilvl="7">
      <w:start w:val="1"/>
      <w:numFmt w:val="lowerLetter"/>
      <w:lvlText w:val="%8."/>
      <w:lvlJc w:val="left"/>
      <w:pPr>
        <w:ind w:left="5400" w:hanging="360"/>
      </w:pPr>
      <w:rPr>
        <w:rFonts w:ascii="Courier New" w:hAnsi="Courier New" w:eastAsia="Courier New" w:cs="Courier New"/>
      </w:rPr>
    </w:lvl>
    <w:lvl w:ilvl="8">
      <w:start w:val="1"/>
      <w:numFmt w:val="lowerRoman"/>
      <w:lvlText w:val="%9."/>
      <w:lvlJc w:val="right"/>
      <w:pPr>
        <w:ind w:left="6120" w:hanging="360"/>
      </w:pPr>
      <w:rPr>
        <w:rFonts w:ascii="Noto Sans Symbols" w:hAnsi="Noto Sans Symbols" w:eastAsia="Noto Sans Symbols" w:cs="Noto Sans Symbols"/>
      </w:rPr>
    </w:lvl>
  </w:abstractNum>
  <w:abstractNum w:abstractNumId="18" w15:restartNumberingAfterBreak="0">
    <w:nsid w:val="39D32206"/>
    <w:multiLevelType w:val="multilevel"/>
    <w:tmpl w:val="0DAA911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3A2C6E61"/>
    <w:multiLevelType w:val="multilevel"/>
    <w:tmpl w:val="E61E917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0" w15:restartNumberingAfterBreak="0">
    <w:nsid w:val="3A563F74"/>
    <w:multiLevelType w:val="multilevel"/>
    <w:tmpl w:val="070C93B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3CD57039"/>
    <w:multiLevelType w:val="multilevel"/>
    <w:tmpl w:val="F4C23D0C"/>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22" w15:restartNumberingAfterBreak="0">
    <w:nsid w:val="4225423B"/>
    <w:multiLevelType w:val="hybridMultilevel"/>
    <w:tmpl w:val="1460F83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3" w15:restartNumberingAfterBreak="0">
    <w:nsid w:val="4F0709B5"/>
    <w:multiLevelType w:val="hybridMultilevel"/>
    <w:tmpl w:val="9B9C21D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1131931"/>
    <w:multiLevelType w:val="multilevel"/>
    <w:tmpl w:val="5AB6862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511735A7"/>
    <w:multiLevelType w:val="multilevel"/>
    <w:tmpl w:val="1340E96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15:restartNumberingAfterBreak="0">
    <w:nsid w:val="52653A57"/>
    <w:multiLevelType w:val="multilevel"/>
    <w:tmpl w:val="E61E917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7" w15:restartNumberingAfterBreak="0">
    <w:nsid w:val="53DD1C05"/>
    <w:multiLevelType w:val="multilevel"/>
    <w:tmpl w:val="267A787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8" w15:restartNumberingAfterBreak="0">
    <w:nsid w:val="561D5593"/>
    <w:multiLevelType w:val="multilevel"/>
    <w:tmpl w:val="3B884680"/>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29" w15:restartNumberingAfterBreak="0">
    <w:nsid w:val="5A540D1A"/>
    <w:multiLevelType w:val="multilevel"/>
    <w:tmpl w:val="7F8A6CA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5CD64474"/>
    <w:multiLevelType w:val="multilevel"/>
    <w:tmpl w:val="98D254C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1" w15:restartNumberingAfterBreak="0">
    <w:nsid w:val="660F2D26"/>
    <w:multiLevelType w:val="multilevel"/>
    <w:tmpl w:val="88A80C5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689A3617"/>
    <w:multiLevelType w:val="multilevel"/>
    <w:tmpl w:val="A8BE334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3" w15:restartNumberingAfterBreak="0">
    <w:nsid w:val="69C14E15"/>
    <w:multiLevelType w:val="multilevel"/>
    <w:tmpl w:val="9EB62E98"/>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34" w15:restartNumberingAfterBreak="0">
    <w:nsid w:val="6B5E3F9D"/>
    <w:multiLevelType w:val="multilevel"/>
    <w:tmpl w:val="7096C274"/>
    <w:lvl w:ilvl="0">
      <w:start w:val="1"/>
      <w:numFmt w:val="bullet"/>
      <w:lvlText w:val=""/>
      <w:lvlJc w:val="left"/>
      <w:pPr>
        <w:ind w:left="360" w:hanging="360"/>
      </w:pPr>
      <w:rPr>
        <w:rFonts w:hint="default" w:ascii="Symbol" w:hAnsi="Symbol"/>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5" w15:restartNumberingAfterBreak="0">
    <w:nsid w:val="6FE16803"/>
    <w:multiLevelType w:val="multilevel"/>
    <w:tmpl w:val="F2007FB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6" w15:restartNumberingAfterBreak="0">
    <w:nsid w:val="716B57C8"/>
    <w:multiLevelType w:val="multilevel"/>
    <w:tmpl w:val="A6F6B84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7" w15:restartNumberingAfterBreak="0">
    <w:nsid w:val="74C73DA2"/>
    <w:multiLevelType w:val="multilevel"/>
    <w:tmpl w:val="6FD47E4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8" w15:restartNumberingAfterBreak="0">
    <w:nsid w:val="76B01590"/>
    <w:multiLevelType w:val="multilevel"/>
    <w:tmpl w:val="F196A026"/>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39" w15:restartNumberingAfterBreak="0">
    <w:nsid w:val="77BF2353"/>
    <w:multiLevelType w:val="multilevel"/>
    <w:tmpl w:val="E61E917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0" w15:restartNumberingAfterBreak="0">
    <w:nsid w:val="78A107DF"/>
    <w:multiLevelType w:val="multilevel"/>
    <w:tmpl w:val="64127D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BB1A44"/>
    <w:multiLevelType w:val="hybridMultilevel"/>
    <w:tmpl w:val="996C6A12"/>
    <w:lvl w:ilvl="0" w:tplc="040A0001">
      <w:start w:val="1"/>
      <w:numFmt w:val="bullet"/>
      <w:lvlText w:val=""/>
      <w:lvlJc w:val="left"/>
      <w:pPr>
        <w:ind w:left="360" w:hanging="360"/>
      </w:pPr>
      <w:rPr>
        <w:rFonts w:hint="default" w:ascii="Symbol" w:hAnsi="Symbol"/>
      </w:rPr>
    </w:lvl>
    <w:lvl w:ilvl="1" w:tplc="040A0003" w:tentative="1">
      <w:start w:val="1"/>
      <w:numFmt w:val="bullet"/>
      <w:lvlText w:val="o"/>
      <w:lvlJc w:val="left"/>
      <w:pPr>
        <w:ind w:left="1080" w:hanging="360"/>
      </w:pPr>
      <w:rPr>
        <w:rFonts w:hint="default" w:ascii="Courier New" w:hAnsi="Courier New" w:cs="Courier New"/>
      </w:rPr>
    </w:lvl>
    <w:lvl w:ilvl="2" w:tplc="040A0005" w:tentative="1">
      <w:start w:val="1"/>
      <w:numFmt w:val="bullet"/>
      <w:lvlText w:val=""/>
      <w:lvlJc w:val="left"/>
      <w:pPr>
        <w:ind w:left="1800" w:hanging="360"/>
      </w:pPr>
      <w:rPr>
        <w:rFonts w:hint="default" w:ascii="Wingdings" w:hAnsi="Wingdings"/>
      </w:rPr>
    </w:lvl>
    <w:lvl w:ilvl="3" w:tplc="040A0001" w:tentative="1">
      <w:start w:val="1"/>
      <w:numFmt w:val="bullet"/>
      <w:lvlText w:val=""/>
      <w:lvlJc w:val="left"/>
      <w:pPr>
        <w:ind w:left="2520" w:hanging="360"/>
      </w:pPr>
      <w:rPr>
        <w:rFonts w:hint="default" w:ascii="Symbol" w:hAnsi="Symbol"/>
      </w:rPr>
    </w:lvl>
    <w:lvl w:ilvl="4" w:tplc="040A0003" w:tentative="1">
      <w:start w:val="1"/>
      <w:numFmt w:val="bullet"/>
      <w:lvlText w:val="o"/>
      <w:lvlJc w:val="left"/>
      <w:pPr>
        <w:ind w:left="3240" w:hanging="360"/>
      </w:pPr>
      <w:rPr>
        <w:rFonts w:hint="default" w:ascii="Courier New" w:hAnsi="Courier New" w:cs="Courier New"/>
      </w:rPr>
    </w:lvl>
    <w:lvl w:ilvl="5" w:tplc="040A0005" w:tentative="1">
      <w:start w:val="1"/>
      <w:numFmt w:val="bullet"/>
      <w:lvlText w:val=""/>
      <w:lvlJc w:val="left"/>
      <w:pPr>
        <w:ind w:left="3960" w:hanging="360"/>
      </w:pPr>
      <w:rPr>
        <w:rFonts w:hint="default" w:ascii="Wingdings" w:hAnsi="Wingdings"/>
      </w:rPr>
    </w:lvl>
    <w:lvl w:ilvl="6" w:tplc="040A0001" w:tentative="1">
      <w:start w:val="1"/>
      <w:numFmt w:val="bullet"/>
      <w:lvlText w:val=""/>
      <w:lvlJc w:val="left"/>
      <w:pPr>
        <w:ind w:left="4680" w:hanging="360"/>
      </w:pPr>
      <w:rPr>
        <w:rFonts w:hint="default" w:ascii="Symbol" w:hAnsi="Symbol"/>
      </w:rPr>
    </w:lvl>
    <w:lvl w:ilvl="7" w:tplc="040A0003" w:tentative="1">
      <w:start w:val="1"/>
      <w:numFmt w:val="bullet"/>
      <w:lvlText w:val="o"/>
      <w:lvlJc w:val="left"/>
      <w:pPr>
        <w:ind w:left="5400" w:hanging="360"/>
      </w:pPr>
      <w:rPr>
        <w:rFonts w:hint="default" w:ascii="Courier New" w:hAnsi="Courier New" w:cs="Courier New"/>
      </w:rPr>
    </w:lvl>
    <w:lvl w:ilvl="8" w:tplc="040A0005" w:tentative="1">
      <w:start w:val="1"/>
      <w:numFmt w:val="bullet"/>
      <w:lvlText w:val=""/>
      <w:lvlJc w:val="left"/>
      <w:pPr>
        <w:ind w:left="6120" w:hanging="360"/>
      </w:pPr>
      <w:rPr>
        <w:rFonts w:hint="default" w:ascii="Wingdings" w:hAnsi="Wingdings"/>
      </w:rPr>
    </w:lvl>
  </w:abstractNum>
  <w:abstractNum w:abstractNumId="42" w15:restartNumberingAfterBreak="0">
    <w:nsid w:val="7C3D1371"/>
    <w:multiLevelType w:val="multilevel"/>
    <w:tmpl w:val="37925088"/>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num w:numId="1" w16cid:durableId="1744177388">
    <w:abstractNumId w:val="12"/>
  </w:num>
  <w:num w:numId="2" w16cid:durableId="494761758">
    <w:abstractNumId w:val="8"/>
  </w:num>
  <w:num w:numId="3" w16cid:durableId="739012979">
    <w:abstractNumId w:val="10"/>
  </w:num>
  <w:num w:numId="4" w16cid:durableId="309864672">
    <w:abstractNumId w:val="40"/>
  </w:num>
  <w:num w:numId="5" w16cid:durableId="608975341">
    <w:abstractNumId w:val="9"/>
  </w:num>
  <w:num w:numId="6" w16cid:durableId="698160723">
    <w:abstractNumId w:val="5"/>
  </w:num>
  <w:num w:numId="7" w16cid:durableId="1405026557">
    <w:abstractNumId w:val="38"/>
  </w:num>
  <w:num w:numId="8" w16cid:durableId="1101949291">
    <w:abstractNumId w:val="28"/>
  </w:num>
  <w:num w:numId="9" w16cid:durableId="557789284">
    <w:abstractNumId w:val="42"/>
  </w:num>
  <w:num w:numId="10" w16cid:durableId="1945763972">
    <w:abstractNumId w:val="17"/>
  </w:num>
  <w:num w:numId="11" w16cid:durableId="617949369">
    <w:abstractNumId w:val="3"/>
  </w:num>
  <w:num w:numId="12" w16cid:durableId="319116318">
    <w:abstractNumId w:val="31"/>
  </w:num>
  <w:num w:numId="13" w16cid:durableId="1765373406">
    <w:abstractNumId w:val="11"/>
  </w:num>
  <w:num w:numId="14" w16cid:durableId="1018702508">
    <w:abstractNumId w:val="30"/>
  </w:num>
  <w:num w:numId="15" w16cid:durableId="1149593278">
    <w:abstractNumId w:val="18"/>
  </w:num>
  <w:num w:numId="16" w16cid:durableId="1630864071">
    <w:abstractNumId w:val="21"/>
  </w:num>
  <w:num w:numId="17" w16cid:durableId="17856687">
    <w:abstractNumId w:val="14"/>
  </w:num>
  <w:num w:numId="18" w16cid:durableId="894895344">
    <w:abstractNumId w:val="39"/>
  </w:num>
  <w:num w:numId="19" w16cid:durableId="657999238">
    <w:abstractNumId w:val="25"/>
  </w:num>
  <w:num w:numId="20" w16cid:durableId="1415590378">
    <w:abstractNumId w:val="2"/>
  </w:num>
  <w:num w:numId="21" w16cid:durableId="1915506229">
    <w:abstractNumId w:val="1"/>
  </w:num>
  <w:num w:numId="22" w16cid:durableId="911308592">
    <w:abstractNumId w:val="0"/>
  </w:num>
  <w:num w:numId="23" w16cid:durableId="1729762751">
    <w:abstractNumId w:val="33"/>
  </w:num>
  <w:num w:numId="24" w16cid:durableId="1619948960">
    <w:abstractNumId w:val="15"/>
  </w:num>
  <w:num w:numId="25" w16cid:durableId="258873585">
    <w:abstractNumId w:val="27"/>
  </w:num>
  <w:num w:numId="26" w16cid:durableId="1711803322">
    <w:abstractNumId w:val="24"/>
  </w:num>
  <w:num w:numId="27" w16cid:durableId="1021592699">
    <w:abstractNumId w:val="37"/>
  </w:num>
  <w:num w:numId="28" w16cid:durableId="1534417728">
    <w:abstractNumId w:val="35"/>
  </w:num>
  <w:num w:numId="29" w16cid:durableId="966081663">
    <w:abstractNumId w:val="36"/>
  </w:num>
  <w:num w:numId="30" w16cid:durableId="1249071778">
    <w:abstractNumId w:val="4"/>
  </w:num>
  <w:num w:numId="31" w16cid:durableId="2039355276">
    <w:abstractNumId w:val="29"/>
  </w:num>
  <w:num w:numId="32" w16cid:durableId="517425060">
    <w:abstractNumId w:val="7"/>
  </w:num>
  <w:num w:numId="33" w16cid:durableId="1082262237">
    <w:abstractNumId w:val="6"/>
  </w:num>
  <w:num w:numId="34" w16cid:durableId="1110050909">
    <w:abstractNumId w:val="20"/>
  </w:num>
  <w:num w:numId="35" w16cid:durableId="1174803040">
    <w:abstractNumId w:val="32"/>
  </w:num>
  <w:num w:numId="36" w16cid:durableId="1722710675">
    <w:abstractNumId w:val="23"/>
  </w:num>
  <w:num w:numId="37" w16cid:durableId="1992126406">
    <w:abstractNumId w:val="16"/>
  </w:num>
  <w:num w:numId="38" w16cid:durableId="1170751316">
    <w:abstractNumId w:val="22"/>
  </w:num>
  <w:num w:numId="39" w16cid:durableId="1710759820">
    <w:abstractNumId w:val="19"/>
  </w:num>
  <w:num w:numId="40" w16cid:durableId="1108156912">
    <w:abstractNumId w:val="26"/>
  </w:num>
  <w:num w:numId="41" w16cid:durableId="326591450">
    <w:abstractNumId w:val="41"/>
  </w:num>
  <w:num w:numId="42" w16cid:durableId="1479807938">
    <w:abstractNumId w:val="13"/>
  </w:num>
  <w:num w:numId="43" w16cid:durableId="895359715">
    <w:abstractNumId w:val="34"/>
  </w:num>
  <w:numIdMacAtCleanup w:val="40"/>
</w:numbering>
</file>

<file path=word/people.xml><?xml version="1.0" encoding="utf-8"?>
<w15:people xmlns:mc="http://schemas.openxmlformats.org/markup-compatibility/2006" xmlns:w15="http://schemas.microsoft.com/office/word/2012/wordml" mc:Ignorable="w15">
  <w15:person w15:author="Liliana Victoria Morales Gualdron">
    <w15:presenceInfo w15:providerId="AD" w15:userId="S::lvmoralesg@sena.edu.co::c1cdd32a-831a-447f-9f5e-943a2078aa8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web"/>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34F"/>
    <w:rsid w:val="00000E65"/>
    <w:rsid w:val="000046F6"/>
    <w:rsid w:val="000068F9"/>
    <w:rsid w:val="00006E9D"/>
    <w:rsid w:val="000124A2"/>
    <w:rsid w:val="00031BB6"/>
    <w:rsid w:val="000414B6"/>
    <w:rsid w:val="00041776"/>
    <w:rsid w:val="0005491C"/>
    <w:rsid w:val="00063012"/>
    <w:rsid w:val="00080F59"/>
    <w:rsid w:val="00081792"/>
    <w:rsid w:val="00083CBB"/>
    <w:rsid w:val="0008470C"/>
    <w:rsid w:val="00084E26"/>
    <w:rsid w:val="0008520E"/>
    <w:rsid w:val="00093A0A"/>
    <w:rsid w:val="000968F2"/>
    <w:rsid w:val="000A21A5"/>
    <w:rsid w:val="000B697A"/>
    <w:rsid w:val="000C2BF4"/>
    <w:rsid w:val="000C586B"/>
    <w:rsid w:val="000C6A7B"/>
    <w:rsid w:val="000C721A"/>
    <w:rsid w:val="000D0DC7"/>
    <w:rsid w:val="000D1E0D"/>
    <w:rsid w:val="000E4674"/>
    <w:rsid w:val="000E65CB"/>
    <w:rsid w:val="000F4868"/>
    <w:rsid w:val="00103AF4"/>
    <w:rsid w:val="001046D6"/>
    <w:rsid w:val="00124F58"/>
    <w:rsid w:val="00125AAE"/>
    <w:rsid w:val="00134487"/>
    <w:rsid w:val="001412E1"/>
    <w:rsid w:val="00146449"/>
    <w:rsid w:val="00154565"/>
    <w:rsid w:val="0015491B"/>
    <w:rsid w:val="0015513D"/>
    <w:rsid w:val="00155D91"/>
    <w:rsid w:val="00166A34"/>
    <w:rsid w:val="001753D2"/>
    <w:rsid w:val="00177BF9"/>
    <w:rsid w:val="00182678"/>
    <w:rsid w:val="00197721"/>
    <w:rsid w:val="001A0709"/>
    <w:rsid w:val="001C00BC"/>
    <w:rsid w:val="001C7BD4"/>
    <w:rsid w:val="001D1DD8"/>
    <w:rsid w:val="001D7F70"/>
    <w:rsid w:val="001E065E"/>
    <w:rsid w:val="00213FD3"/>
    <w:rsid w:val="00217CE6"/>
    <w:rsid w:val="00233B50"/>
    <w:rsid w:val="00236A86"/>
    <w:rsid w:val="002458D6"/>
    <w:rsid w:val="00265F9D"/>
    <w:rsid w:val="00272C3E"/>
    <w:rsid w:val="0027425F"/>
    <w:rsid w:val="00275A71"/>
    <w:rsid w:val="00284F97"/>
    <w:rsid w:val="002A07A4"/>
    <w:rsid w:val="002A23AA"/>
    <w:rsid w:val="002C63E0"/>
    <w:rsid w:val="002D43AA"/>
    <w:rsid w:val="002D7496"/>
    <w:rsid w:val="002D79EE"/>
    <w:rsid w:val="002E1CFD"/>
    <w:rsid w:val="002E246B"/>
    <w:rsid w:val="002F684B"/>
    <w:rsid w:val="00303B66"/>
    <w:rsid w:val="00305EAB"/>
    <w:rsid w:val="00326499"/>
    <w:rsid w:val="003304C1"/>
    <w:rsid w:val="00340594"/>
    <w:rsid w:val="003418B3"/>
    <w:rsid w:val="00355454"/>
    <w:rsid w:val="00360967"/>
    <w:rsid w:val="003629C2"/>
    <w:rsid w:val="003652CB"/>
    <w:rsid w:val="00386AF3"/>
    <w:rsid w:val="00393B8A"/>
    <w:rsid w:val="003A5F19"/>
    <w:rsid w:val="003C468B"/>
    <w:rsid w:val="003C5461"/>
    <w:rsid w:val="003E164B"/>
    <w:rsid w:val="003E5BE8"/>
    <w:rsid w:val="003E79D2"/>
    <w:rsid w:val="00403CB3"/>
    <w:rsid w:val="00410FB4"/>
    <w:rsid w:val="004110CE"/>
    <w:rsid w:val="00413F89"/>
    <w:rsid w:val="00414406"/>
    <w:rsid w:val="00441957"/>
    <w:rsid w:val="004424D2"/>
    <w:rsid w:val="0044448A"/>
    <w:rsid w:val="00453F22"/>
    <w:rsid w:val="00490F14"/>
    <w:rsid w:val="004A20D7"/>
    <w:rsid w:val="004A6ACF"/>
    <w:rsid w:val="004D3B61"/>
    <w:rsid w:val="004D5AE0"/>
    <w:rsid w:val="004D7B73"/>
    <w:rsid w:val="004E4861"/>
    <w:rsid w:val="00502CBC"/>
    <w:rsid w:val="005045F9"/>
    <w:rsid w:val="005074F6"/>
    <w:rsid w:val="0051062E"/>
    <w:rsid w:val="005128C0"/>
    <w:rsid w:val="0051681F"/>
    <w:rsid w:val="00526952"/>
    <w:rsid w:val="005335C5"/>
    <w:rsid w:val="00540B6A"/>
    <w:rsid w:val="00553717"/>
    <w:rsid w:val="00557AC0"/>
    <w:rsid w:val="00564EB1"/>
    <w:rsid w:val="00571E41"/>
    <w:rsid w:val="00592D2D"/>
    <w:rsid w:val="005A6F9B"/>
    <w:rsid w:val="005B23B8"/>
    <w:rsid w:val="005C487D"/>
    <w:rsid w:val="005C5D5D"/>
    <w:rsid w:val="005C7BC2"/>
    <w:rsid w:val="005E0CA9"/>
    <w:rsid w:val="005E7BC9"/>
    <w:rsid w:val="005F0900"/>
    <w:rsid w:val="005F5A57"/>
    <w:rsid w:val="006017D7"/>
    <w:rsid w:val="00603CED"/>
    <w:rsid w:val="0060545C"/>
    <w:rsid w:val="006101C7"/>
    <w:rsid w:val="006132C0"/>
    <w:rsid w:val="00615E6C"/>
    <w:rsid w:val="00626E6B"/>
    <w:rsid w:val="0063366A"/>
    <w:rsid w:val="0064026C"/>
    <w:rsid w:val="00642AC0"/>
    <w:rsid w:val="00646F80"/>
    <w:rsid w:val="00656F4B"/>
    <w:rsid w:val="00660D19"/>
    <w:rsid w:val="00670A4F"/>
    <w:rsid w:val="0067187C"/>
    <w:rsid w:val="00671F4E"/>
    <w:rsid w:val="00676C48"/>
    <w:rsid w:val="00682957"/>
    <w:rsid w:val="00683E70"/>
    <w:rsid w:val="006849C6"/>
    <w:rsid w:val="00691B15"/>
    <w:rsid w:val="00692CAC"/>
    <w:rsid w:val="006A4DCB"/>
    <w:rsid w:val="006A57A0"/>
    <w:rsid w:val="006A5F58"/>
    <w:rsid w:val="006A69C9"/>
    <w:rsid w:val="006B488A"/>
    <w:rsid w:val="006B5613"/>
    <w:rsid w:val="006C0DB4"/>
    <w:rsid w:val="006D046A"/>
    <w:rsid w:val="006D39CC"/>
    <w:rsid w:val="006E4D9D"/>
    <w:rsid w:val="006F44EF"/>
    <w:rsid w:val="006F4795"/>
    <w:rsid w:val="006F7149"/>
    <w:rsid w:val="00726777"/>
    <w:rsid w:val="00731D35"/>
    <w:rsid w:val="007351D2"/>
    <w:rsid w:val="0073793A"/>
    <w:rsid w:val="00742A9F"/>
    <w:rsid w:val="0075434F"/>
    <w:rsid w:val="00760D87"/>
    <w:rsid w:val="007649A4"/>
    <w:rsid w:val="0077110E"/>
    <w:rsid w:val="00771C61"/>
    <w:rsid w:val="007738E4"/>
    <w:rsid w:val="007757FD"/>
    <w:rsid w:val="00776EE1"/>
    <w:rsid w:val="00780200"/>
    <w:rsid w:val="00790690"/>
    <w:rsid w:val="00797748"/>
    <w:rsid w:val="00797930"/>
    <w:rsid w:val="007A4A54"/>
    <w:rsid w:val="007B0C50"/>
    <w:rsid w:val="007B2BC2"/>
    <w:rsid w:val="007B2F72"/>
    <w:rsid w:val="007E6F7E"/>
    <w:rsid w:val="007F4F9D"/>
    <w:rsid w:val="00814F04"/>
    <w:rsid w:val="00815B3E"/>
    <w:rsid w:val="00821414"/>
    <w:rsid w:val="00826350"/>
    <w:rsid w:val="00826AD2"/>
    <w:rsid w:val="00832F34"/>
    <w:rsid w:val="0083562B"/>
    <w:rsid w:val="00844603"/>
    <w:rsid w:val="008506A4"/>
    <w:rsid w:val="00852FF2"/>
    <w:rsid w:val="008531E8"/>
    <w:rsid w:val="008608E6"/>
    <w:rsid w:val="00877C2E"/>
    <w:rsid w:val="00886AFE"/>
    <w:rsid w:val="0088712C"/>
    <w:rsid w:val="008934C9"/>
    <w:rsid w:val="008976A4"/>
    <w:rsid w:val="008A1AE0"/>
    <w:rsid w:val="008A476C"/>
    <w:rsid w:val="008C1794"/>
    <w:rsid w:val="008C40FA"/>
    <w:rsid w:val="008E1CA3"/>
    <w:rsid w:val="008F1A0C"/>
    <w:rsid w:val="00901263"/>
    <w:rsid w:val="009164B1"/>
    <w:rsid w:val="00917C6C"/>
    <w:rsid w:val="00926400"/>
    <w:rsid w:val="00931447"/>
    <w:rsid w:val="009404AD"/>
    <w:rsid w:val="009479E2"/>
    <w:rsid w:val="00955373"/>
    <w:rsid w:val="009565EE"/>
    <w:rsid w:val="00956F53"/>
    <w:rsid w:val="00982A6A"/>
    <w:rsid w:val="00992998"/>
    <w:rsid w:val="009968E3"/>
    <w:rsid w:val="009A6077"/>
    <w:rsid w:val="009B0790"/>
    <w:rsid w:val="009B14DE"/>
    <w:rsid w:val="009E1897"/>
    <w:rsid w:val="009E4862"/>
    <w:rsid w:val="009E61B8"/>
    <w:rsid w:val="009F00E9"/>
    <w:rsid w:val="009F01D3"/>
    <w:rsid w:val="009F353D"/>
    <w:rsid w:val="00A00CE6"/>
    <w:rsid w:val="00A151B7"/>
    <w:rsid w:val="00A20F95"/>
    <w:rsid w:val="00A2560F"/>
    <w:rsid w:val="00A262A5"/>
    <w:rsid w:val="00A344C4"/>
    <w:rsid w:val="00A429A4"/>
    <w:rsid w:val="00A51CD5"/>
    <w:rsid w:val="00A642FE"/>
    <w:rsid w:val="00A71D00"/>
    <w:rsid w:val="00A8794A"/>
    <w:rsid w:val="00A900F7"/>
    <w:rsid w:val="00A906AE"/>
    <w:rsid w:val="00A958DE"/>
    <w:rsid w:val="00AA4C9D"/>
    <w:rsid w:val="00AA5BE9"/>
    <w:rsid w:val="00AB6288"/>
    <w:rsid w:val="00AC0AD2"/>
    <w:rsid w:val="00AC1C45"/>
    <w:rsid w:val="00AC65CD"/>
    <w:rsid w:val="00AD0F3C"/>
    <w:rsid w:val="00AD3A68"/>
    <w:rsid w:val="00AE19B9"/>
    <w:rsid w:val="00AE3355"/>
    <w:rsid w:val="00AF2703"/>
    <w:rsid w:val="00AF364D"/>
    <w:rsid w:val="00AF5C4C"/>
    <w:rsid w:val="00B1487B"/>
    <w:rsid w:val="00B16106"/>
    <w:rsid w:val="00B16A0C"/>
    <w:rsid w:val="00B211E4"/>
    <w:rsid w:val="00B31098"/>
    <w:rsid w:val="00B34058"/>
    <w:rsid w:val="00B348AA"/>
    <w:rsid w:val="00B4175C"/>
    <w:rsid w:val="00B434A7"/>
    <w:rsid w:val="00B51D61"/>
    <w:rsid w:val="00B5267B"/>
    <w:rsid w:val="00B564A6"/>
    <w:rsid w:val="00B63B4A"/>
    <w:rsid w:val="00B63C5E"/>
    <w:rsid w:val="00B74898"/>
    <w:rsid w:val="00B770E1"/>
    <w:rsid w:val="00BA3EEB"/>
    <w:rsid w:val="00BB22DA"/>
    <w:rsid w:val="00BB2D81"/>
    <w:rsid w:val="00BB33AA"/>
    <w:rsid w:val="00BB444F"/>
    <w:rsid w:val="00BB7E80"/>
    <w:rsid w:val="00BC2C93"/>
    <w:rsid w:val="00BD6EE0"/>
    <w:rsid w:val="00BE286F"/>
    <w:rsid w:val="00BE57B3"/>
    <w:rsid w:val="00C1154C"/>
    <w:rsid w:val="00C1160C"/>
    <w:rsid w:val="00C237D7"/>
    <w:rsid w:val="00C25E05"/>
    <w:rsid w:val="00C26DC9"/>
    <w:rsid w:val="00C47449"/>
    <w:rsid w:val="00C57311"/>
    <w:rsid w:val="00C61CFD"/>
    <w:rsid w:val="00C759B2"/>
    <w:rsid w:val="00C84BEB"/>
    <w:rsid w:val="00C86F05"/>
    <w:rsid w:val="00C96C76"/>
    <w:rsid w:val="00CC0B4F"/>
    <w:rsid w:val="00CC164E"/>
    <w:rsid w:val="00CC200A"/>
    <w:rsid w:val="00CC25C3"/>
    <w:rsid w:val="00CC648D"/>
    <w:rsid w:val="00D061DB"/>
    <w:rsid w:val="00D1317F"/>
    <w:rsid w:val="00D15ED6"/>
    <w:rsid w:val="00D16714"/>
    <w:rsid w:val="00D2130A"/>
    <w:rsid w:val="00D21526"/>
    <w:rsid w:val="00D3106D"/>
    <w:rsid w:val="00D31911"/>
    <w:rsid w:val="00D36282"/>
    <w:rsid w:val="00D4090D"/>
    <w:rsid w:val="00D442A2"/>
    <w:rsid w:val="00D53463"/>
    <w:rsid w:val="00D56923"/>
    <w:rsid w:val="00D6019F"/>
    <w:rsid w:val="00D62336"/>
    <w:rsid w:val="00D63D95"/>
    <w:rsid w:val="00D65B07"/>
    <w:rsid w:val="00D65ED9"/>
    <w:rsid w:val="00D66A38"/>
    <w:rsid w:val="00D66E2A"/>
    <w:rsid w:val="00D746EA"/>
    <w:rsid w:val="00D77AEE"/>
    <w:rsid w:val="00D802F8"/>
    <w:rsid w:val="00D822DD"/>
    <w:rsid w:val="00D903DF"/>
    <w:rsid w:val="00D94D10"/>
    <w:rsid w:val="00D95DAD"/>
    <w:rsid w:val="00DA6E2A"/>
    <w:rsid w:val="00DB264D"/>
    <w:rsid w:val="00DC15BD"/>
    <w:rsid w:val="00DC490E"/>
    <w:rsid w:val="00DC7C40"/>
    <w:rsid w:val="00DD1E4F"/>
    <w:rsid w:val="00DF6035"/>
    <w:rsid w:val="00DF6556"/>
    <w:rsid w:val="00DF7F25"/>
    <w:rsid w:val="00DF7FCD"/>
    <w:rsid w:val="00E00CDA"/>
    <w:rsid w:val="00E03092"/>
    <w:rsid w:val="00E03593"/>
    <w:rsid w:val="00E04C3D"/>
    <w:rsid w:val="00E07692"/>
    <w:rsid w:val="00E129B6"/>
    <w:rsid w:val="00E22CE9"/>
    <w:rsid w:val="00E27F7E"/>
    <w:rsid w:val="00E32556"/>
    <w:rsid w:val="00E35C14"/>
    <w:rsid w:val="00E4322E"/>
    <w:rsid w:val="00E461B1"/>
    <w:rsid w:val="00E61E96"/>
    <w:rsid w:val="00E634A5"/>
    <w:rsid w:val="00E71127"/>
    <w:rsid w:val="00E81B2B"/>
    <w:rsid w:val="00E86264"/>
    <w:rsid w:val="00E915A5"/>
    <w:rsid w:val="00E92246"/>
    <w:rsid w:val="00E9467B"/>
    <w:rsid w:val="00EA0575"/>
    <w:rsid w:val="00EA6AFB"/>
    <w:rsid w:val="00EA7160"/>
    <w:rsid w:val="00EB3608"/>
    <w:rsid w:val="00EC4041"/>
    <w:rsid w:val="00ED38D0"/>
    <w:rsid w:val="00EF3432"/>
    <w:rsid w:val="00EF4C27"/>
    <w:rsid w:val="00F01F9A"/>
    <w:rsid w:val="00F02A5B"/>
    <w:rsid w:val="00F11745"/>
    <w:rsid w:val="00F14AFF"/>
    <w:rsid w:val="00F20231"/>
    <w:rsid w:val="00F27C73"/>
    <w:rsid w:val="00F31BCA"/>
    <w:rsid w:val="00F403B8"/>
    <w:rsid w:val="00F44D52"/>
    <w:rsid w:val="00F46319"/>
    <w:rsid w:val="00F47D77"/>
    <w:rsid w:val="00F5109B"/>
    <w:rsid w:val="00F744E4"/>
    <w:rsid w:val="00F75136"/>
    <w:rsid w:val="00F90273"/>
    <w:rsid w:val="00F94E02"/>
    <w:rsid w:val="00F95506"/>
    <w:rsid w:val="00FA1D38"/>
    <w:rsid w:val="00FA5FC8"/>
    <w:rsid w:val="00FB55E9"/>
    <w:rsid w:val="00FF6001"/>
    <w:rsid w:val="00FF750F"/>
    <w:rsid w:val="5BFCA44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8FA4D4"/>
  <w15:docId w15:val="{EF820DCD-D446-4E84-9C59-25D8101710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rsid w:val="00D65B07"/>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character" w:styleId="Mencinsinresolver">
    <w:name w:val="Unresolved Mention"/>
    <w:basedOn w:val="Fuentedeprrafopredeter"/>
    <w:uiPriority w:val="99"/>
    <w:rsid w:val="00213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2677">
      <w:bodyDiv w:val="1"/>
      <w:marLeft w:val="0"/>
      <w:marRight w:val="0"/>
      <w:marTop w:val="0"/>
      <w:marBottom w:val="0"/>
      <w:divBdr>
        <w:top w:val="none" w:sz="0" w:space="0" w:color="auto"/>
        <w:left w:val="none" w:sz="0" w:space="0" w:color="auto"/>
        <w:bottom w:val="none" w:sz="0" w:space="0" w:color="auto"/>
        <w:right w:val="none" w:sz="0" w:space="0" w:color="auto"/>
      </w:divBdr>
    </w:div>
    <w:div w:id="14353341">
      <w:bodyDiv w:val="1"/>
      <w:marLeft w:val="0"/>
      <w:marRight w:val="0"/>
      <w:marTop w:val="0"/>
      <w:marBottom w:val="0"/>
      <w:divBdr>
        <w:top w:val="none" w:sz="0" w:space="0" w:color="auto"/>
        <w:left w:val="none" w:sz="0" w:space="0" w:color="auto"/>
        <w:bottom w:val="none" w:sz="0" w:space="0" w:color="auto"/>
        <w:right w:val="none" w:sz="0" w:space="0" w:color="auto"/>
      </w:divBdr>
    </w:div>
    <w:div w:id="86461242">
      <w:bodyDiv w:val="1"/>
      <w:marLeft w:val="0"/>
      <w:marRight w:val="0"/>
      <w:marTop w:val="0"/>
      <w:marBottom w:val="0"/>
      <w:divBdr>
        <w:top w:val="none" w:sz="0" w:space="0" w:color="auto"/>
        <w:left w:val="none" w:sz="0" w:space="0" w:color="auto"/>
        <w:bottom w:val="none" w:sz="0" w:space="0" w:color="auto"/>
        <w:right w:val="none" w:sz="0" w:space="0" w:color="auto"/>
      </w:divBdr>
    </w:div>
    <w:div w:id="130634244">
      <w:bodyDiv w:val="1"/>
      <w:marLeft w:val="0"/>
      <w:marRight w:val="0"/>
      <w:marTop w:val="0"/>
      <w:marBottom w:val="0"/>
      <w:divBdr>
        <w:top w:val="none" w:sz="0" w:space="0" w:color="auto"/>
        <w:left w:val="none" w:sz="0" w:space="0" w:color="auto"/>
        <w:bottom w:val="none" w:sz="0" w:space="0" w:color="auto"/>
        <w:right w:val="none" w:sz="0" w:space="0" w:color="auto"/>
      </w:divBdr>
    </w:div>
    <w:div w:id="151799861">
      <w:bodyDiv w:val="1"/>
      <w:marLeft w:val="0"/>
      <w:marRight w:val="0"/>
      <w:marTop w:val="0"/>
      <w:marBottom w:val="0"/>
      <w:divBdr>
        <w:top w:val="none" w:sz="0" w:space="0" w:color="auto"/>
        <w:left w:val="none" w:sz="0" w:space="0" w:color="auto"/>
        <w:bottom w:val="none" w:sz="0" w:space="0" w:color="auto"/>
        <w:right w:val="none" w:sz="0" w:space="0" w:color="auto"/>
      </w:divBdr>
    </w:div>
    <w:div w:id="153108654">
      <w:bodyDiv w:val="1"/>
      <w:marLeft w:val="0"/>
      <w:marRight w:val="0"/>
      <w:marTop w:val="0"/>
      <w:marBottom w:val="0"/>
      <w:divBdr>
        <w:top w:val="none" w:sz="0" w:space="0" w:color="auto"/>
        <w:left w:val="none" w:sz="0" w:space="0" w:color="auto"/>
        <w:bottom w:val="none" w:sz="0" w:space="0" w:color="auto"/>
        <w:right w:val="none" w:sz="0" w:space="0" w:color="auto"/>
      </w:divBdr>
    </w:div>
    <w:div w:id="186263222">
      <w:bodyDiv w:val="1"/>
      <w:marLeft w:val="0"/>
      <w:marRight w:val="0"/>
      <w:marTop w:val="0"/>
      <w:marBottom w:val="0"/>
      <w:divBdr>
        <w:top w:val="none" w:sz="0" w:space="0" w:color="auto"/>
        <w:left w:val="none" w:sz="0" w:space="0" w:color="auto"/>
        <w:bottom w:val="none" w:sz="0" w:space="0" w:color="auto"/>
        <w:right w:val="none" w:sz="0" w:space="0" w:color="auto"/>
      </w:divBdr>
    </w:div>
    <w:div w:id="284629071">
      <w:bodyDiv w:val="1"/>
      <w:marLeft w:val="0"/>
      <w:marRight w:val="0"/>
      <w:marTop w:val="0"/>
      <w:marBottom w:val="0"/>
      <w:divBdr>
        <w:top w:val="none" w:sz="0" w:space="0" w:color="auto"/>
        <w:left w:val="none" w:sz="0" w:space="0" w:color="auto"/>
        <w:bottom w:val="none" w:sz="0" w:space="0" w:color="auto"/>
        <w:right w:val="none" w:sz="0" w:space="0" w:color="auto"/>
      </w:divBdr>
    </w:div>
    <w:div w:id="290215628">
      <w:bodyDiv w:val="1"/>
      <w:marLeft w:val="0"/>
      <w:marRight w:val="0"/>
      <w:marTop w:val="0"/>
      <w:marBottom w:val="0"/>
      <w:divBdr>
        <w:top w:val="none" w:sz="0" w:space="0" w:color="auto"/>
        <w:left w:val="none" w:sz="0" w:space="0" w:color="auto"/>
        <w:bottom w:val="none" w:sz="0" w:space="0" w:color="auto"/>
        <w:right w:val="none" w:sz="0" w:space="0" w:color="auto"/>
      </w:divBdr>
    </w:div>
    <w:div w:id="385449330">
      <w:bodyDiv w:val="1"/>
      <w:marLeft w:val="0"/>
      <w:marRight w:val="0"/>
      <w:marTop w:val="0"/>
      <w:marBottom w:val="0"/>
      <w:divBdr>
        <w:top w:val="none" w:sz="0" w:space="0" w:color="auto"/>
        <w:left w:val="none" w:sz="0" w:space="0" w:color="auto"/>
        <w:bottom w:val="none" w:sz="0" w:space="0" w:color="auto"/>
        <w:right w:val="none" w:sz="0" w:space="0" w:color="auto"/>
      </w:divBdr>
    </w:div>
    <w:div w:id="465902150">
      <w:bodyDiv w:val="1"/>
      <w:marLeft w:val="0"/>
      <w:marRight w:val="0"/>
      <w:marTop w:val="0"/>
      <w:marBottom w:val="0"/>
      <w:divBdr>
        <w:top w:val="none" w:sz="0" w:space="0" w:color="auto"/>
        <w:left w:val="none" w:sz="0" w:space="0" w:color="auto"/>
        <w:bottom w:val="none" w:sz="0" w:space="0" w:color="auto"/>
        <w:right w:val="none" w:sz="0" w:space="0" w:color="auto"/>
      </w:divBdr>
    </w:div>
    <w:div w:id="554854749">
      <w:bodyDiv w:val="1"/>
      <w:marLeft w:val="0"/>
      <w:marRight w:val="0"/>
      <w:marTop w:val="0"/>
      <w:marBottom w:val="0"/>
      <w:divBdr>
        <w:top w:val="none" w:sz="0" w:space="0" w:color="auto"/>
        <w:left w:val="none" w:sz="0" w:space="0" w:color="auto"/>
        <w:bottom w:val="none" w:sz="0" w:space="0" w:color="auto"/>
        <w:right w:val="none" w:sz="0" w:space="0" w:color="auto"/>
      </w:divBdr>
    </w:div>
    <w:div w:id="791093774">
      <w:bodyDiv w:val="1"/>
      <w:marLeft w:val="0"/>
      <w:marRight w:val="0"/>
      <w:marTop w:val="0"/>
      <w:marBottom w:val="0"/>
      <w:divBdr>
        <w:top w:val="none" w:sz="0" w:space="0" w:color="auto"/>
        <w:left w:val="none" w:sz="0" w:space="0" w:color="auto"/>
        <w:bottom w:val="none" w:sz="0" w:space="0" w:color="auto"/>
        <w:right w:val="none" w:sz="0" w:space="0" w:color="auto"/>
      </w:divBdr>
    </w:div>
    <w:div w:id="948972197">
      <w:bodyDiv w:val="1"/>
      <w:marLeft w:val="0"/>
      <w:marRight w:val="0"/>
      <w:marTop w:val="0"/>
      <w:marBottom w:val="0"/>
      <w:divBdr>
        <w:top w:val="none" w:sz="0" w:space="0" w:color="auto"/>
        <w:left w:val="none" w:sz="0" w:space="0" w:color="auto"/>
        <w:bottom w:val="none" w:sz="0" w:space="0" w:color="auto"/>
        <w:right w:val="none" w:sz="0" w:space="0" w:color="auto"/>
      </w:divBdr>
    </w:div>
    <w:div w:id="1020277216">
      <w:bodyDiv w:val="1"/>
      <w:marLeft w:val="0"/>
      <w:marRight w:val="0"/>
      <w:marTop w:val="0"/>
      <w:marBottom w:val="0"/>
      <w:divBdr>
        <w:top w:val="none" w:sz="0" w:space="0" w:color="auto"/>
        <w:left w:val="none" w:sz="0" w:space="0" w:color="auto"/>
        <w:bottom w:val="none" w:sz="0" w:space="0" w:color="auto"/>
        <w:right w:val="none" w:sz="0" w:space="0" w:color="auto"/>
      </w:divBdr>
    </w:div>
    <w:div w:id="1240746031">
      <w:bodyDiv w:val="1"/>
      <w:marLeft w:val="0"/>
      <w:marRight w:val="0"/>
      <w:marTop w:val="0"/>
      <w:marBottom w:val="0"/>
      <w:divBdr>
        <w:top w:val="none" w:sz="0" w:space="0" w:color="auto"/>
        <w:left w:val="none" w:sz="0" w:space="0" w:color="auto"/>
        <w:bottom w:val="none" w:sz="0" w:space="0" w:color="auto"/>
        <w:right w:val="none" w:sz="0" w:space="0" w:color="auto"/>
      </w:divBdr>
    </w:div>
    <w:div w:id="1511987332">
      <w:bodyDiv w:val="1"/>
      <w:marLeft w:val="0"/>
      <w:marRight w:val="0"/>
      <w:marTop w:val="0"/>
      <w:marBottom w:val="0"/>
      <w:divBdr>
        <w:top w:val="none" w:sz="0" w:space="0" w:color="auto"/>
        <w:left w:val="none" w:sz="0" w:space="0" w:color="auto"/>
        <w:bottom w:val="none" w:sz="0" w:space="0" w:color="auto"/>
        <w:right w:val="none" w:sz="0" w:space="0" w:color="auto"/>
      </w:divBdr>
    </w:div>
    <w:div w:id="1619796431">
      <w:bodyDiv w:val="1"/>
      <w:marLeft w:val="0"/>
      <w:marRight w:val="0"/>
      <w:marTop w:val="0"/>
      <w:marBottom w:val="0"/>
      <w:divBdr>
        <w:top w:val="none" w:sz="0" w:space="0" w:color="auto"/>
        <w:left w:val="none" w:sz="0" w:space="0" w:color="auto"/>
        <w:bottom w:val="none" w:sz="0" w:space="0" w:color="auto"/>
        <w:right w:val="none" w:sz="0" w:space="0" w:color="auto"/>
      </w:divBdr>
    </w:div>
    <w:div w:id="1644431671">
      <w:bodyDiv w:val="1"/>
      <w:marLeft w:val="0"/>
      <w:marRight w:val="0"/>
      <w:marTop w:val="0"/>
      <w:marBottom w:val="0"/>
      <w:divBdr>
        <w:top w:val="none" w:sz="0" w:space="0" w:color="auto"/>
        <w:left w:val="none" w:sz="0" w:space="0" w:color="auto"/>
        <w:bottom w:val="none" w:sz="0" w:space="0" w:color="auto"/>
        <w:right w:val="none" w:sz="0" w:space="0" w:color="auto"/>
      </w:divBdr>
    </w:div>
    <w:div w:id="1644579763">
      <w:bodyDiv w:val="1"/>
      <w:marLeft w:val="0"/>
      <w:marRight w:val="0"/>
      <w:marTop w:val="0"/>
      <w:marBottom w:val="0"/>
      <w:divBdr>
        <w:top w:val="none" w:sz="0" w:space="0" w:color="auto"/>
        <w:left w:val="none" w:sz="0" w:space="0" w:color="auto"/>
        <w:bottom w:val="none" w:sz="0" w:space="0" w:color="auto"/>
        <w:right w:val="none" w:sz="0" w:space="0" w:color="auto"/>
      </w:divBdr>
    </w:div>
    <w:div w:id="1821967604">
      <w:bodyDiv w:val="1"/>
      <w:marLeft w:val="0"/>
      <w:marRight w:val="0"/>
      <w:marTop w:val="0"/>
      <w:marBottom w:val="0"/>
      <w:divBdr>
        <w:top w:val="none" w:sz="0" w:space="0" w:color="auto"/>
        <w:left w:val="none" w:sz="0" w:space="0" w:color="auto"/>
        <w:bottom w:val="none" w:sz="0" w:space="0" w:color="auto"/>
        <w:right w:val="none" w:sz="0" w:space="0" w:color="auto"/>
      </w:divBdr>
    </w:div>
    <w:div w:id="182265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9.png" Id="rId26" /><Relationship Type="http://schemas.openxmlformats.org/officeDocument/2006/relationships/image" Target="media/image6.png" Id="rId21" /><Relationship Type="http://schemas.openxmlformats.org/officeDocument/2006/relationships/hyperlink" Target="https://www.shutterstock.com/es/image-photo/water-rushing-out-open-gates-hydro-369340040" TargetMode="External" Id="rId42" /><Relationship Type="http://schemas.openxmlformats.org/officeDocument/2006/relationships/image" Target="media/image21.png" Id="rId47" /><Relationship Type="http://schemas.openxmlformats.org/officeDocument/2006/relationships/image" Target="media/image35.png" Id="rId63" /><Relationship Type="http://schemas.openxmlformats.org/officeDocument/2006/relationships/hyperlink" Target="https://www.minambiente.gov.co/images/GestionIntegraldelRecursoHidrico/pdf/Legislaci%C3%B3n_del_agua/Resoluci%C3%B3n_2115.pdf" TargetMode="External" Id="rId68" /><Relationship Type="http://schemas.openxmlformats.org/officeDocument/2006/relationships/hyperlink" Target="https://doi.org/10.15446/rev.fac.cienc.v7n1.68086" TargetMode="External" Id="rId84" /><Relationship Type="http://schemas.openxmlformats.org/officeDocument/2006/relationships/hyperlink" Target="https://docplayer.es/82682705-Norma-tecnica-colombiana-4246.html" TargetMode="External" Id="rId89" /><Relationship Type="http://schemas.openxmlformats.org/officeDocument/2006/relationships/oleObject" Target="embeddings/oleObject1.bin" Id="rId16" /><Relationship Type="http://schemas.openxmlformats.org/officeDocument/2006/relationships/image" Target="media/image1.png" Id="rId11" /><Relationship Type="http://schemas.openxmlformats.org/officeDocument/2006/relationships/image" Target="media/image12.png" Id="rId32" /><Relationship Type="http://schemas.openxmlformats.org/officeDocument/2006/relationships/hyperlink" Target="http://biblioteca.sena.edu.co/paginas/bases.html" TargetMode="External" Id="rId37" /><Relationship Type="http://schemas.openxmlformats.org/officeDocument/2006/relationships/image" Target="media/image25.png" Id="rId53" /><Relationship Type="http://schemas.openxmlformats.org/officeDocument/2006/relationships/image" Target="media/image30.png" Id="rId58" /><Relationship Type="http://schemas.openxmlformats.org/officeDocument/2006/relationships/hyperlink" Target="https://repository.uaeh.edu.mx/bitstream/handle/123456789/16715" TargetMode="External" Id="rId74" /><Relationship Type="http://schemas.openxmlformats.org/officeDocument/2006/relationships/hyperlink" Target="http://www.ideam.gov.co/documents/14691/38158/Toma_Muestras_AguasResiduales.pdf/f5baddf0-7d86-4598-bebd-0e123479d428" TargetMode="External" Id="rId79" /><Relationship Type="http://schemas.openxmlformats.org/officeDocument/2006/relationships/numbering" Target="numbering.xml" Id="rId5" /><Relationship Type="http://schemas.openxmlformats.org/officeDocument/2006/relationships/hyperlink" Target="https://www.academia.edu/4464290/Ingenieria_Sanitaria_A4_Capitulo_07_Conduccion_de_las_Aguas" TargetMode="External" Id="rId90" /><Relationship Type="http://schemas.openxmlformats.org/officeDocument/2006/relationships/header" Target="header1.xml" Id="rId95" /><Relationship Type="http://schemas.openxmlformats.org/officeDocument/2006/relationships/image" Target="media/image7.png" Id="rId22" /><Relationship Type="http://schemas.openxmlformats.org/officeDocument/2006/relationships/hyperlink" Target="https://www.shutterstock.com/es/image-vector/creative-vector-illustration-water-tank-crude-1209263287" TargetMode="External" Id="rId27" /><Relationship Type="http://schemas.openxmlformats.org/officeDocument/2006/relationships/image" Target="media/image17.png" Id="rId43" /><Relationship Type="http://schemas.openxmlformats.org/officeDocument/2006/relationships/hyperlink" Target="https://www.shutterstock.com/es/image-vector/environment-changes-92613118" TargetMode="External" Id="rId48" /><Relationship Type="http://schemas.openxmlformats.org/officeDocument/2006/relationships/image" Target="media/image36.png" Id="rId64" /><Relationship Type="http://schemas.openxmlformats.org/officeDocument/2006/relationships/hyperlink" Target="https://www.minambiente.gov.co/images/GestionIntegraldelRecursoHidrico/pdf/Legislaci%C3%B3n_del_agua/Resoluci%C3%B3n_2115.pdf" TargetMode="External" Id="rId69" /><Relationship Type="http://schemas.openxmlformats.org/officeDocument/2006/relationships/hyperlink" Target="https://www.ins.gov.co/sivicap/Documentacin%20SIVICAP/2011%20Manual%20toma%20de%20muestras%20agua.pdf" TargetMode="External" Id="rId80" /><Relationship Type="http://schemas.openxmlformats.org/officeDocument/2006/relationships/hyperlink" Target="https://www.minvivienda.gov.co/sites/default/files/documentos/titulob-030714.pdf" TargetMode="External" Id="rId85" /><Relationship Type="http://schemas.openxmlformats.org/officeDocument/2006/relationships/customXml" Target="../customXml/item3.xml" Id="rId3" /><Relationship Type="http://schemas.openxmlformats.org/officeDocument/2006/relationships/hyperlink" Target="https://www.shutterstock.com/es/image-photo/young-african-school-boy-holding-hands-322342523" TargetMode="External" Id="rId12" /><Relationship Type="http://schemas.openxmlformats.org/officeDocument/2006/relationships/image" Target="media/image4.jpg" Id="rId17" /><Relationship Type="http://schemas.openxmlformats.org/officeDocument/2006/relationships/hyperlink" Target="https://www.shutterstock.com/es/image-photo/motor-pump-water-electric-294862037" TargetMode="External" Id="rId25" /><Relationship Type="http://schemas.openxmlformats.org/officeDocument/2006/relationships/hyperlink" Target="https://www.shutterstock.com/es/image-photo/workers-water-pipes-pvc-joints-elbow-159806822" TargetMode="External" Id="rId33" /><Relationship Type="http://schemas.openxmlformats.org/officeDocument/2006/relationships/image" Target="media/image14.png" Id="rId38" /><Relationship Type="http://schemas.openxmlformats.org/officeDocument/2006/relationships/image" Target="media/image20.png" Id="rId46" /><Relationship Type="http://schemas.openxmlformats.org/officeDocument/2006/relationships/image" Target="media/image31.png" Id="rId59" /><Relationship Type="http://schemas.openxmlformats.org/officeDocument/2006/relationships/hyperlink" Target="https://www.youtube.com/watch?v=gNgbSJbqnSQ" TargetMode="External" Id="rId67" /><Relationship Type="http://schemas.openxmlformats.org/officeDocument/2006/relationships/hyperlink" Target="https://www.shutterstock.com/es/image-photo/drainage-sewer-pipe-under-road-draining-1419086075" TargetMode="External" Id="rId20" /><Relationship Type="http://schemas.openxmlformats.org/officeDocument/2006/relationships/image" Target="media/image16.png" Id="rId41" /><Relationship Type="http://schemas.openxmlformats.org/officeDocument/2006/relationships/image" Target="media/image26.png" Id="rId54" /><Relationship Type="http://schemas.openxmlformats.org/officeDocument/2006/relationships/image" Target="media/image34.png" Id="rId62" /><Relationship Type="http://schemas.openxmlformats.org/officeDocument/2006/relationships/hyperlink" Target="https://www.asoaeas.com/sites/default/files/Documentos/AEAS.%20Manual%20de%20la%20Cloracion.pdf" TargetMode="External" Id="rId70" /><Relationship Type="http://schemas.openxmlformats.org/officeDocument/2006/relationships/hyperlink" Target="http://fing.uach.mx/licenciaturas/IC/2012/01/26/MANUAL_LABORATORIO_DE_SANITARIA.pdf" TargetMode="External" Id="rId75" /><Relationship Type="http://schemas.openxmlformats.org/officeDocument/2006/relationships/hyperlink" Target="https://biblioteca.inia.cl/handle/123456789/7729" TargetMode="External" Id="rId83" /><Relationship Type="http://schemas.openxmlformats.org/officeDocument/2006/relationships/hyperlink" Target="https://www.ins.gov.co/sivicap/Documentacin%20SIVICAP/2008%20Gu%C3%ADa%20t%C3%A9cnica%20Resoluci%C3%B3n%200811.pdf" TargetMode="External" Id="rId88" /><Relationship Type="http://schemas.openxmlformats.org/officeDocument/2006/relationships/hyperlink" Target="https://www.minambiente.gov.co/images/GestionIntegraldelRecursoHidrico/pdf/Legislaci%C3%B3n_del_agua/Resoluci%C3%B3n_2115.pdf" TargetMode="External" Id="rId91" /><Relationship Type="http://schemas.openxmlformats.org/officeDocument/2006/relationships/footer" Target="footer1.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5" /><Relationship Type="http://schemas.openxmlformats.org/officeDocument/2006/relationships/hyperlink" Target="https://www.shutterstock.com/es/image-illustration/water-pumping-station-isolated-on-white-175241675" TargetMode="External" Id="rId23" /><Relationship Type="http://schemas.openxmlformats.org/officeDocument/2006/relationships/image" Target="media/image10.png" Id="rId28" /><Relationship Type="http://schemas.openxmlformats.org/officeDocument/2006/relationships/hyperlink" Target="http://biblioteca.sena.edu.co/paginas/bases.html" TargetMode="External" Id="rId36" /><Relationship Type="http://schemas.openxmlformats.org/officeDocument/2006/relationships/image" Target="media/image22.png" Id="rId49" /><Relationship Type="http://schemas.openxmlformats.org/officeDocument/2006/relationships/image" Target="media/image29.png" Id="rId57" /><Relationship Type="http://schemas.openxmlformats.org/officeDocument/2006/relationships/endnotes" Target="endnotes.xml" Id="rId10" /><Relationship Type="http://schemas.openxmlformats.org/officeDocument/2006/relationships/hyperlink" Target="https://www.shutterstock.com/es/image-photo/construction-site-water-supply-project-working-1026609469" TargetMode="External" Id="rId31" /><Relationship Type="http://schemas.openxmlformats.org/officeDocument/2006/relationships/image" Target="media/image18.png" Id="rId44" /><Relationship Type="http://schemas.openxmlformats.org/officeDocument/2006/relationships/image" Target="media/image24.png" Id="rId52" /><Relationship Type="http://schemas.openxmlformats.org/officeDocument/2006/relationships/image" Target="media/image32.png" Id="rId60" /><Relationship Type="http://schemas.openxmlformats.org/officeDocument/2006/relationships/hyperlink" Target="https://www.youtube.com/watch?v=iY1MYK_ZjBA&amp;feature=youtu.be" TargetMode="External" Id="rId65" /><Relationship Type="http://schemas.openxmlformats.org/officeDocument/2006/relationships/hyperlink" Target="http://www.conagua.gob.mx/conagua07/publicaciones/publicaciones/Libros/03CarcamosDeBombeoParaAlcantarilladoFuncionaleHidraulico.pdf" TargetMode="External" Id="rId73" /><Relationship Type="http://schemas.openxmlformats.org/officeDocument/2006/relationships/hyperlink" Target="http://www.andi.com.co/Uploads/ENA_2018-comprimido.pdf" TargetMode="External" Id="rId78" /><Relationship Type="http://schemas.openxmlformats.org/officeDocument/2006/relationships/hyperlink" Target="http://www.secretariasenado.gov.co/senado/basedoc/ley_0142_1994.html" TargetMode="External" Id="rId81" /><Relationship Type="http://schemas.openxmlformats.org/officeDocument/2006/relationships/hyperlink" Target="https://minvivienda.gov.co/sites/default/files/documentos/titulo_d.pdf" TargetMode="External" Id="rId86" /><Relationship Type="http://schemas.openxmlformats.org/officeDocument/2006/relationships/hyperlink" Target="https://www.academia.edu/38544755/Hidr%C3%A1ulica_General_Vol_1_Fundamentos_Gilberto_Sotelo_%C3%81vila" TargetMode="External" Id="rId94" /><Relationship Type="http://schemas.openxmlformats.org/officeDocument/2006/relationships/customXml" Target="../customXml/item5.xml" Id="rId9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3" /><Relationship Type="http://schemas.openxmlformats.org/officeDocument/2006/relationships/hyperlink" Target="https://www.shutterstock.com/es/image-photo/old-rusty-pipe-valve-chained-locked-1755550211" TargetMode="External" Id="rId18" /><Relationship Type="http://schemas.openxmlformats.org/officeDocument/2006/relationships/hyperlink" Target="https://www.shutterstock.com/es/image-illustration/manhole-cover-lid-isolated-on-white-576271912" TargetMode="External" Id="rId39" /><Relationship Type="http://schemas.openxmlformats.org/officeDocument/2006/relationships/image" Target="media/image13.png" Id="rId34" /><Relationship Type="http://schemas.openxmlformats.org/officeDocument/2006/relationships/hyperlink" Target="https://www.shutterstock.com/es/image-photo/engineer-controlling-quality-water-aerated-activated-197223314" TargetMode="External" Id="rId50" /><Relationship Type="http://schemas.openxmlformats.org/officeDocument/2006/relationships/image" Target="media/image27.png" Id="rId55" /><Relationship Type="http://schemas.openxmlformats.org/officeDocument/2006/relationships/hyperlink" Target="https://repositorio.unal.edu.co/handle/unal/55218" TargetMode="External" Id="rId76" /><Relationship Type="http://schemas.openxmlformats.org/officeDocument/2006/relationships/fontTable" Target="fontTable.xml" Id="rId97" /><Relationship Type="http://schemas.openxmlformats.org/officeDocument/2006/relationships/settings" Target="settings.xml" Id="rId7" /><Relationship Type="http://schemas.openxmlformats.org/officeDocument/2006/relationships/hyperlink" Target="http://www.ingenieroambiental.com/4020/operacion%20y%20mantenimiento%20de%20plantas%20de%20tratamiento%20de%20agua%20(cepis)(2).pdf" TargetMode="External" Id="rId71" /><Relationship Type="http://schemas.openxmlformats.org/officeDocument/2006/relationships/hyperlink" Target="https://www.minambiente.gov.co/images/GestionIntegraldelRecursoHidrico/pdf/Legislaci%C3%B3n_del_agua/Resoluci%C3%B3n_2115.pdf" TargetMode="External" Id="rId92" /><Relationship Type="http://schemas.openxmlformats.org/officeDocument/2006/relationships/customXml" Target="../customXml/item2.xml" Id="rId2" /><Relationship Type="http://schemas.openxmlformats.org/officeDocument/2006/relationships/hyperlink" Target="https://www.shutterstock.com/es/image-photo/close-yellow-fire-hydrant-gushing-water-1301547373" TargetMode="External" Id="rId29" /><Relationship Type="http://schemas.openxmlformats.org/officeDocument/2006/relationships/image" Target="media/image8.png" Id="rId24" /><Relationship Type="http://schemas.openxmlformats.org/officeDocument/2006/relationships/image" Target="media/image15.png" Id="rId40" /><Relationship Type="http://schemas.openxmlformats.org/officeDocument/2006/relationships/image" Target="media/image19.png" Id="rId45" /><Relationship Type="http://schemas.openxmlformats.org/officeDocument/2006/relationships/hyperlink" Target="https://www.youtube.com/watch?v=gNgbSJbqnSQ&amp;feature=youtu.be" TargetMode="External" Id="rId66" /><Relationship Type="http://schemas.openxmlformats.org/officeDocument/2006/relationships/hyperlink" Target="https://minvivienda.gov.co/sites/default/files/documentos/010710_ras_titulo_a_.pdf" TargetMode="External" Id="rId87" /><Relationship Type="http://schemas.openxmlformats.org/officeDocument/2006/relationships/image" Target="media/image33.png" Id="rId61" /><Relationship Type="http://schemas.openxmlformats.org/officeDocument/2006/relationships/hyperlink" Target="https://www.mineducacion.gov.co/1621/articles-86098_archivo_pdf.pdf" TargetMode="External" Id="rId82" /><Relationship Type="http://schemas.openxmlformats.org/officeDocument/2006/relationships/image" Target="media/image5.png" Id="rId19" /><Relationship Type="http://schemas.openxmlformats.org/officeDocument/2006/relationships/hyperlink" Target="https://www.shutterstock.com/es/image-vector/water-cycle-diagram-sun-which-drives-324987095" TargetMode="External" Id="rId14" /><Relationship Type="http://schemas.openxmlformats.org/officeDocument/2006/relationships/image" Target="media/image11.jpg" Id="rId30" /><Relationship Type="http://schemas.openxmlformats.org/officeDocument/2006/relationships/hyperlink" Target="https://www.shutterstock.com/es/image-photo/old-big-drink-water-pipes-joined-383536681" TargetMode="External" Id="rId35" /><Relationship Type="http://schemas.openxmlformats.org/officeDocument/2006/relationships/image" Target="media/image28.png" Id="rId56" /><Relationship Type="http://schemas.openxmlformats.org/officeDocument/2006/relationships/hyperlink" Target="https://www.academia.edu/34612346/INTRODUCCI%C3%93N_A_LA_MEC%C3%81NICA_DE_FLUIDOS" TargetMode="External" Id="rId77" /><Relationship Type="http://schemas.openxmlformats.org/officeDocument/2006/relationships/webSettings" Target="webSettings.xml" Id="rId8" /><Relationship Type="http://schemas.openxmlformats.org/officeDocument/2006/relationships/image" Target="media/image23.png" Id="rId51" /><Relationship Type="http://schemas.openxmlformats.org/officeDocument/2006/relationships/hyperlink" Target="https://sswm.info/sites/default/files/reference_attachments/CONAGUA%20s.f.a.%20Dise%C3%B1o%20de%20redes%20de%20distribuci%C3%B3n%20de%20agua%20potable.pdf" TargetMode="External" Id="rId72" /><Relationship Type="http://schemas.openxmlformats.org/officeDocument/2006/relationships/hyperlink" Target="http://normograma.invima.gov.co/docs/resolucion_minproteccion_0811_2008.htm" TargetMode="External" Id="rId93" /><Relationship Type="http://schemas.openxmlformats.org/officeDocument/2006/relationships/theme" Target="theme/theme1.xml" Id="rId98" /><Relationship Type="http://schemas.openxmlformats.org/officeDocument/2006/relationships/comments" Target="comments.xml" Id="Rb75279fc23a74190" /><Relationship Type="http://schemas.microsoft.com/office/2011/relationships/people" Target="people.xml" Id="R19fa81a5701e45bc" /><Relationship Type="http://schemas.microsoft.com/office/2011/relationships/commentsExtended" Target="commentsExtended.xml" Id="Rdc554304906a4c65" /><Relationship Type="http://schemas.microsoft.com/office/2016/09/relationships/commentsIds" Target="commentsIds.xml" Id="R536ac69647534607" /><Relationship Type="http://schemas.microsoft.com/office/2018/08/relationships/commentsExtensible" Target="commentsExtensible.xml" Id="R342e76cd16bc4c5b" /></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cat+YfyX8wnBM9yrYWxlcXJIJw==">AMUW2mVNf38r7l6kIIwnrbYNDHI2SkoJiaA57CVd9SYTKZNJwFv3rNOG2JxawnuxUPLfDB5JP3xOSMGgnLipp33FA6ciAoehzD/7aptzOeMVgdxCySN1f0E=</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6B0438-86C4-4D60-9CF6-93738E1EAC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2FE857-7280-804B-A8B2-22244402DFFB}">
  <ds:schemaRefs>
    <ds:schemaRef ds:uri="http://schemas.openxmlformats.org/officeDocument/2006/bibliography"/>
  </ds:schemaRefs>
</ds:datastoreItem>
</file>

<file path=customXml/itemProps4.xml><?xml version="1.0" encoding="utf-8"?>
<ds:datastoreItem xmlns:ds="http://schemas.openxmlformats.org/officeDocument/2006/customXml" ds:itemID="{45436B1E-A5EE-42BD-BC79-E30812C55CDF}">
  <ds:schemaRefs>
    <ds:schemaRef ds:uri="http://schemas.microsoft.com/sharepoint/v3/contenttype/forms"/>
  </ds:schemaRefs>
</ds:datastoreItem>
</file>

<file path=customXml/itemProps5.xml><?xml version="1.0" encoding="utf-8"?>
<ds:datastoreItem xmlns:ds="http://schemas.openxmlformats.org/officeDocument/2006/customXml" ds:itemID="{15A2D603-AE4E-40F2-80C1-83B8B7128684}"/>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Liliana Victoria Morales Gualdron</cp:lastModifiedBy>
  <cp:revision>296</cp:revision>
  <dcterms:created xsi:type="dcterms:W3CDTF">2023-04-10T22:17:00Z</dcterms:created>
  <dcterms:modified xsi:type="dcterms:W3CDTF">2023-04-20T15:22:14Z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2023-04-10T22:17:10Z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439add3d-9d07-4ded-ad1c-25260424e480</vt:lpwstr>
  </property>
  <property fmtid="{D5CDD505-2E9C-101B-9397-08002B2CF9AE}" pid="8" name="MSIP_Label_1299739c-ad3d-4908-806e-4d91151a6e13_ContentBits">
    <vt:lpwstr>0</vt:lpwstr>
  </property>
  <property fmtid="{D5CDD505-2E9C-101B-9397-08002B2CF9AE}" pid="9" name="Order">
    <vt:lpwstr>4837500.00000000</vt:lpwstr>
  </property>
  <property fmtid="{D5CDD505-2E9C-101B-9397-08002B2CF9AE}" pid="10" name="ContentTypeId">
    <vt:lpwstr>0x0101009BA69CCE19797543AAB5DE63E320ACE2</vt:lpwstr>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